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CB5D" w14:textId="21FA1641" w:rsidR="00917886" w:rsidRDefault="00917886" w:rsidP="00917886">
      <w:pPr>
        <w:spacing w:after="0"/>
        <w:jc w:val="right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FSPAC Nr. 378/18.06.2024</w:t>
      </w:r>
    </w:p>
    <w:p w14:paraId="0162ADD9" w14:textId="77118070" w:rsidR="00917886" w:rsidRDefault="00917886" w:rsidP="00917886">
      <w:pPr>
        <w:spacing w:after="0"/>
        <w:jc w:val="right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Registratura UBB Nr. 8928/18.06.2024</w:t>
      </w:r>
    </w:p>
    <w:p w14:paraId="47223944" w14:textId="77777777" w:rsidR="00917886" w:rsidRPr="00917886" w:rsidRDefault="00917886" w:rsidP="00917886">
      <w:pPr>
        <w:spacing w:after="0"/>
        <w:jc w:val="right"/>
        <w:rPr>
          <w:rFonts w:ascii="Cambria" w:hAnsi="Cambria"/>
          <w:bCs/>
          <w:color w:val="000000" w:themeColor="text1"/>
        </w:rPr>
      </w:pPr>
    </w:p>
    <w:p w14:paraId="6529B62E" w14:textId="77777777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  <w:r w:rsidRPr="00917886">
        <w:rPr>
          <w:rFonts w:ascii="Cambria" w:hAnsi="Cambria"/>
          <w:bCs/>
          <w:color w:val="000000" w:themeColor="text1"/>
        </w:rPr>
        <w:t>C Ă T R E</w:t>
      </w:r>
    </w:p>
    <w:p w14:paraId="1FC7E2CC" w14:textId="5254656E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  <w:t>RECTORATUL UNIVERSITĂŢII</w:t>
      </w:r>
    </w:p>
    <w:p w14:paraId="63ED4FE4" w14:textId="77777777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  <w:t>„BABEŞ-BOLYAI” CLUJ-NAPOCA</w:t>
      </w:r>
    </w:p>
    <w:p w14:paraId="221ECBE6" w14:textId="77777777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</w:p>
    <w:p w14:paraId="128109E1" w14:textId="77777777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  <w:t xml:space="preserve">In atenția domnului Prorector Markó Bálint </w:t>
      </w:r>
    </w:p>
    <w:p w14:paraId="7B64AF9C" w14:textId="77777777" w:rsidR="00917886" w:rsidRPr="00917886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</w:p>
    <w:p w14:paraId="79DAC407" w14:textId="19021DBE" w:rsidR="00582052" w:rsidRDefault="00917886" w:rsidP="00917886">
      <w:pPr>
        <w:spacing w:after="0"/>
        <w:rPr>
          <w:rFonts w:ascii="Cambria" w:hAnsi="Cambria"/>
          <w:bCs/>
          <w:color w:val="000000" w:themeColor="text1"/>
        </w:rPr>
      </w:pPr>
      <w:r w:rsidRPr="00917886">
        <w:rPr>
          <w:rFonts w:ascii="Cambria" w:hAnsi="Cambria"/>
          <w:bCs/>
          <w:color w:val="000000" w:themeColor="text1"/>
        </w:rPr>
        <w:tab/>
      </w:r>
      <w:r w:rsidRPr="00917886">
        <w:rPr>
          <w:rFonts w:ascii="Cambria" w:hAnsi="Cambria"/>
          <w:bCs/>
          <w:color w:val="000000" w:themeColor="text1"/>
        </w:rPr>
        <w:tab/>
        <w:t xml:space="preserve">Vă transmitem spre aprobare componența comisiilor de soluționare a contestațiilor pentru examenul de finalizare studii, nivel </w:t>
      </w:r>
      <w:r>
        <w:rPr>
          <w:rFonts w:ascii="Cambria" w:hAnsi="Cambria"/>
          <w:bCs/>
          <w:color w:val="000000" w:themeColor="text1"/>
        </w:rPr>
        <w:t>MASTER</w:t>
      </w:r>
      <w:r w:rsidRPr="00917886">
        <w:rPr>
          <w:rFonts w:ascii="Cambria" w:hAnsi="Cambria"/>
          <w:bCs/>
          <w:color w:val="000000" w:themeColor="text1"/>
        </w:rPr>
        <w:t>, sesiunea IULIE 2024, stabilite in Consiliul Facultății de Științe Politice, Administrative și ale Comunicării din data de 17.06.2024:</w:t>
      </w:r>
    </w:p>
    <w:p w14:paraId="1D039B1F" w14:textId="77777777" w:rsidR="00917886" w:rsidRPr="00214FD2" w:rsidRDefault="00917886" w:rsidP="00917886">
      <w:pPr>
        <w:spacing w:after="0"/>
        <w:rPr>
          <w:rFonts w:ascii="Cambria" w:eastAsia="Times New Roman" w:hAnsi="Cambria"/>
          <w:color w:val="000000" w:themeColor="text1"/>
        </w:rPr>
      </w:pPr>
    </w:p>
    <w:p w14:paraId="3B3DD623" w14:textId="0952AF94" w:rsidR="00AA5268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ADMINISTRAŢIE PUBLICĂ  –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 xml:space="preserve"> 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IF </w:t>
      </w:r>
      <w:r w:rsidR="00AA5268" w:rsidRPr="00214FD2">
        <w:rPr>
          <w:rFonts w:ascii="Cambria" w:eastAsia="Times New Roman" w:hAnsi="Cambria"/>
          <w:b/>
          <w:color w:val="548DD4" w:themeColor="text2" w:themeTint="99"/>
        </w:rPr>
        <w:t>și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 IFR; </w:t>
      </w:r>
    </w:p>
    <w:p w14:paraId="72D8CDE3" w14:textId="69E87CB1" w:rsidR="00AA5268" w:rsidRPr="00214FD2" w:rsidRDefault="00582052" w:rsidP="00582052">
      <w:pPr>
        <w:spacing w:after="0"/>
        <w:rPr>
          <w:rFonts w:ascii="Cambria" w:hAnsi="Cambria"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ADMINISTRAŢIE PUBLICĂ (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în l</w:t>
      </w:r>
      <w:r w:rsidRPr="00214FD2">
        <w:rPr>
          <w:rFonts w:ascii="Cambria" w:eastAsia="Times New Roman" w:hAnsi="Cambria"/>
          <w:b/>
          <w:color w:val="548DD4" w:themeColor="text2" w:themeTint="99"/>
        </w:rPr>
        <w:t>imba engleză) ;</w:t>
      </w:r>
      <w:r w:rsidRPr="00214FD2">
        <w:rPr>
          <w:rFonts w:ascii="Cambria" w:hAnsi="Cambria"/>
          <w:color w:val="548DD4" w:themeColor="text2" w:themeTint="99"/>
        </w:rPr>
        <w:t xml:space="preserve"> </w:t>
      </w:r>
    </w:p>
    <w:p w14:paraId="6EC3F7D3" w14:textId="62351644" w:rsidR="00AA5268" w:rsidRPr="00214FD2" w:rsidRDefault="00582052" w:rsidP="00582052">
      <w:pPr>
        <w:spacing w:after="0"/>
        <w:rPr>
          <w:rFonts w:ascii="Cambria" w:hAnsi="Cambria"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MANAGEMENTUL INSTITU</w:t>
      </w:r>
      <w:r w:rsidR="00AA5268" w:rsidRPr="00214FD2">
        <w:rPr>
          <w:rFonts w:ascii="Cambria" w:eastAsia="Times New Roman" w:hAnsi="Cambria"/>
          <w:b/>
          <w:color w:val="548DD4" w:themeColor="text2" w:themeTint="99"/>
        </w:rPr>
        <w:t>Ț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IILOR PUBLICE 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color w:val="548DD4" w:themeColor="text2" w:themeTint="99"/>
        </w:rPr>
        <w:t>I NON-PROFIT (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limba engleză) ; </w:t>
      </w:r>
      <w:r w:rsidRPr="00214FD2">
        <w:rPr>
          <w:rFonts w:ascii="Cambria" w:hAnsi="Cambria"/>
          <w:color w:val="548DD4" w:themeColor="text2" w:themeTint="99"/>
        </w:rPr>
        <w:t xml:space="preserve">  </w:t>
      </w:r>
    </w:p>
    <w:p w14:paraId="03D908BB" w14:textId="77777777" w:rsidR="00AA5268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MANAGEMENTUL PROIECTELOR ȘI EVALUAREA PROGRAMELOR  ÎN SFERA ADMINISTRAȚIEI PUBLICE; </w:t>
      </w:r>
    </w:p>
    <w:p w14:paraId="3081470A" w14:textId="77777777" w:rsidR="00AA5268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MANAGEMENTUL RESURSELOR UMANE </w:t>
      </w:r>
      <w:r w:rsidR="00AA5268" w:rsidRPr="00214FD2">
        <w:rPr>
          <w:rFonts w:ascii="Cambria" w:eastAsia="Times New Roman" w:hAnsi="Cambria"/>
          <w:b/>
          <w:color w:val="548DD4" w:themeColor="text2" w:themeTint="99"/>
        </w:rPr>
        <w:t>Î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N SECTORUL PUBLIC; </w:t>
      </w:r>
    </w:p>
    <w:p w14:paraId="792A667E" w14:textId="49A3CFF8" w:rsidR="00AA5268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ȘTIINȚA, TEHNOLOGIE ȘI INOVAȚIE IN ADMINISTRAȚIA PUBLICA/SCIENCE, TECHNOLOGY AND INNOVATION IN PUBLIC GOVERNANCE (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limba engleză) ; </w:t>
      </w:r>
    </w:p>
    <w:p w14:paraId="7ADC4CFA" w14:textId="440B1F54" w:rsidR="00582052" w:rsidRPr="00214FD2" w:rsidRDefault="00214FD2" w:rsidP="00582052">
      <w:pPr>
        <w:keepNext/>
        <w:spacing w:after="0"/>
        <w:outlineLvl w:val="3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:   </w:t>
      </w:r>
      <w:r w:rsidR="00AA5268" w:rsidRPr="00214FD2">
        <w:rPr>
          <w:rFonts w:ascii="Cambria" w:eastAsia="Times New Roman" w:hAnsi="Cambria"/>
          <w:color w:val="000000" w:themeColor="text1"/>
        </w:rPr>
        <w:tab/>
      </w:r>
      <w:r w:rsidR="00FA6536" w:rsidRPr="00214FD2">
        <w:rPr>
          <w:rFonts w:ascii="Cambria" w:eastAsia="Times New Roman" w:hAnsi="Cambria"/>
          <w:color w:val="000000" w:themeColor="text1"/>
        </w:rPr>
        <w:t>Prof.dr. Dacian</w:t>
      </w:r>
      <w:r w:rsidRPr="00214FD2">
        <w:rPr>
          <w:rFonts w:ascii="Cambria" w:eastAsia="Times New Roman" w:hAnsi="Cambria"/>
          <w:color w:val="000000" w:themeColor="text1"/>
        </w:rPr>
        <w:t>-Cosmin</w:t>
      </w:r>
      <w:r w:rsidR="00FA6536" w:rsidRPr="00214FD2">
        <w:rPr>
          <w:rFonts w:ascii="Cambria" w:eastAsia="Times New Roman" w:hAnsi="Cambria"/>
          <w:color w:val="000000" w:themeColor="text1"/>
        </w:rPr>
        <w:t xml:space="preserve"> Dragoș </w:t>
      </w:r>
    </w:p>
    <w:p w14:paraId="70821F3C" w14:textId="47928659" w:rsidR="00582052" w:rsidRPr="00214FD2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Membri:       </w:t>
      </w:r>
      <w:r w:rsidR="00AA5268"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>Prof. dr. Cosmin</w:t>
      </w:r>
      <w:r w:rsidR="00214FD2" w:rsidRPr="00214FD2">
        <w:rPr>
          <w:rFonts w:ascii="Cambria" w:eastAsia="Times New Roman" w:hAnsi="Cambria"/>
          <w:color w:val="000000" w:themeColor="text1"/>
        </w:rPr>
        <w:t>-Gabriel</w:t>
      </w:r>
      <w:r w:rsidRPr="00214FD2">
        <w:rPr>
          <w:rFonts w:ascii="Cambria" w:eastAsia="Times New Roman" w:hAnsi="Cambria"/>
          <w:color w:val="000000" w:themeColor="text1"/>
        </w:rPr>
        <w:t xml:space="preserve"> Marian</w:t>
      </w:r>
    </w:p>
    <w:p w14:paraId="3DC5AF02" w14:textId="79BDBEF7" w:rsidR="00582052" w:rsidRPr="00214FD2" w:rsidRDefault="00582052" w:rsidP="00FA6536">
      <w:pPr>
        <w:shd w:val="clear" w:color="auto" w:fill="FFFFFF"/>
        <w:spacing w:after="0"/>
        <w:rPr>
          <w:rFonts w:ascii="Cambria" w:eastAsia="Times New Roman" w:hAnsi="Cambria"/>
        </w:rPr>
      </w:pPr>
      <w:r w:rsidRPr="00214FD2">
        <w:rPr>
          <w:rFonts w:ascii="Cambria" w:eastAsia="Times New Roman" w:hAnsi="Cambria"/>
          <w:color w:val="000000" w:themeColor="text1"/>
        </w:rPr>
        <w:t>                     </w:t>
      </w:r>
      <w:r w:rsidR="00AA5268" w:rsidRPr="00214FD2">
        <w:rPr>
          <w:rFonts w:ascii="Cambria" w:eastAsia="Times New Roman" w:hAnsi="Cambria"/>
          <w:color w:val="000000" w:themeColor="text1"/>
        </w:rPr>
        <w:tab/>
      </w:r>
      <w:r w:rsidR="00FA6536" w:rsidRPr="00214FD2">
        <w:rPr>
          <w:rFonts w:ascii="Cambria" w:eastAsia="Times New Roman" w:hAnsi="Cambria"/>
          <w:color w:val="000000" w:themeColor="text1"/>
        </w:rPr>
        <w:t>Lect.</w:t>
      </w:r>
      <w:r w:rsidR="00214FD2">
        <w:rPr>
          <w:rFonts w:ascii="Cambria" w:eastAsia="Times New Roman" w:hAnsi="Cambria"/>
          <w:color w:val="000000" w:themeColor="text1"/>
        </w:rPr>
        <w:t xml:space="preserve"> </w:t>
      </w:r>
      <w:r w:rsidR="00FA6536" w:rsidRPr="00214FD2">
        <w:rPr>
          <w:rFonts w:ascii="Cambria" w:eastAsia="Times New Roman" w:hAnsi="Cambria"/>
          <w:color w:val="000000" w:themeColor="text1"/>
        </w:rPr>
        <w:t xml:space="preserve">dr. Marius Ionuț Ungureanu </w:t>
      </w:r>
    </w:p>
    <w:p w14:paraId="63D7A1F6" w14:textId="47C407F6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</w:rPr>
        <w:t>Secretar:      </w:t>
      </w:r>
      <w:r w:rsidR="00AA5268"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Lect. dr. </w:t>
      </w:r>
      <w:r w:rsidR="00214FD2">
        <w:rPr>
          <w:rFonts w:ascii="Cambria" w:eastAsia="Times New Roman" w:hAnsi="Cambria"/>
          <w:color w:val="000000" w:themeColor="text1"/>
          <w:lang w:eastAsia="ro-RO"/>
        </w:rPr>
        <w:t xml:space="preserve">Constantin-Ciprian Sandu </w:t>
      </w:r>
      <w:r w:rsidR="00FA6536" w:rsidRPr="00214FD2">
        <w:rPr>
          <w:rFonts w:ascii="Cambria" w:eastAsia="Times New Roman" w:hAnsi="Cambria"/>
          <w:color w:val="000000" w:themeColor="text1"/>
          <w:lang w:eastAsia="ro-RO"/>
        </w:rPr>
        <w:t xml:space="preserve"> </w:t>
      </w:r>
    </w:p>
    <w:p w14:paraId="626D4A15" w14:textId="5C5A13AA" w:rsidR="00582052" w:rsidRPr="00214FD2" w:rsidRDefault="00582052" w:rsidP="00582052">
      <w:pPr>
        <w:spacing w:after="0"/>
        <w:ind w:firstLine="72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         </w:t>
      </w:r>
      <w:r w:rsidR="00AA5268" w:rsidRPr="00214FD2">
        <w:rPr>
          <w:rFonts w:ascii="Cambria" w:eastAsia="Times New Roman" w:hAnsi="Cambria"/>
          <w:color w:val="000000" w:themeColor="text1"/>
          <w:lang w:eastAsia="ro-RO"/>
        </w:rPr>
        <w:tab/>
      </w:r>
    </w:p>
    <w:p w14:paraId="3CA3E28E" w14:textId="1797C164" w:rsidR="00FA6536" w:rsidRPr="00214FD2" w:rsidRDefault="00FA6536" w:rsidP="00FA6536">
      <w:pPr>
        <w:pStyle w:val="NormalWeb"/>
        <w:spacing w:before="0" w:beforeAutospacing="0" w:after="0" w:afterAutospacing="0"/>
        <w:rPr>
          <w:color w:val="548DD4" w:themeColor="text2" w:themeTint="99"/>
          <w:lang w:val="ro-RO"/>
        </w:rPr>
      </w:pPr>
      <w:r w:rsidRPr="00214FD2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>MANAGEMENT ȘI POLITICI PUBLICE (în limba maghiară), IF</w:t>
      </w:r>
    </w:p>
    <w:p w14:paraId="763733A1" w14:textId="760BE3CF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Președinte: 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Prof.dr.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Vincze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Hanna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Orsolya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</w:p>
    <w:p w14:paraId="3EC4A3B8" w14:textId="0F6A1DCE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Membri: 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E45C9C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dr. </w:t>
      </w:r>
      <w:r w:rsidR="00E45C9C">
        <w:rPr>
          <w:rFonts w:ascii="Cambria" w:hAnsi="Cambria"/>
          <w:color w:val="000000"/>
          <w:sz w:val="22"/>
          <w:szCs w:val="22"/>
          <w:lang w:val="ro-RO"/>
        </w:rPr>
        <w:t xml:space="preserve">Daniel Pop </w:t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>  </w:t>
      </w:r>
    </w:p>
    <w:p w14:paraId="18C9A9FB" w14:textId="75BF0A49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E45C9C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dr. </w:t>
      </w:r>
      <w:r w:rsidRPr="00214FD2">
        <w:rPr>
          <w:rFonts w:ascii="Cambria" w:hAnsi="Cambria"/>
          <w:color w:val="1F1F1F"/>
          <w:sz w:val="22"/>
          <w:szCs w:val="22"/>
          <w:lang w:val="ro-RO"/>
        </w:rPr>
        <w:t xml:space="preserve">Kovács </w:t>
      </w:r>
      <w:proofErr w:type="spellStart"/>
      <w:r w:rsidRPr="00214FD2">
        <w:rPr>
          <w:rFonts w:ascii="Cambria" w:hAnsi="Cambria"/>
          <w:color w:val="1F1F1F"/>
          <w:sz w:val="22"/>
          <w:szCs w:val="22"/>
          <w:lang w:val="ro-RO"/>
        </w:rPr>
        <w:t>Borbála</w:t>
      </w:r>
      <w:proofErr w:type="spellEnd"/>
    </w:p>
    <w:p w14:paraId="0B8AB763" w14:textId="4EAC5AA0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>Secretar: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>Lect.</w:t>
      </w:r>
      <w:r w:rsidR="00E45C9C">
        <w:rPr>
          <w:rFonts w:ascii="Cambria" w:hAnsi="Cambria"/>
          <w:color w:val="000000"/>
          <w:sz w:val="22"/>
          <w:szCs w:val="22"/>
          <w:lang w:val="ro-RO"/>
        </w:rPr>
        <w:t xml:space="preserve"> </w:t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dr. </w:t>
      </w:r>
      <w:r w:rsidR="00E45C9C">
        <w:rPr>
          <w:rFonts w:ascii="Cambria" w:hAnsi="Cambria"/>
          <w:color w:val="000000"/>
          <w:sz w:val="22"/>
          <w:szCs w:val="22"/>
          <w:lang w:val="ro-RO"/>
        </w:rPr>
        <w:t xml:space="preserve">Octavian Moldovan </w:t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> </w:t>
      </w:r>
    </w:p>
    <w:p w14:paraId="15C0012A" w14:textId="77777777" w:rsidR="00582052" w:rsidRPr="00214FD2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189AD26A" w14:textId="0AF3E831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color w:val="548DD4" w:themeColor="text2" w:themeTint="99"/>
          <w:lang w:val="ro-RO"/>
        </w:rPr>
      </w:pPr>
      <w:r w:rsidRPr="00214FD2">
        <w:rPr>
          <w:rFonts w:ascii="Cambria" w:hAnsi="Cambria"/>
          <w:b/>
          <w:bCs/>
          <w:color w:val="548DD4" w:themeColor="text2" w:themeTint="99"/>
          <w:sz w:val="22"/>
          <w:szCs w:val="22"/>
          <w:lang w:val="ro-RO"/>
        </w:rPr>
        <w:t>DMINISTRAŢIE PUBLICĂ EUROPEANĂ – Reșița, IF</w:t>
      </w:r>
    </w:p>
    <w:p w14:paraId="0686EEE6" w14:textId="77777777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Presedinte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:   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Conf. dr.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Solomia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 Andreș</w:t>
      </w:r>
    </w:p>
    <w:p w14:paraId="01879E7D" w14:textId="77777777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>Membri:       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Lect. dr.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Nătăliţa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 xml:space="preserve">-Mihaela 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Frumuşanu</w:t>
      </w:r>
      <w:proofErr w:type="spellEnd"/>
    </w:p>
    <w:p w14:paraId="4AD7C5FA" w14:textId="77777777" w:rsidR="00FA6536" w:rsidRPr="00214FD2" w:rsidRDefault="00FA6536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14FD2">
        <w:rPr>
          <w:rFonts w:ascii="Cambria" w:hAnsi="Cambria"/>
          <w:color w:val="000000"/>
          <w:sz w:val="22"/>
          <w:szCs w:val="22"/>
          <w:lang w:val="ro-RO"/>
        </w:rPr>
        <w:t>                    </w:t>
      </w:r>
      <w:r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214FD2">
        <w:rPr>
          <w:rFonts w:ascii="Cambria" w:hAnsi="Cambria"/>
          <w:color w:val="000000"/>
          <w:sz w:val="22"/>
          <w:szCs w:val="22"/>
          <w:lang w:val="ro-RO"/>
        </w:rPr>
        <w:t> 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Ş.l.dr.ing</w:t>
      </w:r>
      <w:proofErr w:type="spellEnd"/>
      <w:r w:rsidRPr="00214FD2">
        <w:rPr>
          <w:rFonts w:ascii="Cambria" w:hAnsi="Cambria"/>
          <w:color w:val="000000"/>
          <w:sz w:val="22"/>
          <w:szCs w:val="22"/>
          <w:lang w:val="ro-RO"/>
        </w:rPr>
        <w:t>. Cornelia-Victoria Anghel-</w:t>
      </w: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Drugărin</w:t>
      </w:r>
      <w:proofErr w:type="spellEnd"/>
    </w:p>
    <w:p w14:paraId="52D2D3DF" w14:textId="1F04871B" w:rsidR="00FA6536" w:rsidRPr="00214FD2" w:rsidRDefault="003D318D" w:rsidP="00FA6536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proofErr w:type="spellStart"/>
      <w:r w:rsidRPr="00214FD2">
        <w:rPr>
          <w:rFonts w:ascii="Cambria" w:hAnsi="Cambria"/>
          <w:color w:val="000000"/>
          <w:sz w:val="22"/>
          <w:szCs w:val="22"/>
          <w:lang w:val="ro-RO"/>
        </w:rPr>
        <w:t>Secretea</w:t>
      </w:r>
      <w:proofErr w:type="spellEnd"/>
      <w:r w:rsidR="00FA6536" w:rsidRPr="00214FD2">
        <w:rPr>
          <w:rFonts w:ascii="Cambria" w:hAnsi="Cambria"/>
          <w:color w:val="000000"/>
          <w:sz w:val="22"/>
          <w:szCs w:val="22"/>
          <w:lang w:val="ro-RO"/>
        </w:rPr>
        <w:t>:       </w:t>
      </w:r>
      <w:r w:rsidR="00FA6536" w:rsidRPr="00214FD2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="00FA6536" w:rsidRPr="00214FD2">
        <w:rPr>
          <w:rFonts w:ascii="Cambria" w:hAnsi="Cambria"/>
          <w:color w:val="000000"/>
          <w:sz w:val="22"/>
          <w:szCs w:val="22"/>
          <w:lang w:val="ro-RO"/>
        </w:rPr>
        <w:t>Lect. dr. Gabriel Dinu</w:t>
      </w:r>
    </w:p>
    <w:p w14:paraId="445B1ABE" w14:textId="77777777" w:rsidR="00FA6536" w:rsidRDefault="00FA6536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0500F160" w14:textId="77777777" w:rsidR="00917886" w:rsidRDefault="00917886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6927369F" w14:textId="77777777" w:rsidR="00917886" w:rsidRDefault="00917886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3A107379" w14:textId="77777777" w:rsidR="00917886" w:rsidRPr="00214FD2" w:rsidRDefault="00917886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</w:rPr>
      </w:pPr>
    </w:p>
    <w:p w14:paraId="01F97391" w14:textId="1F95DD15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lastRenderedPageBreak/>
        <w:t xml:space="preserve">ANALIZA </w:t>
      </w:r>
      <w:r w:rsidR="0078518C" w:rsidRPr="00214FD2">
        <w:rPr>
          <w:rFonts w:ascii="Cambria" w:eastAsia="Times New Roman" w:hAnsi="Cambria"/>
          <w:b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color w:val="548DD4" w:themeColor="text2" w:themeTint="99"/>
        </w:rPr>
        <w:t>I MANAGEMENTUL CONFLICTELOR</w:t>
      </w:r>
      <w:r w:rsidR="0078518C" w:rsidRPr="00214FD2">
        <w:rPr>
          <w:rFonts w:ascii="Cambria" w:eastAsia="Times New Roman" w:hAnsi="Cambria"/>
          <w:b/>
          <w:color w:val="548DD4" w:themeColor="text2" w:themeTint="99"/>
        </w:rPr>
        <w:t>/CONFLYCT ANALYSIS AND MANAGEMENT (</w:t>
      </w:r>
      <w:r w:rsidR="00B4646A" w:rsidRPr="00214FD2">
        <w:rPr>
          <w:rFonts w:ascii="Cambria" w:eastAsia="Times New Roman" w:hAnsi="Cambria"/>
          <w:b/>
          <w:color w:val="548DD4" w:themeColor="text2" w:themeTint="99"/>
        </w:rPr>
        <w:t>î</w:t>
      </w:r>
      <w:r w:rsidR="0078518C" w:rsidRPr="00214FD2">
        <w:rPr>
          <w:rFonts w:ascii="Cambria" w:eastAsia="Times New Roman" w:hAnsi="Cambria"/>
          <w:b/>
          <w:color w:val="548DD4" w:themeColor="text2" w:themeTint="99"/>
        </w:rPr>
        <w:t xml:space="preserve">n limba engleză) 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59D323D8" w14:textId="2D29C4C8" w:rsidR="00582052" w:rsidRPr="00214FD2" w:rsidRDefault="003D318D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 : </w:t>
      </w:r>
      <w:r w:rsidR="00582052" w:rsidRPr="00214FD2">
        <w:rPr>
          <w:rFonts w:ascii="Cambria" w:eastAsia="Times New Roman" w:hAnsi="Cambria"/>
          <w:color w:val="000000" w:themeColor="text1"/>
        </w:rPr>
        <w:tab/>
      </w:r>
      <w:r w:rsidR="004C43B2" w:rsidRPr="00214FD2">
        <w:rPr>
          <w:rFonts w:ascii="Cambria" w:eastAsia="Times New Roman" w:hAnsi="Cambria"/>
          <w:color w:val="000000" w:themeColor="text1"/>
        </w:rPr>
        <w:t>Conf.</w:t>
      </w:r>
      <w:r w:rsidRPr="00214FD2">
        <w:rPr>
          <w:rFonts w:ascii="Cambria" w:eastAsia="Times New Roman" w:hAnsi="Cambria"/>
          <w:color w:val="000000" w:themeColor="text1"/>
        </w:rPr>
        <w:t xml:space="preserve"> </w:t>
      </w:r>
      <w:r w:rsidR="004C43B2" w:rsidRPr="00214FD2">
        <w:rPr>
          <w:rFonts w:ascii="Cambria" w:eastAsia="Times New Roman" w:hAnsi="Cambria"/>
          <w:color w:val="000000" w:themeColor="text1"/>
        </w:rPr>
        <w:t xml:space="preserve">dr. Bogdana Neamțu </w:t>
      </w:r>
    </w:p>
    <w:p w14:paraId="1412E8B8" w14:textId="12FFAC1C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 :</w:t>
      </w:r>
      <w:r w:rsidRPr="00214FD2">
        <w:rPr>
          <w:rFonts w:ascii="Cambria" w:eastAsia="Times New Roman" w:hAnsi="Cambria"/>
          <w:color w:val="000000" w:themeColor="text1"/>
        </w:rPr>
        <w:tab/>
        <w:t>Conf. dr. Raluca</w:t>
      </w:r>
      <w:r w:rsidR="003D318D" w:rsidRPr="00214FD2">
        <w:rPr>
          <w:rFonts w:ascii="Cambria" w:eastAsia="Times New Roman" w:hAnsi="Cambria"/>
          <w:color w:val="000000" w:themeColor="text1"/>
        </w:rPr>
        <w:t>-Ioana</w:t>
      </w:r>
      <w:r w:rsidRPr="00214FD2">
        <w:rPr>
          <w:rFonts w:ascii="Cambria" w:eastAsia="Times New Roman" w:hAnsi="Cambria"/>
          <w:color w:val="000000" w:themeColor="text1"/>
        </w:rPr>
        <w:t xml:space="preserve"> Antonie</w:t>
      </w:r>
    </w:p>
    <w:p w14:paraId="2053306D" w14:textId="52B4060C" w:rsidR="004C43B2" w:rsidRPr="00214FD2" w:rsidRDefault="003D318D" w:rsidP="004C43B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Conf</w:t>
      </w:r>
      <w:r w:rsidR="004C43B2" w:rsidRPr="00214FD2">
        <w:rPr>
          <w:rFonts w:ascii="Cambria" w:eastAsia="Times New Roman" w:hAnsi="Cambria"/>
          <w:color w:val="000000" w:themeColor="text1"/>
        </w:rPr>
        <w:t>. dr. Mihnea</w:t>
      </w:r>
      <w:r w:rsidRPr="00214FD2">
        <w:rPr>
          <w:rFonts w:ascii="Cambria" w:eastAsia="Times New Roman" w:hAnsi="Cambria"/>
          <w:color w:val="000000" w:themeColor="text1"/>
        </w:rPr>
        <w:t>-Simion</w:t>
      </w:r>
      <w:r w:rsidR="004C43B2" w:rsidRPr="00214FD2">
        <w:rPr>
          <w:rFonts w:ascii="Cambria" w:eastAsia="Times New Roman" w:hAnsi="Cambria"/>
          <w:color w:val="000000" w:themeColor="text1"/>
        </w:rPr>
        <w:t xml:space="preserve"> Stoica</w:t>
      </w:r>
    </w:p>
    <w:p w14:paraId="34769DC1" w14:textId="5F58DE9D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 : </w:t>
      </w:r>
      <w:r w:rsidRPr="00214FD2">
        <w:rPr>
          <w:rFonts w:ascii="Cambria" w:eastAsia="Times New Roman" w:hAnsi="Cambria"/>
          <w:color w:val="000000" w:themeColor="text1"/>
        </w:rPr>
        <w:tab/>
      </w:r>
      <w:r w:rsidR="004C43B2" w:rsidRPr="00214FD2">
        <w:rPr>
          <w:rFonts w:ascii="Cambria" w:eastAsia="Times New Roman" w:hAnsi="Cambria"/>
          <w:color w:val="000000" w:themeColor="text1"/>
        </w:rPr>
        <w:t>Lect.</w:t>
      </w:r>
      <w:r w:rsidR="003D318D" w:rsidRPr="00214FD2">
        <w:rPr>
          <w:rFonts w:ascii="Cambria" w:eastAsia="Times New Roman" w:hAnsi="Cambria"/>
          <w:color w:val="000000" w:themeColor="text1"/>
        </w:rPr>
        <w:t xml:space="preserve"> </w:t>
      </w:r>
      <w:r w:rsidR="004C43B2" w:rsidRPr="00214FD2">
        <w:rPr>
          <w:rFonts w:ascii="Cambria" w:eastAsia="Times New Roman" w:hAnsi="Cambria"/>
          <w:color w:val="000000" w:themeColor="text1"/>
        </w:rPr>
        <w:t xml:space="preserve">dr. Diana </w:t>
      </w:r>
      <w:proofErr w:type="spellStart"/>
      <w:r w:rsidR="004C43B2" w:rsidRPr="00214FD2">
        <w:rPr>
          <w:rFonts w:ascii="Cambria" w:eastAsia="Times New Roman" w:hAnsi="Cambria"/>
          <w:color w:val="000000" w:themeColor="text1"/>
        </w:rPr>
        <w:t>Dulf</w:t>
      </w:r>
      <w:proofErr w:type="spellEnd"/>
      <w:r w:rsidR="004C43B2" w:rsidRPr="00214FD2">
        <w:rPr>
          <w:rFonts w:ascii="Cambria" w:eastAsia="Times New Roman" w:hAnsi="Cambria"/>
          <w:color w:val="000000" w:themeColor="text1"/>
        </w:rPr>
        <w:t xml:space="preserve"> </w:t>
      </w:r>
      <w:r w:rsidRPr="00214FD2">
        <w:rPr>
          <w:rFonts w:ascii="Cambria" w:eastAsia="Times New Roman" w:hAnsi="Cambria"/>
          <w:color w:val="000000" w:themeColor="text1"/>
        </w:rPr>
        <w:t xml:space="preserve"> </w:t>
      </w:r>
    </w:p>
    <w:p w14:paraId="622550D1" w14:textId="77777777" w:rsidR="00FA6536" w:rsidRPr="00214FD2" w:rsidRDefault="00FA6536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7AE0A45E" w14:textId="550CABBD" w:rsidR="0078518C" w:rsidRPr="00214FD2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PRODUCTIE MEDIA</w:t>
      </w:r>
      <w:r w:rsidR="00CB6E5D" w:rsidRPr="00214FD2">
        <w:rPr>
          <w:rFonts w:ascii="Cambria" w:eastAsia="Times New Roman" w:hAnsi="Cambria"/>
          <w:b/>
          <w:color w:val="548DD4" w:themeColor="text2" w:themeTint="99"/>
        </w:rPr>
        <w:t xml:space="preserve"> - IF</w:t>
      </w:r>
    </w:p>
    <w:p w14:paraId="253A7805" w14:textId="2AF7DD43" w:rsidR="0078518C" w:rsidRPr="00214FD2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</w:rPr>
        <w:t>MANAGEMENT MEDIA </w:t>
      </w:r>
      <w:r w:rsidR="00CB6E5D"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 IF și IFR</w:t>
      </w:r>
    </w:p>
    <w:p w14:paraId="13D40ABC" w14:textId="26536E6F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COMUNICARE MEDIATIC</w:t>
      </w:r>
      <w:r w:rsidR="00CB6E5D" w:rsidRPr="00214FD2">
        <w:rPr>
          <w:rFonts w:ascii="Cambria" w:eastAsia="Times New Roman" w:hAnsi="Cambria"/>
          <w:b/>
          <w:color w:val="548DD4" w:themeColor="text2" w:themeTint="99"/>
        </w:rPr>
        <w:t>Ă</w:t>
      </w:r>
      <w:r w:rsidR="00653609" w:rsidRPr="00214FD2">
        <w:rPr>
          <w:rFonts w:ascii="Cambria" w:eastAsia="Times New Roman" w:hAnsi="Cambria"/>
          <w:b/>
          <w:color w:val="548DD4" w:themeColor="text2" w:themeTint="99"/>
        </w:rPr>
        <w:t>-</w:t>
      </w:r>
      <w:r w:rsidRPr="00214FD2">
        <w:rPr>
          <w:rFonts w:ascii="Cambria" w:eastAsia="Times New Roman" w:hAnsi="Cambria"/>
          <w:b/>
          <w:color w:val="548DD4" w:themeColor="text2" w:themeTint="99"/>
        </w:rPr>
        <w:t>MEDIA COMMUNICATION (</w:t>
      </w:r>
      <w:r w:rsidR="0078518C" w:rsidRPr="00214FD2">
        <w:rPr>
          <w:rFonts w:ascii="Cambria" w:eastAsia="Times New Roman" w:hAnsi="Cambria"/>
          <w:b/>
          <w:color w:val="548DD4" w:themeColor="text2" w:themeTint="99"/>
        </w:rPr>
        <w:t xml:space="preserve">în </w:t>
      </w:r>
      <w:r w:rsidRPr="00214FD2">
        <w:rPr>
          <w:rFonts w:ascii="Cambria" w:eastAsia="Times New Roman" w:hAnsi="Cambria"/>
          <w:b/>
          <w:color w:val="548DD4" w:themeColor="text2" w:themeTint="99"/>
        </w:rPr>
        <w:t>limba englez</w:t>
      </w:r>
      <w:r w:rsidR="0078518C" w:rsidRPr="00214FD2">
        <w:rPr>
          <w:rFonts w:ascii="Cambria" w:eastAsia="Times New Roman" w:hAnsi="Cambria"/>
          <w:b/>
          <w:color w:val="548DD4" w:themeColor="text2" w:themeTint="99"/>
        </w:rPr>
        <w:t>ă</w:t>
      </w:r>
      <w:r w:rsidRPr="00214FD2">
        <w:rPr>
          <w:rFonts w:ascii="Cambria" w:eastAsia="Times New Roman" w:hAnsi="Cambria"/>
          <w:b/>
          <w:color w:val="548DD4" w:themeColor="text2" w:themeTint="99"/>
        </w:rPr>
        <w:t>)</w:t>
      </w:r>
      <w:r w:rsidR="00CB6E5D" w:rsidRPr="00214FD2">
        <w:rPr>
          <w:rFonts w:ascii="Cambria" w:eastAsia="Times New Roman" w:hAnsi="Cambria"/>
          <w:b/>
          <w:color w:val="548DD4" w:themeColor="text2" w:themeTint="99"/>
        </w:rPr>
        <w:t xml:space="preserve"> IF</w:t>
      </w:r>
    </w:p>
    <w:p w14:paraId="32A54624" w14:textId="02B168DE" w:rsidR="00CB6E5D" w:rsidRPr="00214FD2" w:rsidRDefault="00CB6E5D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MEDIA DIGITALĂ ȘI STUDII DE JOCURI/DIGITL MEDIA AND GAME STUDIES (</w:t>
      </w:r>
      <w:r w:rsidRPr="00214FD2">
        <w:rPr>
          <w:rFonts w:ascii="Cambria" w:eastAsia="Times New Roman" w:hAnsi="Cambria"/>
          <w:b/>
          <w:color w:val="548DD4" w:themeColor="text2" w:themeTint="99"/>
          <w:sz w:val="20"/>
          <w:szCs w:val="20"/>
        </w:rPr>
        <w:t>în limba engleză</w:t>
      </w:r>
      <w:r w:rsidRPr="00214FD2">
        <w:rPr>
          <w:rFonts w:ascii="Cambria" w:eastAsia="Times New Roman" w:hAnsi="Cambria"/>
          <w:b/>
          <w:color w:val="548DD4" w:themeColor="text2" w:themeTint="99"/>
        </w:rPr>
        <w:t>)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48AC9CF9" w14:textId="003DF00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proofErr w:type="spellStart"/>
      <w:r w:rsidRPr="00214FD2">
        <w:rPr>
          <w:rFonts w:ascii="Cambria" w:eastAsia="Times New Roman" w:hAnsi="Cambria"/>
          <w:color w:val="000000" w:themeColor="text1"/>
        </w:rPr>
        <w:t>Presedinte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: </w:t>
      </w:r>
      <w:r w:rsidR="00CB6E5D"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>Conf. dr. Gy</w:t>
      </w:r>
      <w:r w:rsidR="0078518C" w:rsidRPr="00214FD2">
        <w:rPr>
          <w:rFonts w:ascii="Cambria" w:eastAsia="Times New Roman" w:hAnsi="Cambria"/>
          <w:color w:val="000000" w:themeColor="text1"/>
        </w:rPr>
        <w:t>ö</w:t>
      </w:r>
      <w:r w:rsidRPr="00214FD2">
        <w:rPr>
          <w:rFonts w:ascii="Cambria" w:eastAsia="Times New Roman" w:hAnsi="Cambria"/>
          <w:color w:val="000000" w:themeColor="text1"/>
        </w:rPr>
        <w:t>rffy G</w:t>
      </w:r>
      <w:r w:rsidR="0078518C" w:rsidRPr="00214FD2">
        <w:rPr>
          <w:rFonts w:ascii="Cambria" w:eastAsia="Times New Roman" w:hAnsi="Cambria"/>
          <w:color w:val="000000" w:themeColor="text1"/>
        </w:rPr>
        <w:t>á</w:t>
      </w:r>
      <w:r w:rsidRPr="00214FD2">
        <w:rPr>
          <w:rFonts w:ascii="Cambria" w:eastAsia="Times New Roman" w:hAnsi="Cambria"/>
          <w:color w:val="000000" w:themeColor="text1"/>
        </w:rPr>
        <w:t>bor</w:t>
      </w:r>
    </w:p>
    <w:p w14:paraId="210ECBA9" w14:textId="632CE832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Membri:         </w:t>
      </w:r>
      <w:r w:rsidR="0078518C"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 xml:space="preserve">Conf.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Vallasek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J</w:t>
      </w:r>
      <w:r w:rsidR="0078518C" w:rsidRPr="00214FD2">
        <w:rPr>
          <w:rFonts w:ascii="Cambria" w:eastAsia="Times New Roman" w:hAnsi="Cambria"/>
          <w:color w:val="000000" w:themeColor="text1"/>
        </w:rPr>
        <w:t>ú</w:t>
      </w:r>
      <w:r w:rsidRPr="00214FD2">
        <w:rPr>
          <w:rFonts w:ascii="Cambria" w:eastAsia="Times New Roman" w:hAnsi="Cambria"/>
          <w:color w:val="000000" w:themeColor="text1"/>
        </w:rPr>
        <w:t>lia</w:t>
      </w:r>
      <w:proofErr w:type="spellEnd"/>
    </w:p>
    <w:p w14:paraId="4FA7C5A5" w14:textId="7A0F6A59" w:rsidR="00582052" w:rsidRPr="00214FD2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Lect. dr. </w:t>
      </w:r>
      <w:proofErr w:type="spellStart"/>
      <w:r w:rsidR="00CB6E5D" w:rsidRPr="00214FD2">
        <w:rPr>
          <w:rFonts w:ascii="Cambria" w:eastAsia="Times New Roman" w:hAnsi="Cambria"/>
          <w:color w:val="000000" w:themeColor="text1"/>
        </w:rPr>
        <w:t>Péter</w:t>
      </w:r>
      <w:proofErr w:type="spellEnd"/>
      <w:r w:rsidR="00CB6E5D" w:rsidRPr="00214FD2">
        <w:rPr>
          <w:rFonts w:ascii="Cambria" w:eastAsia="Times New Roman" w:hAnsi="Cambria"/>
          <w:color w:val="000000" w:themeColor="text1"/>
        </w:rPr>
        <w:t xml:space="preserve"> Árpád</w:t>
      </w:r>
    </w:p>
    <w:p w14:paraId="72562E12" w14:textId="335D1A6E" w:rsidR="00582052" w:rsidRPr="00214FD2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Both</w:t>
      </w:r>
      <w:r w:rsidR="0078518C" w:rsidRPr="00214FD2">
        <w:rPr>
          <w:rFonts w:ascii="Cambria" w:eastAsia="Times New Roman" w:hAnsi="Cambria"/>
          <w:color w:val="000000" w:themeColor="text1"/>
        </w:rPr>
        <w:t>á</w:t>
      </w:r>
      <w:r w:rsidRPr="00214FD2">
        <w:rPr>
          <w:rFonts w:ascii="Cambria" w:eastAsia="Times New Roman" w:hAnsi="Cambria"/>
          <w:color w:val="000000" w:themeColor="text1"/>
        </w:rPr>
        <w:t>zi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M</w:t>
      </w:r>
      <w:r w:rsidR="0078518C" w:rsidRPr="00214FD2">
        <w:rPr>
          <w:rFonts w:ascii="Cambria" w:eastAsia="Times New Roman" w:hAnsi="Cambria"/>
          <w:color w:val="000000" w:themeColor="text1"/>
        </w:rPr>
        <w:t>á</w:t>
      </w:r>
      <w:r w:rsidRPr="00214FD2">
        <w:rPr>
          <w:rFonts w:ascii="Cambria" w:eastAsia="Times New Roman" w:hAnsi="Cambria"/>
          <w:color w:val="000000" w:themeColor="text1"/>
        </w:rPr>
        <w:t>ria</w:t>
      </w:r>
    </w:p>
    <w:p w14:paraId="6F324E4A" w14:textId="12DC787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Secretar:         </w:t>
      </w:r>
      <w:r w:rsidR="0078518C"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 xml:space="preserve"> Lect. dr. </w:t>
      </w:r>
      <w:proofErr w:type="spellStart"/>
      <w:r w:rsidR="00CB6E5D" w:rsidRPr="00214FD2">
        <w:rPr>
          <w:rFonts w:ascii="Cambria" w:eastAsia="Times New Roman" w:hAnsi="Cambria"/>
          <w:color w:val="000000" w:themeColor="text1"/>
        </w:rPr>
        <w:t>Keszeg</w:t>
      </w:r>
      <w:proofErr w:type="spellEnd"/>
      <w:r w:rsidR="00CB6E5D" w:rsidRPr="00214FD2">
        <w:rPr>
          <w:rFonts w:ascii="Cambria" w:eastAsia="Times New Roman" w:hAnsi="Cambria"/>
          <w:color w:val="000000" w:themeColor="text1"/>
        </w:rPr>
        <w:t xml:space="preserve"> Anna </w:t>
      </w:r>
    </w:p>
    <w:p w14:paraId="77F2607E" w14:textId="77777777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286CCC78" w14:textId="7E1B4EA8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STUDII MEDIA APLICATE</w:t>
      </w:r>
      <w:r w:rsidR="00A529A4" w:rsidRPr="00214FD2">
        <w:rPr>
          <w:rFonts w:ascii="Cambria" w:eastAsia="Times New Roman" w:hAnsi="Cambria"/>
          <w:b/>
          <w:color w:val="548DD4" w:themeColor="text2" w:themeTint="99"/>
        </w:rPr>
        <w:t xml:space="preserve"> </w:t>
      </w:r>
      <w:r w:rsidR="00EC7A1A" w:rsidRPr="00214FD2">
        <w:rPr>
          <w:rFonts w:ascii="Cambria" w:eastAsia="Times New Roman" w:hAnsi="Cambria"/>
          <w:b/>
          <w:color w:val="548DD4" w:themeColor="text2" w:themeTint="99"/>
        </w:rPr>
        <w:t>(în limba maghiară)</w:t>
      </w:r>
      <w:r w:rsidR="00CB6E5D" w:rsidRPr="00214FD2">
        <w:rPr>
          <w:rFonts w:ascii="Cambria" w:eastAsia="Times New Roman" w:hAnsi="Cambria"/>
          <w:b/>
          <w:color w:val="548DD4" w:themeColor="text2" w:themeTint="99"/>
        </w:rPr>
        <w:t xml:space="preserve"> IF</w:t>
      </w:r>
    </w:p>
    <w:p w14:paraId="70ECD375" w14:textId="184AB286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Președinte: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Prof.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Vincze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CB6E5D" w:rsidRPr="00214FD2">
        <w:rPr>
          <w:rFonts w:ascii="Cambria" w:eastAsia="Times New Roman" w:hAnsi="Cambria"/>
          <w:color w:val="000000" w:themeColor="text1"/>
        </w:rPr>
        <w:t>Hanna</w:t>
      </w:r>
      <w:proofErr w:type="spellEnd"/>
      <w:r w:rsidR="00CB6E5D"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Orsolya</w:t>
      </w:r>
      <w:proofErr w:type="spellEnd"/>
    </w:p>
    <w:p w14:paraId="487934BA" w14:textId="74AC696D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Membri: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Sata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Kinga</w:t>
      </w:r>
      <w:proofErr w:type="spellEnd"/>
      <w:r w:rsidR="00CB6E5D"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CB6E5D" w:rsidRPr="00214FD2">
        <w:rPr>
          <w:rFonts w:ascii="Cambria" w:eastAsia="Times New Roman" w:hAnsi="Cambria"/>
          <w:color w:val="000000" w:themeColor="text1"/>
        </w:rPr>
        <w:t>Koretta</w:t>
      </w:r>
      <w:proofErr w:type="spellEnd"/>
      <w:r w:rsidR="00CB6E5D" w:rsidRPr="00214FD2">
        <w:rPr>
          <w:rFonts w:ascii="Cambria" w:eastAsia="Times New Roman" w:hAnsi="Cambria"/>
          <w:color w:val="000000" w:themeColor="text1"/>
        </w:rPr>
        <w:t xml:space="preserve"> </w:t>
      </w:r>
    </w:p>
    <w:p w14:paraId="0AFEA01A" w14:textId="69560CB8" w:rsidR="00CB6E5D" w:rsidRPr="00214FD2" w:rsidRDefault="00CB6E5D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ab/>
        <w:t>Lect.</w:t>
      </w:r>
      <w:r w:rsidR="00E45C9C">
        <w:rPr>
          <w:rFonts w:ascii="Cambria" w:eastAsia="Times New Roman" w:hAnsi="Cambria"/>
          <w:color w:val="000000" w:themeColor="text1"/>
        </w:rPr>
        <w:t xml:space="preserve"> </w:t>
      </w:r>
      <w:r w:rsidRPr="00214FD2">
        <w:rPr>
          <w:rFonts w:ascii="Cambria" w:eastAsia="Times New Roman" w:hAnsi="Cambria"/>
          <w:color w:val="000000" w:themeColor="text1"/>
        </w:rPr>
        <w:t xml:space="preserve">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Györgyjakab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Izabella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 </w:t>
      </w:r>
    </w:p>
    <w:p w14:paraId="6CE89BE9" w14:textId="1ECF0621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</w:t>
      </w:r>
      <w:r w:rsidR="00CB6E5D" w:rsidRPr="00214FD2">
        <w:rPr>
          <w:rFonts w:ascii="Cambria" w:eastAsia="Times New Roman" w:hAnsi="Cambria"/>
          <w:color w:val="000000" w:themeColor="text1"/>
        </w:rPr>
        <w:t xml:space="preserve">Benedek István </w:t>
      </w:r>
    </w:p>
    <w:p w14:paraId="32B21967" w14:textId="77777777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</w:p>
    <w:p w14:paraId="758563A6" w14:textId="3C56E5CB" w:rsidR="00582052" w:rsidRPr="00214FD2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PUBLICITATE – IF </w:t>
      </w:r>
      <w:r w:rsidR="00653609" w:rsidRPr="00214FD2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i IFR </w:t>
      </w:r>
    </w:p>
    <w:p w14:paraId="194CD257" w14:textId="12D0FF75" w:rsidR="00582052" w:rsidRPr="00214FD2" w:rsidRDefault="00E45C9C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 : </w:t>
      </w:r>
      <w:r w:rsidR="00582052" w:rsidRPr="00214FD2">
        <w:rPr>
          <w:rFonts w:ascii="Cambria" w:eastAsia="Times New Roman" w:hAnsi="Cambria"/>
          <w:color w:val="000000" w:themeColor="text1"/>
        </w:rPr>
        <w:tab/>
        <w:t>Prof. dr. Ioan Hosu</w:t>
      </w:r>
    </w:p>
    <w:p w14:paraId="332E10F9" w14:textId="6F40279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 :</w:t>
      </w:r>
      <w:r w:rsidRPr="00214FD2">
        <w:rPr>
          <w:rFonts w:ascii="Cambria" w:eastAsia="Times New Roman" w:hAnsi="Cambria"/>
          <w:color w:val="000000" w:themeColor="text1"/>
        </w:rPr>
        <w:tab/>
        <w:t>Prof. dr. Sandu Frunz</w:t>
      </w:r>
      <w:r w:rsidR="00EC7A1A" w:rsidRPr="00214FD2">
        <w:rPr>
          <w:rFonts w:ascii="Cambria" w:eastAsia="Times New Roman" w:hAnsi="Cambria"/>
          <w:color w:val="000000" w:themeColor="text1"/>
        </w:rPr>
        <w:t>ă</w:t>
      </w:r>
    </w:p>
    <w:p w14:paraId="094DF13C" w14:textId="5DEB12C9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ab/>
        <w:t>Lect.</w:t>
      </w:r>
      <w:r w:rsidR="00E45C9C">
        <w:rPr>
          <w:rFonts w:ascii="Cambria" w:eastAsia="Times New Roman" w:hAnsi="Cambria"/>
          <w:color w:val="000000" w:themeColor="text1"/>
        </w:rPr>
        <w:t xml:space="preserve"> </w:t>
      </w:r>
      <w:r w:rsidRPr="00214FD2">
        <w:rPr>
          <w:rFonts w:ascii="Cambria" w:eastAsia="Times New Roman" w:hAnsi="Cambria"/>
          <w:color w:val="000000" w:themeColor="text1"/>
        </w:rPr>
        <w:t xml:space="preserve">dr. Corina </w:t>
      </w:r>
      <w:r w:rsidR="00E45C9C">
        <w:rPr>
          <w:rFonts w:ascii="Cambria" w:eastAsia="Times New Roman" w:hAnsi="Cambria"/>
          <w:color w:val="000000" w:themeColor="text1"/>
        </w:rPr>
        <w:t xml:space="preserve">Luminița </w:t>
      </w:r>
      <w:r w:rsidRPr="00214FD2">
        <w:rPr>
          <w:rFonts w:ascii="Cambria" w:eastAsia="Times New Roman" w:hAnsi="Cambria"/>
          <w:color w:val="000000" w:themeColor="text1"/>
        </w:rPr>
        <w:t>Rotar</w:t>
      </w:r>
    </w:p>
    <w:p w14:paraId="0E2C36EF" w14:textId="36A11D3A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 : </w:t>
      </w:r>
      <w:r w:rsidRPr="00214FD2">
        <w:rPr>
          <w:rFonts w:ascii="Cambria" w:eastAsia="Times New Roman" w:hAnsi="Cambria"/>
          <w:color w:val="000000" w:themeColor="text1"/>
        </w:rPr>
        <w:tab/>
        <w:t>Lect. dr. Veronica</w:t>
      </w:r>
      <w:r w:rsidR="00E45C9C">
        <w:rPr>
          <w:rFonts w:ascii="Cambria" w:eastAsia="Times New Roman" w:hAnsi="Cambria"/>
          <w:color w:val="000000" w:themeColor="text1"/>
        </w:rPr>
        <w:t>-Ioana</w:t>
      </w:r>
      <w:r w:rsidRPr="00214FD2">
        <w:rPr>
          <w:rFonts w:ascii="Cambria" w:eastAsia="Times New Roman" w:hAnsi="Cambria"/>
          <w:color w:val="000000" w:themeColor="text1"/>
        </w:rPr>
        <w:t xml:space="preserve"> Ilie</w:t>
      </w:r>
      <w:r w:rsidR="00EC7A1A" w:rsidRPr="00214FD2">
        <w:rPr>
          <w:rFonts w:ascii="Cambria" w:eastAsia="Times New Roman" w:hAnsi="Cambria"/>
          <w:color w:val="000000" w:themeColor="text1"/>
        </w:rPr>
        <w:t>ș</w:t>
      </w:r>
    </w:p>
    <w:p w14:paraId="514421C6" w14:textId="77777777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3DD0968D" w14:textId="052694E1" w:rsidR="00582052" w:rsidRPr="00214FD2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RELATII PUBLICE – IF </w:t>
      </w:r>
      <w:r w:rsidR="00EC7A1A" w:rsidRPr="00214FD2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bCs/>
          <w:color w:val="548DD4" w:themeColor="text2" w:themeTint="99"/>
        </w:rPr>
        <w:t>i IFR</w:t>
      </w:r>
    </w:p>
    <w:p w14:paraId="062C6F1A" w14:textId="78F294AB" w:rsidR="00582052" w:rsidRPr="00214FD2" w:rsidRDefault="00E45C9C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 : </w:t>
      </w:r>
      <w:r w:rsidR="00582052" w:rsidRPr="00214FD2">
        <w:rPr>
          <w:rFonts w:ascii="Cambria" w:eastAsia="Times New Roman" w:hAnsi="Cambria"/>
          <w:color w:val="000000" w:themeColor="text1"/>
        </w:rPr>
        <w:tab/>
        <w:t>Prof.</w:t>
      </w:r>
      <w:r>
        <w:rPr>
          <w:rFonts w:ascii="Cambria" w:eastAsia="Times New Roman" w:hAnsi="Cambria"/>
          <w:color w:val="000000" w:themeColor="text1"/>
        </w:rPr>
        <w:t xml:space="preserve"> 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dr. Ioan Hosu </w:t>
      </w:r>
    </w:p>
    <w:p w14:paraId="71AEDDAF" w14:textId="51C6BE2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 :</w:t>
      </w:r>
      <w:r w:rsidRPr="00214FD2">
        <w:rPr>
          <w:rFonts w:ascii="Cambria" w:eastAsia="Times New Roman" w:hAnsi="Cambria"/>
          <w:color w:val="000000" w:themeColor="text1"/>
        </w:rPr>
        <w:tab/>
        <w:t>Prof. dr. Sandu Frunz</w:t>
      </w:r>
      <w:r w:rsidR="00EC7A1A" w:rsidRPr="00214FD2">
        <w:rPr>
          <w:rFonts w:ascii="Cambria" w:eastAsia="Times New Roman" w:hAnsi="Cambria"/>
          <w:color w:val="000000" w:themeColor="text1"/>
        </w:rPr>
        <w:t>ă</w:t>
      </w:r>
    </w:p>
    <w:p w14:paraId="5C7B66FA" w14:textId="0B972B6E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</w:t>
      </w:r>
      <w:r w:rsidR="00E45C9C">
        <w:rPr>
          <w:rFonts w:ascii="Cambria" w:eastAsia="Times New Roman" w:hAnsi="Cambria"/>
          <w:color w:val="000000" w:themeColor="text1"/>
        </w:rPr>
        <w:t xml:space="preserve">Iulia Grad </w:t>
      </w:r>
    </w:p>
    <w:p w14:paraId="052A6DF3" w14:textId="5CF65B0F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 : </w:t>
      </w:r>
      <w:r w:rsidRPr="00214FD2">
        <w:rPr>
          <w:rFonts w:ascii="Cambria" w:eastAsia="Times New Roman" w:hAnsi="Cambria"/>
          <w:color w:val="000000" w:themeColor="text1"/>
        </w:rPr>
        <w:tab/>
      </w:r>
      <w:r w:rsidR="00E45C9C">
        <w:rPr>
          <w:rFonts w:ascii="Cambria" w:eastAsia="Times New Roman" w:hAnsi="Cambria"/>
          <w:color w:val="000000" w:themeColor="text1"/>
        </w:rPr>
        <w:t>Conf</w:t>
      </w:r>
      <w:r w:rsidRPr="00214FD2">
        <w:rPr>
          <w:rFonts w:ascii="Cambria" w:eastAsia="Times New Roman" w:hAnsi="Cambria"/>
          <w:color w:val="000000" w:themeColor="text1"/>
        </w:rPr>
        <w:t>. dr. Mihnea</w:t>
      </w:r>
      <w:r w:rsidR="00E45C9C">
        <w:rPr>
          <w:rFonts w:ascii="Cambria" w:eastAsia="Times New Roman" w:hAnsi="Cambria"/>
          <w:color w:val="000000" w:themeColor="text1"/>
        </w:rPr>
        <w:t xml:space="preserve">-Simion </w:t>
      </w:r>
      <w:r w:rsidRPr="00214FD2">
        <w:rPr>
          <w:rFonts w:ascii="Cambria" w:eastAsia="Times New Roman" w:hAnsi="Cambria"/>
          <w:color w:val="000000" w:themeColor="text1"/>
        </w:rPr>
        <w:t>Stoica</w:t>
      </w:r>
    </w:p>
    <w:p w14:paraId="47C8B0AF" w14:textId="77777777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792F0642" w14:textId="1310604E" w:rsidR="00582052" w:rsidRPr="00214FD2" w:rsidRDefault="00582052" w:rsidP="00582052">
      <w:pPr>
        <w:spacing w:after="0"/>
        <w:rPr>
          <w:rFonts w:ascii="Cambria" w:eastAsia="Times New Roman" w:hAnsi="Cambria"/>
          <w:color w:val="548DD4" w:themeColor="text2" w:themeTint="99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PUBLICITATE </w:t>
      </w:r>
      <w:r w:rsidR="00EC7A1A" w:rsidRPr="00214FD2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I RELATII PUBLICE </w:t>
      </w:r>
      <w:r w:rsidR="00BF0290" w:rsidRPr="00214FD2">
        <w:rPr>
          <w:rFonts w:ascii="Cambria" w:eastAsia="Times New Roman" w:hAnsi="Cambria"/>
          <w:b/>
          <w:bCs/>
          <w:color w:val="548DD4" w:themeColor="text2" w:themeTint="99"/>
        </w:rPr>
        <w:t>(în limbile germană și engleză)</w:t>
      </w:r>
      <w:r w:rsidR="00FA6536" w:rsidRPr="00214FD2">
        <w:rPr>
          <w:rFonts w:ascii="Cambria" w:eastAsia="Times New Roman" w:hAnsi="Cambria"/>
          <w:b/>
          <w:bCs/>
          <w:color w:val="548DD4" w:themeColor="text2" w:themeTint="99"/>
        </w:rPr>
        <w:t>, IF</w:t>
      </w:r>
    </w:p>
    <w:p w14:paraId="1C100645" w14:textId="58CB3E51" w:rsidR="00582052" w:rsidRPr="00214FD2" w:rsidRDefault="00E45C9C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 : </w:t>
      </w:r>
      <w:r w:rsidR="00582052" w:rsidRPr="00214FD2">
        <w:rPr>
          <w:rFonts w:ascii="Cambria" w:eastAsia="Times New Roman" w:hAnsi="Cambria"/>
          <w:color w:val="000000" w:themeColor="text1"/>
        </w:rPr>
        <w:tab/>
        <w:t>Prof. dr. Delia</w:t>
      </w:r>
      <w:r>
        <w:rPr>
          <w:rFonts w:ascii="Cambria" w:eastAsia="Times New Roman" w:hAnsi="Cambria"/>
          <w:color w:val="000000" w:themeColor="text1"/>
        </w:rPr>
        <w:t xml:space="preserve"> Cristina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 Bala</w:t>
      </w:r>
      <w:r w:rsidR="006520E5" w:rsidRPr="00214FD2">
        <w:rPr>
          <w:rFonts w:ascii="Cambria" w:eastAsia="Times New Roman" w:hAnsi="Cambria"/>
          <w:color w:val="000000" w:themeColor="text1"/>
        </w:rPr>
        <w:t>ș</w:t>
      </w:r>
    </w:p>
    <w:p w14:paraId="2DCD34F2" w14:textId="77777777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 :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Prof. dr. Ioan Hosu </w:t>
      </w:r>
    </w:p>
    <w:p w14:paraId="34750460" w14:textId="6A7E0DF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ab/>
        <w:t>Conf.dr. Ioana</w:t>
      </w:r>
      <w:r w:rsidR="00E45C9C">
        <w:rPr>
          <w:rFonts w:ascii="Cambria" w:eastAsia="Times New Roman" w:hAnsi="Cambria"/>
          <w:color w:val="000000" w:themeColor="text1"/>
        </w:rPr>
        <w:t xml:space="preserve"> Raluca</w:t>
      </w:r>
      <w:r w:rsidRPr="00214FD2">
        <w:rPr>
          <w:rFonts w:ascii="Cambria" w:eastAsia="Times New Roman" w:hAnsi="Cambria"/>
          <w:color w:val="000000" w:themeColor="text1"/>
        </w:rPr>
        <w:t xml:space="preserve"> Iancu</w:t>
      </w:r>
    </w:p>
    <w:p w14:paraId="0F9DE496" w14:textId="242AC93E" w:rsidR="0058205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 : </w:t>
      </w:r>
      <w:r w:rsidRPr="00214FD2">
        <w:rPr>
          <w:rFonts w:ascii="Cambria" w:eastAsia="Times New Roman" w:hAnsi="Cambria"/>
          <w:color w:val="000000" w:themeColor="text1"/>
        </w:rPr>
        <w:tab/>
        <w:t>Lect. dr. Veronica</w:t>
      </w:r>
      <w:r w:rsidR="00E45C9C">
        <w:rPr>
          <w:rFonts w:ascii="Cambria" w:eastAsia="Times New Roman" w:hAnsi="Cambria"/>
          <w:color w:val="000000" w:themeColor="text1"/>
        </w:rPr>
        <w:t xml:space="preserve"> Ioana</w:t>
      </w:r>
      <w:r w:rsidRPr="00214FD2">
        <w:rPr>
          <w:rFonts w:ascii="Cambria" w:eastAsia="Times New Roman" w:hAnsi="Cambria"/>
          <w:color w:val="000000" w:themeColor="text1"/>
        </w:rPr>
        <w:t xml:space="preserve"> Ilie</w:t>
      </w:r>
      <w:r w:rsidR="00E45C9C">
        <w:rPr>
          <w:rFonts w:ascii="Cambria" w:eastAsia="Times New Roman" w:hAnsi="Cambria"/>
          <w:color w:val="000000" w:themeColor="text1"/>
        </w:rPr>
        <w:t>ș</w:t>
      </w:r>
    </w:p>
    <w:p w14:paraId="2B13ADA5" w14:textId="77777777" w:rsidR="00917886" w:rsidRPr="00917886" w:rsidRDefault="00917886" w:rsidP="00582052">
      <w:pPr>
        <w:spacing w:after="0"/>
        <w:rPr>
          <w:rFonts w:ascii="Cambria" w:eastAsia="Times New Roman" w:hAnsi="Cambria"/>
          <w:color w:val="000000" w:themeColor="text1"/>
        </w:rPr>
      </w:pPr>
    </w:p>
    <w:p w14:paraId="37570378" w14:textId="5AE9DA50" w:rsidR="00582052" w:rsidRPr="00214FD2" w:rsidRDefault="00582052" w:rsidP="00582052">
      <w:pPr>
        <w:spacing w:after="0"/>
        <w:rPr>
          <w:rFonts w:ascii="Cambria" w:eastAsia="Times New Roman" w:hAnsi="Cambria"/>
          <w:b/>
          <w:bCs/>
          <w:color w:val="548DD4" w:themeColor="text2" w:themeTint="99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RELATII PUBLICE </w:t>
      </w:r>
      <w:r w:rsidR="00EC7A1A" w:rsidRPr="00214FD2">
        <w:rPr>
          <w:rFonts w:ascii="Cambria" w:eastAsia="Times New Roman" w:hAnsi="Cambria"/>
          <w:b/>
          <w:bCs/>
          <w:color w:val="548DD4" w:themeColor="text2" w:themeTint="99"/>
        </w:rPr>
        <w:t>Ș</w:t>
      </w:r>
      <w:r w:rsidRPr="00214FD2">
        <w:rPr>
          <w:rFonts w:ascii="Cambria" w:eastAsia="Times New Roman" w:hAnsi="Cambria"/>
          <w:b/>
          <w:bCs/>
          <w:color w:val="548DD4" w:themeColor="text2" w:themeTint="99"/>
        </w:rPr>
        <w:t>I PUBLICITATE</w:t>
      </w:r>
      <w:r w:rsidR="00FC3197" w:rsidRPr="00214FD2">
        <w:rPr>
          <w:rFonts w:ascii="Cambria" w:eastAsia="Times New Roman" w:hAnsi="Cambria"/>
          <w:b/>
          <w:bCs/>
          <w:color w:val="548DD4" w:themeColor="text2" w:themeTint="99"/>
        </w:rPr>
        <w:t>/PUBLIC RELATIONS AND ADVERTISING</w:t>
      </w:r>
      <w:r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 </w:t>
      </w:r>
      <w:r w:rsidR="00EC7A1A" w:rsidRPr="00214FD2">
        <w:rPr>
          <w:rFonts w:ascii="Cambria" w:eastAsia="Times New Roman" w:hAnsi="Cambria"/>
          <w:b/>
          <w:bCs/>
          <w:color w:val="548DD4" w:themeColor="text2" w:themeTint="99"/>
        </w:rPr>
        <w:t xml:space="preserve"> (</w:t>
      </w:r>
      <w:r w:rsidR="00FC3197" w:rsidRPr="00214FD2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>î</w:t>
      </w:r>
      <w:r w:rsidR="00EC7A1A" w:rsidRPr="00214FD2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 xml:space="preserve">n limba </w:t>
      </w:r>
      <w:r w:rsidR="00FC3197" w:rsidRPr="00214FD2">
        <w:rPr>
          <w:rFonts w:ascii="Cambria" w:eastAsia="Times New Roman" w:hAnsi="Cambria"/>
          <w:b/>
          <w:bCs/>
          <w:color w:val="548DD4" w:themeColor="text2" w:themeTint="99"/>
          <w:sz w:val="20"/>
          <w:szCs w:val="20"/>
        </w:rPr>
        <w:t>engleză</w:t>
      </w:r>
      <w:r w:rsidR="00FC3197" w:rsidRPr="00214FD2">
        <w:rPr>
          <w:rFonts w:ascii="Cambria" w:eastAsia="Times New Roman" w:hAnsi="Cambria"/>
          <w:b/>
          <w:bCs/>
          <w:color w:val="548DD4" w:themeColor="text2" w:themeTint="99"/>
        </w:rPr>
        <w:t>)</w:t>
      </w:r>
      <w:r w:rsidR="00FA6536" w:rsidRPr="00214FD2">
        <w:rPr>
          <w:rFonts w:ascii="Cambria" w:eastAsia="Times New Roman" w:hAnsi="Cambria"/>
          <w:b/>
          <w:bCs/>
          <w:color w:val="548DD4" w:themeColor="text2" w:themeTint="99"/>
        </w:rPr>
        <w:t>, IF</w:t>
      </w:r>
    </w:p>
    <w:p w14:paraId="202CD62E" w14:textId="17064045" w:rsidR="00582052" w:rsidRPr="00214FD2" w:rsidRDefault="00E45C9C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 : </w:t>
      </w:r>
      <w:r w:rsidR="00582052" w:rsidRPr="00214FD2">
        <w:rPr>
          <w:rFonts w:ascii="Cambria" w:eastAsia="Times New Roman" w:hAnsi="Cambria"/>
          <w:color w:val="000000" w:themeColor="text1"/>
        </w:rPr>
        <w:tab/>
        <w:t>Prof.</w:t>
      </w:r>
      <w:r>
        <w:rPr>
          <w:rFonts w:ascii="Cambria" w:eastAsia="Times New Roman" w:hAnsi="Cambria"/>
          <w:color w:val="000000" w:themeColor="text1"/>
        </w:rPr>
        <w:t xml:space="preserve"> 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dr. Ioan Hosu </w:t>
      </w:r>
    </w:p>
    <w:p w14:paraId="73217667" w14:textId="1D67E3D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>Membri :</w:t>
      </w:r>
      <w:r w:rsidRPr="00214FD2">
        <w:rPr>
          <w:rFonts w:ascii="Cambria" w:eastAsia="Times New Roman" w:hAnsi="Cambria"/>
          <w:color w:val="000000" w:themeColor="text1"/>
        </w:rPr>
        <w:tab/>
        <w:t>Prof. dr. Sandu Frunz</w:t>
      </w:r>
      <w:r w:rsidR="00FC3197" w:rsidRPr="00214FD2">
        <w:rPr>
          <w:rFonts w:ascii="Cambria" w:eastAsia="Times New Roman" w:hAnsi="Cambria"/>
          <w:color w:val="000000" w:themeColor="text1"/>
        </w:rPr>
        <w:t>ă</w:t>
      </w:r>
    </w:p>
    <w:p w14:paraId="65C8497F" w14:textId="4BE28C07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ab/>
      </w:r>
      <w:r w:rsidRPr="00214FD2">
        <w:rPr>
          <w:rFonts w:ascii="Cambria" w:eastAsia="Times New Roman" w:hAnsi="Cambria"/>
          <w:color w:val="000000" w:themeColor="text1"/>
        </w:rPr>
        <w:tab/>
        <w:t>Lect.</w:t>
      </w:r>
      <w:r w:rsidR="00E45C9C">
        <w:rPr>
          <w:rFonts w:ascii="Cambria" w:eastAsia="Times New Roman" w:hAnsi="Cambria"/>
          <w:color w:val="000000" w:themeColor="text1"/>
        </w:rPr>
        <w:t xml:space="preserve"> </w:t>
      </w:r>
      <w:r w:rsidRPr="00214FD2">
        <w:rPr>
          <w:rFonts w:ascii="Cambria" w:eastAsia="Times New Roman" w:hAnsi="Cambria"/>
          <w:color w:val="000000" w:themeColor="text1"/>
        </w:rPr>
        <w:t>dr. Corina</w:t>
      </w:r>
      <w:r w:rsidR="00E45C9C">
        <w:rPr>
          <w:rFonts w:ascii="Cambria" w:eastAsia="Times New Roman" w:hAnsi="Cambria"/>
          <w:color w:val="000000" w:themeColor="text1"/>
        </w:rPr>
        <w:t>-Luminița</w:t>
      </w:r>
      <w:r w:rsidRPr="00214FD2">
        <w:rPr>
          <w:rFonts w:ascii="Cambria" w:eastAsia="Times New Roman" w:hAnsi="Cambria"/>
          <w:color w:val="000000" w:themeColor="text1"/>
        </w:rPr>
        <w:t xml:space="preserve"> Rotar</w:t>
      </w:r>
    </w:p>
    <w:p w14:paraId="4FB8858C" w14:textId="20405BB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 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Veronica </w:t>
      </w:r>
      <w:r w:rsidR="00E45C9C">
        <w:rPr>
          <w:rFonts w:ascii="Cambria" w:eastAsia="Times New Roman" w:hAnsi="Cambria"/>
          <w:color w:val="000000" w:themeColor="text1"/>
        </w:rPr>
        <w:t xml:space="preserve">Ioana </w:t>
      </w:r>
      <w:r w:rsidRPr="00214FD2">
        <w:rPr>
          <w:rFonts w:ascii="Cambria" w:eastAsia="Times New Roman" w:hAnsi="Cambria"/>
          <w:color w:val="000000" w:themeColor="text1"/>
        </w:rPr>
        <w:t>Ilie</w:t>
      </w:r>
      <w:r w:rsidR="00FC3197" w:rsidRPr="00214FD2">
        <w:rPr>
          <w:rFonts w:ascii="Cambria" w:eastAsia="Times New Roman" w:hAnsi="Cambria"/>
          <w:color w:val="000000" w:themeColor="text1"/>
        </w:rPr>
        <w:t>ș</w:t>
      </w:r>
    </w:p>
    <w:p w14:paraId="50425AB1" w14:textId="77777777" w:rsidR="00FA6536" w:rsidRPr="00214FD2" w:rsidRDefault="00FA6536" w:rsidP="00582052">
      <w:pPr>
        <w:spacing w:after="0"/>
        <w:rPr>
          <w:rFonts w:ascii="Cambria" w:eastAsia="Times New Roman" w:hAnsi="Cambria"/>
          <w:b/>
          <w:color w:val="000000" w:themeColor="text1"/>
        </w:rPr>
      </w:pPr>
    </w:p>
    <w:p w14:paraId="0862BC8F" w14:textId="438E912E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TEHNICI AVANSATE DE COMUNICARE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 xml:space="preserve"> (in limba maghiară)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4EE86149" w14:textId="1BDAEE84" w:rsidR="00582052" w:rsidRPr="00E45C9C" w:rsidRDefault="00E45C9C" w:rsidP="00582052">
      <w:pPr>
        <w:spacing w:after="0"/>
        <w:rPr>
          <w:rFonts w:ascii="Cambria" w:eastAsia="Times New Roman" w:hAnsi="Cambria"/>
          <w:color w:val="000000" w:themeColor="text1"/>
          <w:lang w:val="hu-HU"/>
        </w:rPr>
      </w:pPr>
      <w:r w:rsidRPr="00214FD2">
        <w:rPr>
          <w:rFonts w:ascii="Cambria" w:eastAsia="Times New Roman" w:hAnsi="Cambria"/>
          <w:color w:val="000000" w:themeColor="text1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</w:rPr>
        <w:t xml:space="preserve">: </w:t>
      </w:r>
      <w:r w:rsidR="00582052" w:rsidRPr="00214FD2">
        <w:rPr>
          <w:rFonts w:ascii="Cambria" w:eastAsia="Times New Roman" w:hAnsi="Cambria"/>
          <w:color w:val="000000" w:themeColor="text1"/>
        </w:rPr>
        <w:tab/>
        <w:t xml:space="preserve">Conf. dr. </w:t>
      </w:r>
      <w:proofErr w:type="spellStart"/>
      <w:r w:rsidR="00582052" w:rsidRPr="00214FD2">
        <w:rPr>
          <w:rFonts w:ascii="Cambria" w:eastAsia="Times New Roman" w:hAnsi="Cambria"/>
          <w:color w:val="000000" w:themeColor="text1"/>
        </w:rPr>
        <w:t>Vallasek</w:t>
      </w:r>
      <w:proofErr w:type="spellEnd"/>
      <w:r w:rsidR="00582052" w:rsidRPr="00214FD2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582052" w:rsidRPr="00214FD2">
        <w:rPr>
          <w:rFonts w:ascii="Cambria" w:eastAsia="Times New Roman" w:hAnsi="Cambria"/>
          <w:color w:val="000000" w:themeColor="text1"/>
        </w:rPr>
        <w:t>J</w:t>
      </w:r>
      <w:r w:rsidR="00E51411" w:rsidRPr="00214FD2">
        <w:rPr>
          <w:rFonts w:ascii="Cambria" w:eastAsia="Times New Roman" w:hAnsi="Cambria"/>
          <w:color w:val="000000" w:themeColor="text1"/>
        </w:rPr>
        <w:t>ú</w:t>
      </w:r>
      <w:r w:rsidR="00582052" w:rsidRPr="00214FD2">
        <w:rPr>
          <w:rFonts w:ascii="Cambria" w:eastAsia="Times New Roman" w:hAnsi="Cambria"/>
          <w:color w:val="000000" w:themeColor="text1"/>
        </w:rPr>
        <w:t>lia</w:t>
      </w:r>
      <w:proofErr w:type="spellEnd"/>
      <w:r>
        <w:rPr>
          <w:rFonts w:ascii="Cambria" w:eastAsia="Times New Roman" w:hAnsi="Cambria"/>
          <w:color w:val="000000" w:themeColor="text1"/>
          <w:lang w:val="hu-HU"/>
        </w:rPr>
        <w:t>-Réka</w:t>
      </w:r>
    </w:p>
    <w:p w14:paraId="43E91538" w14:textId="34F737E5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Membri: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Győrffy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Gábor</w:t>
      </w:r>
      <w:r w:rsidR="00E45C9C">
        <w:rPr>
          <w:rFonts w:ascii="Cambria" w:eastAsia="Times New Roman" w:hAnsi="Cambria"/>
          <w:color w:val="000000" w:themeColor="text1"/>
        </w:rPr>
        <w:t>-Zsolt</w:t>
      </w:r>
    </w:p>
    <w:p w14:paraId="5FDFEE2B" w14:textId="77777777" w:rsidR="00582052" w:rsidRPr="00214FD2" w:rsidRDefault="00582052" w:rsidP="00582052">
      <w:pPr>
        <w:spacing w:after="0"/>
        <w:ind w:left="720" w:firstLine="72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Botházi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Mária </w:t>
      </w:r>
    </w:p>
    <w:p w14:paraId="2CC0C5E2" w14:textId="0C1629B0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</w:rPr>
      </w:pPr>
      <w:r w:rsidRPr="00214FD2">
        <w:rPr>
          <w:rFonts w:ascii="Cambria" w:eastAsia="Times New Roman" w:hAnsi="Cambria"/>
          <w:color w:val="000000" w:themeColor="text1"/>
        </w:rPr>
        <w:t xml:space="preserve">Secretar: </w:t>
      </w:r>
      <w:r w:rsidRPr="00214FD2">
        <w:rPr>
          <w:rFonts w:ascii="Cambria" w:eastAsia="Times New Roman" w:hAnsi="Cambria"/>
          <w:color w:val="000000" w:themeColor="text1"/>
        </w:rPr>
        <w:tab/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</w:rPr>
        <w:t>P</w:t>
      </w:r>
      <w:r w:rsidR="00A529A4" w:rsidRPr="00214FD2">
        <w:rPr>
          <w:rFonts w:ascii="Cambria" w:eastAsia="Times New Roman" w:hAnsi="Cambria"/>
          <w:color w:val="000000" w:themeColor="text1"/>
        </w:rPr>
        <w:t>é</w:t>
      </w:r>
      <w:r w:rsidRPr="00214FD2">
        <w:rPr>
          <w:rFonts w:ascii="Cambria" w:eastAsia="Times New Roman" w:hAnsi="Cambria"/>
          <w:color w:val="000000" w:themeColor="text1"/>
        </w:rPr>
        <w:t>ter</w:t>
      </w:r>
      <w:proofErr w:type="spellEnd"/>
      <w:r w:rsidRPr="00214FD2">
        <w:rPr>
          <w:rFonts w:ascii="Cambria" w:eastAsia="Times New Roman" w:hAnsi="Cambria"/>
          <w:color w:val="000000" w:themeColor="text1"/>
        </w:rPr>
        <w:t xml:space="preserve"> </w:t>
      </w:r>
      <w:r w:rsidR="00A529A4" w:rsidRPr="00214FD2">
        <w:rPr>
          <w:rFonts w:ascii="Cambria" w:eastAsia="Times New Roman" w:hAnsi="Cambria"/>
          <w:color w:val="000000" w:themeColor="text1"/>
        </w:rPr>
        <w:t>Á</w:t>
      </w:r>
      <w:r w:rsidRPr="00214FD2">
        <w:rPr>
          <w:rFonts w:ascii="Cambria" w:eastAsia="Times New Roman" w:hAnsi="Cambria"/>
          <w:color w:val="000000" w:themeColor="text1"/>
        </w:rPr>
        <w:t>rp</w:t>
      </w:r>
      <w:r w:rsidR="00A529A4" w:rsidRPr="00214FD2">
        <w:rPr>
          <w:rFonts w:ascii="Cambria" w:eastAsia="Times New Roman" w:hAnsi="Cambria"/>
          <w:color w:val="000000" w:themeColor="text1"/>
        </w:rPr>
        <w:t>á</w:t>
      </w:r>
      <w:r w:rsidRPr="00214FD2">
        <w:rPr>
          <w:rFonts w:ascii="Cambria" w:eastAsia="Times New Roman" w:hAnsi="Cambria"/>
          <w:color w:val="000000" w:themeColor="text1"/>
        </w:rPr>
        <w:t>d</w:t>
      </w:r>
    </w:p>
    <w:p w14:paraId="7FA35193" w14:textId="77777777" w:rsidR="007366B7" w:rsidRPr="00214FD2" w:rsidRDefault="007366B7" w:rsidP="007366B7">
      <w:pPr>
        <w:spacing w:after="0"/>
        <w:rPr>
          <w:rFonts w:ascii="Cambria" w:eastAsia="Times New Roman" w:hAnsi="Cambria"/>
          <w:color w:val="000000" w:themeColor="text1"/>
        </w:rPr>
      </w:pPr>
    </w:p>
    <w:p w14:paraId="6F10508C" w14:textId="6678B6F6" w:rsidR="00582052" w:rsidRPr="00214FD2" w:rsidRDefault="00582052" w:rsidP="00582052">
      <w:pPr>
        <w:shd w:val="clear" w:color="auto" w:fill="FFFFFF"/>
        <w:spacing w:after="0"/>
        <w:rPr>
          <w:rFonts w:ascii="Cambria" w:eastAsia="Times New Roman" w:hAnsi="Cambria"/>
          <w:b/>
          <w:bCs/>
          <w:color w:val="548DD4" w:themeColor="text2" w:themeTint="99"/>
          <w:lang w:eastAsia="ro-RO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DEZVOLTARE INTERNATIONAL</w:t>
      </w:r>
      <w:r w:rsidR="00FC3197"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Ă/INTERNATIONAL DEVELOPMENT (in limba engleză)</w:t>
      </w:r>
      <w:r w:rsidR="00FA6536"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243255E1" w14:textId="458E1EC7" w:rsidR="007C558A" w:rsidRPr="00214FD2" w:rsidRDefault="007C558A" w:rsidP="007C558A">
      <w:pPr>
        <w:shd w:val="clear" w:color="auto" w:fill="FFFFFF"/>
        <w:spacing w:after="0"/>
        <w:rPr>
          <w:rFonts w:ascii="Cambria" w:eastAsia="Times New Roman" w:hAnsi="Cambria"/>
          <w:color w:val="548DD4" w:themeColor="text2" w:themeTint="99"/>
          <w:lang w:eastAsia="ro-RO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PROIECTAREA CERCETĂRII ŞI ANALIZA DATELOR ÎN ŞTIINŢELE SOCIALE /RESEARCH DESIGN AND DATA ANALYSIS IN SOCIAL SCIENCES (în limba engleză)</w:t>
      </w:r>
      <w:r w:rsidR="00FA6536"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5DB1EBA5" w14:textId="4039B291" w:rsidR="007C558A" w:rsidRPr="00214FD2" w:rsidRDefault="007C558A" w:rsidP="00582052">
      <w:pPr>
        <w:shd w:val="clear" w:color="auto" w:fill="FFFFFF"/>
        <w:spacing w:after="0"/>
        <w:rPr>
          <w:rFonts w:ascii="Cambria" w:eastAsia="Times New Roman" w:hAnsi="Cambria"/>
          <w:color w:val="548DD4" w:themeColor="text2" w:themeTint="99"/>
          <w:lang w:eastAsia="ro-RO"/>
        </w:rPr>
      </w:pPr>
      <w:r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MANAGEMENTUL ORGANIZAŢIILOR POLITICE</w:t>
      </w:r>
      <w:r w:rsidR="00FA6536" w:rsidRPr="00214FD2">
        <w:rPr>
          <w:rFonts w:ascii="Cambria" w:eastAsia="Times New Roman" w:hAnsi="Cambria"/>
          <w:b/>
          <w:bCs/>
          <w:color w:val="548DD4" w:themeColor="text2" w:themeTint="99"/>
          <w:lang w:eastAsia="ro-RO"/>
        </w:rPr>
        <w:t>, IF</w:t>
      </w:r>
    </w:p>
    <w:p w14:paraId="5FEEF5B5" w14:textId="1D5331C8" w:rsidR="00582052" w:rsidRPr="00214FD2" w:rsidRDefault="00E45C9C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  <w:lang w:eastAsia="ro-RO"/>
        </w:rPr>
        <w:t> :     </w:t>
      </w:r>
      <w:r>
        <w:rPr>
          <w:rFonts w:ascii="Cambria" w:eastAsia="Times New Roman" w:hAnsi="Cambria"/>
          <w:color w:val="000000" w:themeColor="text1"/>
          <w:lang w:eastAsia="ro-RO"/>
        </w:rPr>
        <w:t xml:space="preserve"> </w:t>
      </w:r>
      <w:r w:rsidR="00582052" w:rsidRPr="00214FD2">
        <w:rPr>
          <w:rFonts w:ascii="Cambria" w:eastAsia="Times New Roman" w:hAnsi="Cambria"/>
          <w:color w:val="000000" w:themeColor="text1"/>
          <w:lang w:eastAsia="ro-RO"/>
        </w:rPr>
        <w:t>Prof. dr. Cosmin</w:t>
      </w:r>
      <w:r>
        <w:rPr>
          <w:rFonts w:ascii="Cambria" w:eastAsia="Times New Roman" w:hAnsi="Cambria"/>
          <w:color w:val="000000" w:themeColor="text1"/>
          <w:lang w:eastAsia="ro-RO"/>
        </w:rPr>
        <w:t>-Gabriel</w:t>
      </w:r>
      <w:r w:rsidR="00582052" w:rsidRPr="00214FD2">
        <w:rPr>
          <w:rFonts w:ascii="Cambria" w:eastAsia="Times New Roman" w:hAnsi="Cambria"/>
          <w:color w:val="000000" w:themeColor="text1"/>
          <w:lang w:eastAsia="ro-RO"/>
        </w:rPr>
        <w:t xml:space="preserve"> Marian</w:t>
      </w:r>
    </w:p>
    <w:p w14:paraId="6D54FB7D" w14:textId="3FBF579D" w:rsidR="00582052" w:rsidRPr="00214FD2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Membri :        </w:t>
      </w:r>
      <w:r w:rsidR="00FC3197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Pr="00214FD2">
        <w:rPr>
          <w:rFonts w:ascii="Cambria" w:eastAsia="Times New Roman" w:hAnsi="Cambria"/>
          <w:color w:val="000000" w:themeColor="text1"/>
          <w:lang w:eastAsia="ro-RO"/>
        </w:rPr>
        <w:t>Lect.</w:t>
      </w:r>
      <w:r w:rsidR="00E45C9C">
        <w:rPr>
          <w:rFonts w:ascii="Cambria" w:eastAsia="Times New Roman" w:hAnsi="Cambria"/>
          <w:color w:val="000000" w:themeColor="text1"/>
          <w:lang w:eastAsia="ro-RO"/>
        </w:rPr>
        <w:t xml:space="preserve"> </w:t>
      </w: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dr. </w:t>
      </w:r>
      <w:proofErr w:type="spellStart"/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>Sata</w:t>
      </w:r>
      <w:proofErr w:type="spellEnd"/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 xml:space="preserve"> </w:t>
      </w:r>
      <w:proofErr w:type="spellStart"/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>Kinga</w:t>
      </w:r>
      <w:r w:rsidR="00E45C9C">
        <w:rPr>
          <w:rFonts w:ascii="Cambria" w:eastAsia="Times New Roman" w:hAnsi="Cambria"/>
          <w:color w:val="000000" w:themeColor="text1"/>
          <w:lang w:eastAsia="ro-RO"/>
        </w:rPr>
        <w:t>-</w:t>
      </w:r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>Koretta</w:t>
      </w:r>
      <w:proofErr w:type="spellEnd"/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 xml:space="preserve"> </w:t>
      </w:r>
    </w:p>
    <w:p w14:paraId="7040E956" w14:textId="2A4B1DAA" w:rsidR="00582052" w:rsidRPr="00214FD2" w:rsidRDefault="00582052" w:rsidP="00582052">
      <w:pPr>
        <w:shd w:val="clear" w:color="auto" w:fill="FFFFFF"/>
        <w:spacing w:after="0"/>
        <w:ind w:left="720" w:firstLine="72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Lect.</w:t>
      </w:r>
      <w:r w:rsidR="00E45C9C">
        <w:rPr>
          <w:rFonts w:ascii="Cambria" w:eastAsia="Times New Roman" w:hAnsi="Cambria"/>
          <w:color w:val="000000" w:themeColor="text1"/>
          <w:lang w:eastAsia="ro-RO"/>
        </w:rPr>
        <w:t xml:space="preserve"> </w:t>
      </w: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dr. </w:t>
      </w:r>
      <w:r w:rsidR="007C558A" w:rsidRPr="00214FD2">
        <w:rPr>
          <w:rFonts w:ascii="Cambria" w:eastAsia="Times New Roman" w:hAnsi="Cambria"/>
          <w:color w:val="000000" w:themeColor="text1"/>
          <w:lang w:eastAsia="ro-RO"/>
        </w:rPr>
        <w:t xml:space="preserve">Sorana Constantinescu </w:t>
      </w:r>
    </w:p>
    <w:p w14:paraId="05447D0F" w14:textId="60B1E0C2" w:rsidR="00582052" w:rsidRPr="00214FD2" w:rsidRDefault="00582052" w:rsidP="00582052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Secretar :      </w:t>
      </w:r>
      <w:r w:rsidR="00FC3197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Lect. Dr. </w:t>
      </w:r>
      <w:proofErr w:type="spellStart"/>
      <w:r w:rsidRPr="00214FD2">
        <w:rPr>
          <w:rFonts w:ascii="Cambria" w:eastAsia="Times New Roman" w:hAnsi="Cambria"/>
          <w:color w:val="000000" w:themeColor="text1"/>
          <w:lang w:eastAsia="ro-RO"/>
        </w:rPr>
        <w:t>P</w:t>
      </w:r>
      <w:r w:rsidR="00A529A4" w:rsidRPr="00214FD2">
        <w:rPr>
          <w:rFonts w:ascii="Cambria" w:eastAsia="Times New Roman" w:hAnsi="Cambria"/>
          <w:color w:val="000000" w:themeColor="text1"/>
          <w:lang w:eastAsia="ro-RO"/>
        </w:rPr>
        <w:t>á</w:t>
      </w:r>
      <w:r w:rsidRPr="00214FD2">
        <w:rPr>
          <w:rFonts w:ascii="Cambria" w:eastAsia="Times New Roman" w:hAnsi="Cambria"/>
          <w:color w:val="000000" w:themeColor="text1"/>
          <w:lang w:eastAsia="ro-RO"/>
        </w:rPr>
        <w:t>lfy</w:t>
      </w:r>
      <w:proofErr w:type="spellEnd"/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 Zolt</w:t>
      </w:r>
      <w:r w:rsidR="00EC7A1A" w:rsidRPr="00214FD2">
        <w:rPr>
          <w:rFonts w:ascii="Cambria" w:eastAsia="Times New Roman" w:hAnsi="Cambria"/>
          <w:color w:val="000000" w:themeColor="text1"/>
          <w:lang w:eastAsia="ro-RO"/>
        </w:rPr>
        <w:t>á</w:t>
      </w:r>
      <w:r w:rsidRPr="00214FD2">
        <w:rPr>
          <w:rFonts w:ascii="Cambria" w:eastAsia="Times New Roman" w:hAnsi="Cambria"/>
          <w:color w:val="000000" w:themeColor="text1"/>
          <w:lang w:eastAsia="ro-RO"/>
        </w:rPr>
        <w:t>n</w:t>
      </w:r>
    </w:p>
    <w:p w14:paraId="6D2C5473" w14:textId="400FF0C8" w:rsidR="00582052" w:rsidRPr="00214FD2" w:rsidRDefault="00582052" w:rsidP="00FA6536">
      <w:pPr>
        <w:shd w:val="clear" w:color="auto" w:fill="FFFFFF"/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b/>
          <w:bCs/>
          <w:color w:val="000000" w:themeColor="text1"/>
          <w:lang w:eastAsia="ro-RO"/>
        </w:rPr>
        <w:t> </w:t>
      </w:r>
    </w:p>
    <w:p w14:paraId="58B0BDE1" w14:textId="0C5F49C3" w:rsidR="00582052" w:rsidRPr="00214FD2" w:rsidRDefault="00582052" w:rsidP="00582052">
      <w:pPr>
        <w:spacing w:after="0"/>
        <w:rPr>
          <w:rFonts w:ascii="Cambria" w:eastAsia="Times New Roman" w:hAnsi="Cambria"/>
          <w:b/>
          <w:color w:val="548DD4" w:themeColor="text2" w:themeTint="99"/>
        </w:rPr>
      </w:pPr>
      <w:r w:rsidRPr="00214FD2">
        <w:rPr>
          <w:rFonts w:ascii="Cambria" w:eastAsia="Times New Roman" w:hAnsi="Cambria"/>
          <w:b/>
          <w:color w:val="548DD4" w:themeColor="text2" w:themeTint="99"/>
        </w:rPr>
        <w:t>S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>Ă</w:t>
      </w:r>
      <w:r w:rsidRPr="00214FD2">
        <w:rPr>
          <w:rFonts w:ascii="Cambria" w:eastAsia="Times New Roman" w:hAnsi="Cambria"/>
          <w:b/>
          <w:color w:val="548DD4" w:themeColor="text2" w:themeTint="99"/>
        </w:rPr>
        <w:t>N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>Ă</w:t>
      </w:r>
      <w:r w:rsidRPr="00214FD2">
        <w:rPr>
          <w:rFonts w:ascii="Cambria" w:eastAsia="Times New Roman" w:hAnsi="Cambria"/>
          <w:b/>
          <w:color w:val="548DD4" w:themeColor="text2" w:themeTint="99"/>
        </w:rPr>
        <w:t>TATE PUBLIC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>Ă</w:t>
      </w:r>
      <w:r w:rsidRPr="00214FD2">
        <w:rPr>
          <w:rFonts w:ascii="Cambria" w:eastAsia="Times New Roman" w:hAnsi="Cambria"/>
          <w:b/>
          <w:color w:val="548DD4" w:themeColor="text2" w:themeTint="99"/>
        </w:rPr>
        <w:t>/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 xml:space="preserve">MASTER OF </w:t>
      </w:r>
      <w:r w:rsidRPr="00214FD2">
        <w:rPr>
          <w:rFonts w:ascii="Cambria" w:eastAsia="Times New Roman" w:hAnsi="Cambria"/>
          <w:b/>
          <w:color w:val="548DD4" w:themeColor="text2" w:themeTint="99"/>
        </w:rPr>
        <w:t xml:space="preserve">PUBLIC HEALTH </w:t>
      </w:r>
      <w:r w:rsidR="00FC3197" w:rsidRPr="00214FD2">
        <w:rPr>
          <w:rFonts w:ascii="Cambria" w:eastAsia="Times New Roman" w:hAnsi="Cambria"/>
          <w:b/>
          <w:color w:val="548DD4" w:themeColor="text2" w:themeTint="99"/>
        </w:rPr>
        <w:t>(în limba engleză)</w:t>
      </w:r>
      <w:r w:rsidR="00FA6536" w:rsidRPr="00214FD2">
        <w:rPr>
          <w:rFonts w:ascii="Cambria" w:eastAsia="Times New Roman" w:hAnsi="Cambria"/>
          <w:b/>
          <w:color w:val="548DD4" w:themeColor="text2" w:themeTint="99"/>
        </w:rPr>
        <w:t>, IF</w:t>
      </w:r>
    </w:p>
    <w:p w14:paraId="0F71558E" w14:textId="5847D919" w:rsidR="00582052" w:rsidRPr="00214FD2" w:rsidRDefault="00E45C9C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Președinte</w:t>
      </w:r>
      <w:r w:rsidR="00582052" w:rsidRPr="00214FD2">
        <w:rPr>
          <w:rFonts w:ascii="Cambria" w:eastAsia="Times New Roman" w:hAnsi="Cambria"/>
          <w:color w:val="000000" w:themeColor="text1"/>
          <w:lang w:eastAsia="ro-RO"/>
        </w:rPr>
        <w:t>: </w:t>
      </w:r>
      <w:r w:rsidR="00996B9D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="00582052" w:rsidRPr="00214FD2">
        <w:rPr>
          <w:rFonts w:ascii="Cambria" w:eastAsia="Times New Roman" w:hAnsi="Cambria"/>
          <w:color w:val="000000" w:themeColor="text1"/>
          <w:lang w:eastAsia="ro-RO"/>
        </w:rPr>
        <w:t xml:space="preserve">Prof. dr. </w:t>
      </w:r>
      <w:r w:rsidR="00996B9D" w:rsidRPr="00214FD2">
        <w:rPr>
          <w:rFonts w:ascii="Cambria" w:eastAsia="Times New Roman" w:hAnsi="Cambria"/>
          <w:color w:val="000000" w:themeColor="text1"/>
          <w:lang w:eastAsia="ro-RO"/>
        </w:rPr>
        <w:t xml:space="preserve">Cătălin Ovidiu Baba </w:t>
      </w:r>
    </w:p>
    <w:p w14:paraId="09EBE2E2" w14:textId="2A3A4901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Membri:         </w:t>
      </w:r>
      <w:r w:rsidR="00FC3197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Pr="00214FD2">
        <w:rPr>
          <w:rFonts w:ascii="Cambria" w:eastAsia="Times New Roman" w:hAnsi="Cambria"/>
          <w:color w:val="000000" w:themeColor="text1"/>
          <w:lang w:eastAsia="ro-RO"/>
        </w:rPr>
        <w:t>Prof. dr. Cosmin</w:t>
      </w:r>
      <w:r w:rsidR="00E45C9C">
        <w:rPr>
          <w:rFonts w:ascii="Cambria" w:eastAsia="Times New Roman" w:hAnsi="Cambria"/>
          <w:color w:val="000000" w:themeColor="text1"/>
          <w:lang w:eastAsia="ro-RO"/>
        </w:rPr>
        <w:t>-Gabriel</w:t>
      </w:r>
      <w:r w:rsidRPr="00214FD2">
        <w:rPr>
          <w:rFonts w:ascii="Cambria" w:eastAsia="Times New Roman" w:hAnsi="Cambria"/>
          <w:color w:val="000000" w:themeColor="text1"/>
          <w:lang w:eastAsia="ro-RO"/>
        </w:rPr>
        <w:t xml:space="preserve"> Marian</w:t>
      </w:r>
    </w:p>
    <w:p w14:paraId="396BB7B7" w14:textId="195D6387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                        </w:t>
      </w:r>
      <w:r w:rsidR="00FC3197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="00996B9D" w:rsidRPr="00214FD2">
        <w:rPr>
          <w:rFonts w:ascii="Cambria" w:eastAsia="Times New Roman" w:hAnsi="Cambria"/>
          <w:color w:val="000000" w:themeColor="text1"/>
          <w:lang w:eastAsia="ro-RO"/>
        </w:rPr>
        <w:t xml:space="preserve">Prof.dr. Ioan Hosu </w:t>
      </w:r>
    </w:p>
    <w:p w14:paraId="7473C97C" w14:textId="190F7EFC" w:rsidR="00582052" w:rsidRPr="00214FD2" w:rsidRDefault="00582052" w:rsidP="00582052">
      <w:pPr>
        <w:spacing w:after="0"/>
        <w:rPr>
          <w:rFonts w:ascii="Cambria" w:eastAsia="Times New Roman" w:hAnsi="Cambria"/>
          <w:color w:val="000000" w:themeColor="text1"/>
          <w:lang w:eastAsia="ro-RO"/>
        </w:rPr>
      </w:pPr>
      <w:r w:rsidRPr="00214FD2">
        <w:rPr>
          <w:rFonts w:ascii="Cambria" w:eastAsia="Times New Roman" w:hAnsi="Cambria"/>
          <w:color w:val="000000" w:themeColor="text1"/>
          <w:lang w:eastAsia="ro-RO"/>
        </w:rPr>
        <w:t>Secretar :        </w:t>
      </w:r>
      <w:r w:rsidR="00FC3197" w:rsidRPr="00214FD2">
        <w:rPr>
          <w:rFonts w:ascii="Cambria" w:eastAsia="Times New Roman" w:hAnsi="Cambria"/>
          <w:color w:val="000000" w:themeColor="text1"/>
          <w:lang w:eastAsia="ro-RO"/>
        </w:rPr>
        <w:tab/>
      </w:r>
      <w:r w:rsidR="00996B9D" w:rsidRPr="00214FD2">
        <w:rPr>
          <w:rFonts w:ascii="Cambria" w:eastAsia="Times New Roman" w:hAnsi="Cambria"/>
          <w:color w:val="000000" w:themeColor="text1"/>
          <w:lang w:eastAsia="ro-RO"/>
        </w:rPr>
        <w:t>Lect.</w:t>
      </w:r>
      <w:r w:rsidR="00E45C9C">
        <w:rPr>
          <w:rFonts w:ascii="Cambria" w:eastAsia="Times New Roman" w:hAnsi="Cambria"/>
          <w:color w:val="000000" w:themeColor="text1"/>
          <w:lang w:eastAsia="ro-RO"/>
        </w:rPr>
        <w:t xml:space="preserve"> </w:t>
      </w:r>
      <w:r w:rsidR="00996B9D" w:rsidRPr="00214FD2">
        <w:rPr>
          <w:rFonts w:ascii="Cambria" w:eastAsia="Times New Roman" w:hAnsi="Cambria"/>
          <w:color w:val="000000" w:themeColor="text1"/>
          <w:lang w:eastAsia="ro-RO"/>
        </w:rPr>
        <w:t xml:space="preserve">dr. Constantin Ciprian Sandu </w:t>
      </w:r>
    </w:p>
    <w:p w14:paraId="19058A5E" w14:textId="77777777" w:rsidR="00582052" w:rsidRPr="00214FD2" w:rsidRDefault="00582052" w:rsidP="00582052">
      <w:pPr>
        <w:spacing w:after="0"/>
        <w:rPr>
          <w:rFonts w:ascii="Cambria" w:eastAsia="Times New Roman" w:hAnsi="Cambria"/>
        </w:rPr>
      </w:pPr>
    </w:p>
    <w:p w14:paraId="0499F66B" w14:textId="77777777" w:rsidR="00582052" w:rsidRPr="00214FD2" w:rsidRDefault="00582052" w:rsidP="00582052">
      <w:pPr>
        <w:spacing w:after="0"/>
        <w:rPr>
          <w:rFonts w:ascii="Cambria" w:eastAsia="Times New Roman" w:hAnsi="Cambria"/>
          <w:b/>
        </w:rPr>
      </w:pPr>
    </w:p>
    <w:p w14:paraId="218F182D" w14:textId="77777777" w:rsidR="00582052" w:rsidRPr="00214FD2" w:rsidRDefault="00582052" w:rsidP="00582052">
      <w:pPr>
        <w:spacing w:after="0"/>
        <w:rPr>
          <w:rFonts w:ascii="Cambria" w:eastAsia="Times New Roman" w:hAnsi="Cambria"/>
          <w:b/>
        </w:rPr>
      </w:pPr>
    </w:p>
    <w:p w14:paraId="099F3DC2" w14:textId="3D2DD043" w:rsidR="00582052" w:rsidRDefault="00917886" w:rsidP="00582052">
      <w:pPr>
        <w:spacing w:after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Decan,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Secretar șef</w:t>
      </w:r>
    </w:p>
    <w:p w14:paraId="642F3599" w14:textId="50AF690D" w:rsidR="00917886" w:rsidRPr="00214FD2" w:rsidRDefault="00917886" w:rsidP="00582052">
      <w:pPr>
        <w:spacing w:after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Prof.univ.dr. Călin Emilian </w:t>
      </w:r>
      <w:proofErr w:type="spellStart"/>
      <w:r>
        <w:rPr>
          <w:rFonts w:ascii="Cambria" w:eastAsia="Times New Roman" w:hAnsi="Cambria"/>
        </w:rPr>
        <w:t>Hințea</w:t>
      </w:r>
      <w:proofErr w:type="spellEnd"/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Gergely Csilla-Katalin</w:t>
      </w:r>
    </w:p>
    <w:sectPr w:rsidR="00917886" w:rsidRPr="00214FD2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DF2A" w14:textId="77777777" w:rsidR="001B13BA" w:rsidRDefault="001B13BA">
      <w:pPr>
        <w:spacing w:after="0" w:line="240" w:lineRule="auto"/>
      </w:pPr>
      <w:r>
        <w:separator/>
      </w:r>
    </w:p>
  </w:endnote>
  <w:endnote w:type="continuationSeparator" w:id="0">
    <w:p w14:paraId="724D4145" w14:textId="77777777" w:rsidR="001B13BA" w:rsidRDefault="001B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84825" w14:textId="77777777" w:rsidR="001B13BA" w:rsidRDefault="001B13BA">
      <w:pPr>
        <w:spacing w:after="0" w:line="240" w:lineRule="auto"/>
      </w:pPr>
      <w:r>
        <w:separator/>
      </w:r>
    </w:p>
  </w:footnote>
  <w:footnote w:type="continuationSeparator" w:id="0">
    <w:p w14:paraId="0464D2B5" w14:textId="77777777" w:rsidR="001B13BA" w:rsidRDefault="001B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661912">
    <w:abstractNumId w:val="1"/>
  </w:num>
  <w:num w:numId="2" w16cid:durableId="845633716">
    <w:abstractNumId w:val="0"/>
  </w:num>
  <w:num w:numId="3" w16cid:durableId="569736793">
    <w:abstractNumId w:val="5"/>
  </w:num>
  <w:num w:numId="4" w16cid:durableId="1471747301">
    <w:abstractNumId w:val="2"/>
  </w:num>
  <w:num w:numId="5" w16cid:durableId="466044848">
    <w:abstractNumId w:val="3"/>
  </w:num>
  <w:num w:numId="6" w16cid:durableId="1055423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4153B"/>
    <w:rsid w:val="00146CB4"/>
    <w:rsid w:val="00172C63"/>
    <w:rsid w:val="00175ED1"/>
    <w:rsid w:val="001B13BA"/>
    <w:rsid w:val="001B36AB"/>
    <w:rsid w:val="001C51D3"/>
    <w:rsid w:val="001C56C1"/>
    <w:rsid w:val="001E5EDE"/>
    <w:rsid w:val="001E6CA7"/>
    <w:rsid w:val="001F5A74"/>
    <w:rsid w:val="00214FD2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4B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D318D"/>
    <w:rsid w:val="003F7551"/>
    <w:rsid w:val="00414D80"/>
    <w:rsid w:val="0041784D"/>
    <w:rsid w:val="004179D8"/>
    <w:rsid w:val="00421AA5"/>
    <w:rsid w:val="00421C79"/>
    <w:rsid w:val="00427CCC"/>
    <w:rsid w:val="00430A13"/>
    <w:rsid w:val="0045175E"/>
    <w:rsid w:val="004529B1"/>
    <w:rsid w:val="0045349F"/>
    <w:rsid w:val="00453AFA"/>
    <w:rsid w:val="004974EA"/>
    <w:rsid w:val="004A0B61"/>
    <w:rsid w:val="004C41CA"/>
    <w:rsid w:val="004C43B2"/>
    <w:rsid w:val="004C4A81"/>
    <w:rsid w:val="004D111A"/>
    <w:rsid w:val="004F05CB"/>
    <w:rsid w:val="005200FD"/>
    <w:rsid w:val="00532411"/>
    <w:rsid w:val="0053511A"/>
    <w:rsid w:val="00543145"/>
    <w:rsid w:val="005539ED"/>
    <w:rsid w:val="005626C6"/>
    <w:rsid w:val="005746E8"/>
    <w:rsid w:val="00582052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0E5"/>
    <w:rsid w:val="006525A7"/>
    <w:rsid w:val="00653609"/>
    <w:rsid w:val="0066592D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6B7"/>
    <w:rsid w:val="00736C38"/>
    <w:rsid w:val="00740C16"/>
    <w:rsid w:val="0074329C"/>
    <w:rsid w:val="00744359"/>
    <w:rsid w:val="00746FD9"/>
    <w:rsid w:val="00747F9D"/>
    <w:rsid w:val="007516E3"/>
    <w:rsid w:val="0075456A"/>
    <w:rsid w:val="0078518C"/>
    <w:rsid w:val="00790696"/>
    <w:rsid w:val="00791E13"/>
    <w:rsid w:val="007A67C9"/>
    <w:rsid w:val="007B7DE6"/>
    <w:rsid w:val="007C0E33"/>
    <w:rsid w:val="007C558A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17886"/>
    <w:rsid w:val="0093564A"/>
    <w:rsid w:val="00936AA6"/>
    <w:rsid w:val="00941129"/>
    <w:rsid w:val="009672C1"/>
    <w:rsid w:val="0097089A"/>
    <w:rsid w:val="00985DCB"/>
    <w:rsid w:val="00996B9D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50EFA"/>
    <w:rsid w:val="00A529A4"/>
    <w:rsid w:val="00A552C7"/>
    <w:rsid w:val="00A72F8A"/>
    <w:rsid w:val="00A75E38"/>
    <w:rsid w:val="00A87238"/>
    <w:rsid w:val="00AA113D"/>
    <w:rsid w:val="00AA5268"/>
    <w:rsid w:val="00AB55DF"/>
    <w:rsid w:val="00AC13CD"/>
    <w:rsid w:val="00AD1AD6"/>
    <w:rsid w:val="00AF1203"/>
    <w:rsid w:val="00AF2483"/>
    <w:rsid w:val="00AF29A4"/>
    <w:rsid w:val="00B011F7"/>
    <w:rsid w:val="00B26AAB"/>
    <w:rsid w:val="00B4646A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BF0290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6E5D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45C9C"/>
    <w:rsid w:val="00E51411"/>
    <w:rsid w:val="00E651EB"/>
    <w:rsid w:val="00E80BEC"/>
    <w:rsid w:val="00E842BD"/>
    <w:rsid w:val="00E918FF"/>
    <w:rsid w:val="00E93969"/>
    <w:rsid w:val="00EA41B8"/>
    <w:rsid w:val="00EB14D6"/>
    <w:rsid w:val="00EB4DDD"/>
    <w:rsid w:val="00EB62C1"/>
    <w:rsid w:val="00EB6572"/>
    <w:rsid w:val="00EB66C1"/>
    <w:rsid w:val="00EC1899"/>
    <w:rsid w:val="00EC7A1A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A6536"/>
    <w:rsid w:val="00FC1F1E"/>
    <w:rsid w:val="00FC3197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FA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39</cp:revision>
  <cp:lastPrinted>2021-12-02T07:51:00Z</cp:lastPrinted>
  <dcterms:created xsi:type="dcterms:W3CDTF">2021-11-25T09:13:00Z</dcterms:created>
  <dcterms:modified xsi:type="dcterms:W3CDTF">2024-06-18T10:06:00Z</dcterms:modified>
</cp:coreProperties>
</file>