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4828" w:rsidRPr="005B4828" w:rsidRDefault="005B4828" w:rsidP="005B482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o-RO"/>
        </w:rPr>
      </w:pPr>
      <w:r w:rsidRPr="005B4828">
        <w:rPr>
          <w:rFonts w:ascii="Times New Roman" w:eastAsia="Times New Roman" w:hAnsi="Times New Roman"/>
          <w:sz w:val="24"/>
          <w:szCs w:val="24"/>
          <w:lang w:val="ro-RO"/>
        </w:rPr>
        <w:t>Anexa 4</w:t>
      </w:r>
    </w:p>
    <w:p w:rsidR="005B4828" w:rsidRPr="000441A0" w:rsidRDefault="000441A0" w:rsidP="005B482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ro-RO"/>
        </w:rPr>
      </w:pPr>
      <w:r w:rsidRPr="000441A0">
        <w:rPr>
          <w:rFonts w:ascii="Times New Roman" w:eastAsia="Times New Roman" w:hAnsi="Times New Roman"/>
          <w:b/>
          <w:sz w:val="24"/>
          <w:szCs w:val="24"/>
          <w:lang w:val="ro-RO"/>
        </w:rPr>
        <w:t>T</w:t>
      </w:r>
      <w:r w:rsidR="008B53EF" w:rsidRPr="000441A0">
        <w:rPr>
          <w:rFonts w:ascii="Times New Roman" w:eastAsia="Times New Roman" w:hAnsi="Times New Roman"/>
          <w:b/>
          <w:sz w:val="24"/>
          <w:szCs w:val="24"/>
          <w:lang w:val="ro-RO"/>
        </w:rPr>
        <w:t xml:space="preserve">abel </w:t>
      </w:r>
      <w:r w:rsidR="005B4828" w:rsidRPr="000441A0">
        <w:rPr>
          <w:rFonts w:ascii="Times New Roman" w:eastAsia="Times New Roman" w:hAnsi="Times New Roman"/>
          <w:b/>
          <w:sz w:val="24"/>
          <w:szCs w:val="24"/>
          <w:lang w:val="ro-RO"/>
        </w:rPr>
        <w:t>afișare rezultate</w:t>
      </w:r>
    </w:p>
    <w:p w:rsidR="005B4828" w:rsidRPr="005B4828" w:rsidRDefault="005B4828" w:rsidP="005B482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o-RO"/>
        </w:rPr>
      </w:pPr>
    </w:p>
    <w:p w:rsidR="000441A0" w:rsidRPr="002023B7" w:rsidRDefault="000441A0" w:rsidP="000441A0">
      <w:pPr>
        <w:spacing w:after="0" w:line="240" w:lineRule="auto"/>
        <w:rPr>
          <w:rFonts w:ascii="Times New Roman" w:eastAsia="Times New Roman" w:hAnsi="Times New Roman"/>
          <w:b/>
          <w:lang w:val="ro-RO"/>
        </w:rPr>
      </w:pPr>
      <w:r w:rsidRPr="002023B7">
        <w:rPr>
          <w:rFonts w:ascii="Times New Roman" w:eastAsia="Times New Roman" w:hAnsi="Times New Roman"/>
          <w:b/>
          <w:lang w:val="ro-RO"/>
        </w:rPr>
        <w:t>Facultatea de Științe Politice, Administrative și ale Comunicării</w:t>
      </w:r>
    </w:p>
    <w:p w:rsidR="000441A0" w:rsidRPr="002023B7" w:rsidRDefault="000441A0" w:rsidP="000441A0">
      <w:pPr>
        <w:spacing w:after="0" w:line="240" w:lineRule="auto"/>
        <w:rPr>
          <w:rFonts w:ascii="Times New Roman" w:eastAsia="Times New Roman" w:hAnsi="Times New Roman"/>
          <w:b/>
          <w:lang w:val="ro-RO"/>
        </w:rPr>
      </w:pPr>
      <w:r w:rsidRPr="002023B7">
        <w:rPr>
          <w:rFonts w:ascii="Times New Roman" w:eastAsia="Times New Roman" w:hAnsi="Times New Roman"/>
          <w:b/>
          <w:lang w:val="ro-RO"/>
        </w:rPr>
        <w:t>Programul de studiu: Comunicare și relații publice</w:t>
      </w:r>
    </w:p>
    <w:p w:rsidR="000441A0" w:rsidRPr="002023B7" w:rsidRDefault="000441A0" w:rsidP="000441A0">
      <w:pPr>
        <w:spacing w:after="0" w:line="240" w:lineRule="auto"/>
        <w:rPr>
          <w:rFonts w:ascii="Times New Roman" w:eastAsia="Times New Roman" w:hAnsi="Times New Roman"/>
          <w:b/>
          <w:lang w:val="ro-RO"/>
        </w:rPr>
      </w:pPr>
      <w:r w:rsidRPr="002023B7">
        <w:rPr>
          <w:rFonts w:ascii="Times New Roman" w:eastAsia="Times New Roman" w:hAnsi="Times New Roman"/>
          <w:b/>
          <w:lang w:val="ro-RO"/>
        </w:rPr>
        <w:t>Forma de învățământ: la distanță</w:t>
      </w:r>
    </w:p>
    <w:p w:rsidR="000441A0" w:rsidRDefault="000441A0" w:rsidP="000441A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o-RO"/>
        </w:rPr>
      </w:pPr>
      <w:r w:rsidRPr="002023B7">
        <w:rPr>
          <w:rFonts w:ascii="Times New Roman" w:eastAsia="Times New Roman" w:hAnsi="Times New Roman"/>
          <w:b/>
          <w:lang w:val="ro-RO"/>
        </w:rPr>
        <w:t>Anul de studiu: I</w:t>
      </w:r>
    </w:p>
    <w:p w:rsidR="005B4828" w:rsidRPr="005B4828" w:rsidRDefault="005B4828" w:rsidP="005B482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o-RO"/>
        </w:rPr>
      </w:pPr>
    </w:p>
    <w:p w:rsidR="005B4828" w:rsidRPr="005B4828" w:rsidRDefault="008B53EF" w:rsidP="005B4828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val="ro-RO"/>
        </w:rPr>
      </w:pPr>
      <w:r>
        <w:rPr>
          <w:rFonts w:ascii="Times New Roman" w:eastAsia="Times New Roman" w:hAnsi="Times New Roman"/>
          <w:sz w:val="24"/>
          <w:szCs w:val="24"/>
          <w:lang w:val="ro-RO"/>
        </w:rPr>
        <w:t xml:space="preserve">TABEL </w:t>
      </w:r>
    </w:p>
    <w:p w:rsidR="005B4828" w:rsidRPr="005B4828" w:rsidRDefault="005B4828" w:rsidP="005B4828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val="ro-RO"/>
        </w:rPr>
      </w:pPr>
      <w:r w:rsidRPr="005B4828">
        <w:rPr>
          <w:rFonts w:ascii="Times New Roman" w:eastAsia="Times New Roman" w:hAnsi="Times New Roman"/>
          <w:sz w:val="24"/>
          <w:szCs w:val="24"/>
          <w:lang w:val="ro-RO"/>
        </w:rPr>
        <w:t>cu studenții declarați Bursieri și potențiali bursieri</w:t>
      </w:r>
    </w:p>
    <w:p w:rsidR="005B4828" w:rsidRPr="005B4828" w:rsidRDefault="005B4828" w:rsidP="005B4828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val="ro-RO"/>
        </w:rPr>
      </w:pPr>
      <w:r w:rsidRPr="005B4828">
        <w:rPr>
          <w:rFonts w:ascii="Times New Roman" w:eastAsia="Times New Roman" w:hAnsi="Times New Roman"/>
          <w:sz w:val="24"/>
          <w:szCs w:val="24"/>
          <w:lang w:val="ro-RO"/>
        </w:rPr>
        <w:t>ai bursei</w:t>
      </w:r>
      <w:r w:rsidR="00126549">
        <w:rPr>
          <w:rFonts w:ascii="Times New Roman" w:eastAsia="Times New Roman" w:hAnsi="Times New Roman"/>
          <w:sz w:val="24"/>
          <w:szCs w:val="24"/>
          <w:lang w:val="ro-RO"/>
        </w:rPr>
        <w:t xml:space="preserve"> de PERFORM</w:t>
      </w:r>
      <w:r w:rsidR="002607E1">
        <w:rPr>
          <w:rFonts w:ascii="Times New Roman" w:eastAsia="Times New Roman" w:hAnsi="Times New Roman"/>
          <w:sz w:val="24"/>
          <w:szCs w:val="24"/>
          <w:lang w:val="ro-RO"/>
        </w:rPr>
        <w:t xml:space="preserve">ANȚĂ pe semestrul </w:t>
      </w:r>
      <w:r w:rsidR="00ED31D5">
        <w:rPr>
          <w:rFonts w:ascii="Times New Roman" w:eastAsia="Times New Roman" w:hAnsi="Times New Roman"/>
          <w:sz w:val="24"/>
          <w:szCs w:val="24"/>
          <w:lang w:val="ro-RO"/>
        </w:rPr>
        <w:t>2</w:t>
      </w:r>
      <w:r w:rsidR="00F122B8">
        <w:rPr>
          <w:rFonts w:ascii="Times New Roman" w:eastAsia="Times New Roman" w:hAnsi="Times New Roman"/>
          <w:sz w:val="24"/>
          <w:szCs w:val="24"/>
          <w:lang w:val="ro-RO"/>
        </w:rPr>
        <w:t xml:space="preserve"> </w:t>
      </w:r>
      <w:r w:rsidR="002607E1">
        <w:rPr>
          <w:rFonts w:ascii="Times New Roman" w:eastAsia="Times New Roman" w:hAnsi="Times New Roman"/>
          <w:sz w:val="24"/>
          <w:szCs w:val="24"/>
          <w:lang w:val="ro-RO"/>
        </w:rPr>
        <w:t>anul universitar 2022-2023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075"/>
        <w:gridCol w:w="4165"/>
        <w:gridCol w:w="2408"/>
      </w:tblGrid>
      <w:tr w:rsidR="005B4828" w:rsidRPr="005B4828" w:rsidTr="000441A0">
        <w:trPr>
          <w:jc w:val="center"/>
        </w:trPr>
        <w:tc>
          <w:tcPr>
            <w:tcW w:w="1075" w:type="dxa"/>
            <w:hideMark/>
          </w:tcPr>
          <w:p w:rsidR="005B4828" w:rsidRPr="005B4828" w:rsidRDefault="005B4828" w:rsidP="005B48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5B4828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Nr.</w:t>
            </w:r>
          </w:p>
          <w:p w:rsidR="005B4828" w:rsidRPr="005B4828" w:rsidRDefault="005B4828" w:rsidP="005B48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5B4828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crt.</w:t>
            </w:r>
          </w:p>
        </w:tc>
        <w:tc>
          <w:tcPr>
            <w:tcW w:w="4165" w:type="dxa"/>
            <w:hideMark/>
          </w:tcPr>
          <w:p w:rsidR="005B4828" w:rsidRPr="005B4828" w:rsidRDefault="00567373" w:rsidP="005B48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Numarul matricol</w:t>
            </w:r>
          </w:p>
        </w:tc>
        <w:tc>
          <w:tcPr>
            <w:tcW w:w="2408" w:type="dxa"/>
            <w:hideMark/>
          </w:tcPr>
          <w:p w:rsidR="005B4828" w:rsidRPr="005B4828" w:rsidRDefault="005B4828" w:rsidP="005B48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5B4828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Observații</w:t>
            </w:r>
          </w:p>
        </w:tc>
      </w:tr>
      <w:tr w:rsidR="00BB0079" w:rsidRPr="005B4828" w:rsidTr="008D722B">
        <w:trPr>
          <w:jc w:val="center"/>
        </w:trPr>
        <w:tc>
          <w:tcPr>
            <w:tcW w:w="1075" w:type="dxa"/>
          </w:tcPr>
          <w:p w:rsidR="00BB0079" w:rsidRPr="000441A0" w:rsidRDefault="00BB0079" w:rsidP="00BB0079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4165" w:type="dxa"/>
            <w:vAlign w:val="center"/>
          </w:tcPr>
          <w:p w:rsidR="00BB0079" w:rsidRPr="00BB0079" w:rsidRDefault="00BB0079" w:rsidP="00BB0079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</w:rPr>
            </w:pPr>
            <w:r w:rsidRPr="00BB0079">
              <w:rPr>
                <w:rFonts w:eastAsia="Times New Roman" w:cs="Calibri"/>
                <w:b/>
                <w:color w:val="000000"/>
              </w:rPr>
              <w:t>5157</w:t>
            </w:r>
            <w:r w:rsidR="00B36C94">
              <w:rPr>
                <w:rFonts w:eastAsia="Times New Roman" w:cs="Calibri"/>
                <w:b/>
                <w:color w:val="000000"/>
              </w:rPr>
              <w:t>ID</w:t>
            </w:r>
          </w:p>
        </w:tc>
        <w:tc>
          <w:tcPr>
            <w:tcW w:w="2408" w:type="dxa"/>
            <w:hideMark/>
          </w:tcPr>
          <w:p w:rsidR="00BB0079" w:rsidRPr="000441A0" w:rsidRDefault="00BB0079" w:rsidP="00BB00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</w:pPr>
            <w:r w:rsidRPr="000441A0"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  <w:t>Bursier*</w:t>
            </w:r>
          </w:p>
        </w:tc>
      </w:tr>
      <w:tr w:rsidR="00BB0079" w:rsidRPr="005B4828" w:rsidTr="008D722B">
        <w:trPr>
          <w:jc w:val="center"/>
        </w:trPr>
        <w:tc>
          <w:tcPr>
            <w:tcW w:w="1075" w:type="dxa"/>
          </w:tcPr>
          <w:p w:rsidR="00BB0079" w:rsidRPr="000441A0" w:rsidRDefault="00BB0079" w:rsidP="00BB0079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4165" w:type="dxa"/>
            <w:vAlign w:val="center"/>
          </w:tcPr>
          <w:p w:rsidR="00BB0079" w:rsidRPr="00BB0079" w:rsidRDefault="00BB0079" w:rsidP="00BB0079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</w:rPr>
            </w:pPr>
            <w:r w:rsidRPr="00BB0079">
              <w:rPr>
                <w:rFonts w:eastAsia="Times New Roman" w:cs="Calibri"/>
                <w:b/>
                <w:color w:val="000000"/>
              </w:rPr>
              <w:t>5202</w:t>
            </w:r>
            <w:r w:rsidR="00B36C94">
              <w:rPr>
                <w:rFonts w:eastAsia="Times New Roman" w:cs="Calibri"/>
                <w:b/>
                <w:color w:val="000000"/>
              </w:rPr>
              <w:t>ID</w:t>
            </w:r>
          </w:p>
        </w:tc>
        <w:tc>
          <w:tcPr>
            <w:tcW w:w="2408" w:type="dxa"/>
            <w:hideMark/>
          </w:tcPr>
          <w:p w:rsidR="00BB0079" w:rsidRPr="000441A0" w:rsidRDefault="00BB0079" w:rsidP="00BB00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</w:pPr>
            <w:r w:rsidRPr="000441A0"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  <w:t>Bursier</w:t>
            </w:r>
          </w:p>
        </w:tc>
      </w:tr>
      <w:tr w:rsidR="00BB0079" w:rsidRPr="005B4828" w:rsidTr="008D722B">
        <w:trPr>
          <w:jc w:val="center"/>
        </w:trPr>
        <w:tc>
          <w:tcPr>
            <w:tcW w:w="1075" w:type="dxa"/>
          </w:tcPr>
          <w:p w:rsidR="00BB0079" w:rsidRPr="000441A0" w:rsidRDefault="00BB0079" w:rsidP="00BB0079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4165" w:type="dxa"/>
            <w:vAlign w:val="center"/>
          </w:tcPr>
          <w:p w:rsidR="00BB0079" w:rsidRPr="00BB0079" w:rsidRDefault="00BB0079" w:rsidP="00BB0079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</w:rPr>
            </w:pPr>
            <w:r w:rsidRPr="00BB0079">
              <w:rPr>
                <w:rFonts w:eastAsia="Times New Roman" w:cs="Calibri"/>
                <w:b/>
                <w:color w:val="000000"/>
              </w:rPr>
              <w:t>5143</w:t>
            </w:r>
            <w:r w:rsidR="00B36C94">
              <w:rPr>
                <w:rFonts w:eastAsia="Times New Roman" w:cs="Calibri"/>
                <w:b/>
                <w:color w:val="000000"/>
              </w:rPr>
              <w:t>ID</w:t>
            </w:r>
          </w:p>
        </w:tc>
        <w:tc>
          <w:tcPr>
            <w:tcW w:w="2408" w:type="dxa"/>
            <w:hideMark/>
          </w:tcPr>
          <w:p w:rsidR="00BB0079" w:rsidRPr="000441A0" w:rsidRDefault="00BB0079" w:rsidP="00BB00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</w:pPr>
            <w:r w:rsidRPr="000441A0"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  <w:t>Bursier</w:t>
            </w:r>
          </w:p>
        </w:tc>
      </w:tr>
      <w:tr w:rsidR="00BB0079" w:rsidRPr="005B4828" w:rsidTr="008D722B">
        <w:trPr>
          <w:jc w:val="center"/>
        </w:trPr>
        <w:tc>
          <w:tcPr>
            <w:tcW w:w="1075" w:type="dxa"/>
          </w:tcPr>
          <w:p w:rsidR="00BB0079" w:rsidRPr="000441A0" w:rsidRDefault="00BB0079" w:rsidP="00BB0079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4165" w:type="dxa"/>
            <w:vAlign w:val="center"/>
          </w:tcPr>
          <w:p w:rsidR="00BB0079" w:rsidRPr="00BB0079" w:rsidRDefault="00BB0079" w:rsidP="00BB0079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</w:rPr>
            </w:pPr>
            <w:r w:rsidRPr="00BB0079">
              <w:rPr>
                <w:rFonts w:eastAsia="Times New Roman" w:cs="Calibri"/>
                <w:b/>
                <w:color w:val="000000"/>
              </w:rPr>
              <w:t>5183</w:t>
            </w:r>
            <w:r w:rsidR="00B36C94">
              <w:rPr>
                <w:rFonts w:eastAsia="Times New Roman" w:cs="Calibri"/>
                <w:b/>
                <w:color w:val="000000"/>
              </w:rPr>
              <w:t>ID</w:t>
            </w:r>
          </w:p>
        </w:tc>
        <w:tc>
          <w:tcPr>
            <w:tcW w:w="2408" w:type="dxa"/>
          </w:tcPr>
          <w:p w:rsidR="00BB0079" w:rsidRPr="000441A0" w:rsidRDefault="00BB0079" w:rsidP="00BB00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</w:pPr>
            <w:r w:rsidRPr="000441A0"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  <w:t>Bursier</w:t>
            </w:r>
          </w:p>
        </w:tc>
      </w:tr>
      <w:tr w:rsidR="00BB0079" w:rsidRPr="005B4828" w:rsidTr="008D722B">
        <w:trPr>
          <w:jc w:val="center"/>
        </w:trPr>
        <w:tc>
          <w:tcPr>
            <w:tcW w:w="1075" w:type="dxa"/>
          </w:tcPr>
          <w:p w:rsidR="00BB0079" w:rsidRPr="000441A0" w:rsidRDefault="00BB0079" w:rsidP="00BB0079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4165" w:type="dxa"/>
            <w:vAlign w:val="center"/>
          </w:tcPr>
          <w:p w:rsidR="00BB0079" w:rsidRPr="00BB0079" w:rsidRDefault="00BB0079" w:rsidP="00BB007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B0079">
              <w:rPr>
                <w:rFonts w:eastAsia="Times New Roman" w:cs="Calibri"/>
                <w:color w:val="000000"/>
              </w:rPr>
              <w:t>5164</w:t>
            </w:r>
            <w:r w:rsidR="00B36C94">
              <w:rPr>
                <w:rFonts w:eastAsia="Times New Roman" w:cs="Calibri"/>
                <w:color w:val="000000"/>
              </w:rPr>
              <w:t>ID</w:t>
            </w:r>
          </w:p>
        </w:tc>
        <w:tc>
          <w:tcPr>
            <w:tcW w:w="2408" w:type="dxa"/>
          </w:tcPr>
          <w:p w:rsidR="00BB0079" w:rsidRPr="005B4828" w:rsidRDefault="00BB0079" w:rsidP="00BB00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5B4828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Potențial bursier</w:t>
            </w:r>
          </w:p>
        </w:tc>
      </w:tr>
      <w:tr w:rsidR="00BB0079" w:rsidRPr="005B4828" w:rsidTr="008D722B">
        <w:trPr>
          <w:jc w:val="center"/>
        </w:trPr>
        <w:tc>
          <w:tcPr>
            <w:tcW w:w="1075" w:type="dxa"/>
          </w:tcPr>
          <w:p w:rsidR="00BB0079" w:rsidRPr="000441A0" w:rsidRDefault="00BB0079" w:rsidP="00BB0079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4165" w:type="dxa"/>
            <w:vAlign w:val="center"/>
          </w:tcPr>
          <w:p w:rsidR="00BB0079" w:rsidRPr="00BB0079" w:rsidRDefault="00BB0079" w:rsidP="00B36C9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B0079">
              <w:rPr>
                <w:rFonts w:eastAsia="Times New Roman" w:cs="Calibri"/>
                <w:color w:val="000000"/>
              </w:rPr>
              <w:t>5217</w:t>
            </w:r>
            <w:r w:rsidR="00B36C94">
              <w:rPr>
                <w:rFonts w:eastAsia="Times New Roman" w:cs="Calibri"/>
                <w:color w:val="000000"/>
              </w:rPr>
              <w:t>ID</w:t>
            </w:r>
          </w:p>
        </w:tc>
        <w:tc>
          <w:tcPr>
            <w:tcW w:w="2408" w:type="dxa"/>
          </w:tcPr>
          <w:p w:rsidR="00BB0079" w:rsidRPr="005B4828" w:rsidRDefault="00BB0079" w:rsidP="00BB00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5B4828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Potențial bursier</w:t>
            </w:r>
          </w:p>
        </w:tc>
      </w:tr>
      <w:tr w:rsidR="00BB0079" w:rsidRPr="005B4828" w:rsidTr="008D722B">
        <w:trPr>
          <w:jc w:val="center"/>
        </w:trPr>
        <w:tc>
          <w:tcPr>
            <w:tcW w:w="1075" w:type="dxa"/>
          </w:tcPr>
          <w:p w:rsidR="00BB0079" w:rsidRPr="000441A0" w:rsidRDefault="00BB0079" w:rsidP="00BB0079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4165" w:type="dxa"/>
            <w:vAlign w:val="center"/>
          </w:tcPr>
          <w:p w:rsidR="00BB0079" w:rsidRPr="00BB0079" w:rsidRDefault="00BB0079" w:rsidP="00B36C9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B0079">
              <w:rPr>
                <w:rFonts w:eastAsia="Times New Roman" w:cs="Calibri"/>
                <w:color w:val="000000"/>
              </w:rPr>
              <w:t>5189</w:t>
            </w:r>
            <w:r w:rsidR="00B36C94">
              <w:rPr>
                <w:rFonts w:eastAsia="Times New Roman" w:cs="Calibri"/>
                <w:color w:val="000000"/>
              </w:rPr>
              <w:t>ID</w:t>
            </w:r>
          </w:p>
        </w:tc>
        <w:tc>
          <w:tcPr>
            <w:tcW w:w="2408" w:type="dxa"/>
          </w:tcPr>
          <w:p w:rsidR="00BB0079" w:rsidRPr="005B4828" w:rsidRDefault="00BB0079" w:rsidP="00BB00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5B4828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Potențial bursier</w:t>
            </w:r>
          </w:p>
        </w:tc>
      </w:tr>
      <w:tr w:rsidR="00BB0079" w:rsidRPr="005B4828" w:rsidTr="008D722B">
        <w:trPr>
          <w:jc w:val="center"/>
        </w:trPr>
        <w:tc>
          <w:tcPr>
            <w:tcW w:w="1075" w:type="dxa"/>
          </w:tcPr>
          <w:p w:rsidR="00BB0079" w:rsidRPr="000441A0" w:rsidRDefault="00BB0079" w:rsidP="00BB0079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4165" w:type="dxa"/>
            <w:vAlign w:val="center"/>
          </w:tcPr>
          <w:p w:rsidR="00BB0079" w:rsidRPr="00BB0079" w:rsidRDefault="00BB0079" w:rsidP="00B36C9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B0079">
              <w:rPr>
                <w:rFonts w:eastAsia="Times New Roman" w:cs="Calibri"/>
                <w:color w:val="000000"/>
              </w:rPr>
              <w:t>5145</w:t>
            </w:r>
            <w:r w:rsidR="00B36C94">
              <w:rPr>
                <w:rFonts w:eastAsia="Times New Roman" w:cs="Calibri"/>
                <w:color w:val="000000"/>
              </w:rPr>
              <w:t>ID</w:t>
            </w:r>
          </w:p>
        </w:tc>
        <w:tc>
          <w:tcPr>
            <w:tcW w:w="2408" w:type="dxa"/>
          </w:tcPr>
          <w:p w:rsidR="00BB0079" w:rsidRPr="005B4828" w:rsidRDefault="00BB0079" w:rsidP="00BB00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5B4828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Potențial bursier</w:t>
            </w:r>
          </w:p>
        </w:tc>
      </w:tr>
      <w:tr w:rsidR="00BB0079" w:rsidRPr="005B4828" w:rsidTr="008D722B">
        <w:trPr>
          <w:jc w:val="center"/>
        </w:trPr>
        <w:tc>
          <w:tcPr>
            <w:tcW w:w="1075" w:type="dxa"/>
          </w:tcPr>
          <w:p w:rsidR="00BB0079" w:rsidRPr="000441A0" w:rsidRDefault="00BB0079" w:rsidP="00BB0079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4165" w:type="dxa"/>
            <w:vAlign w:val="center"/>
          </w:tcPr>
          <w:p w:rsidR="00BB0079" w:rsidRPr="00BB0079" w:rsidRDefault="00BB0079" w:rsidP="00B36C9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B0079">
              <w:rPr>
                <w:rFonts w:eastAsia="Times New Roman" w:cs="Calibri"/>
                <w:color w:val="000000"/>
              </w:rPr>
              <w:t>5140</w:t>
            </w:r>
            <w:r w:rsidR="00B36C94">
              <w:rPr>
                <w:rFonts w:eastAsia="Times New Roman" w:cs="Calibri"/>
                <w:color w:val="000000"/>
              </w:rPr>
              <w:t>ID</w:t>
            </w:r>
          </w:p>
        </w:tc>
        <w:tc>
          <w:tcPr>
            <w:tcW w:w="2408" w:type="dxa"/>
          </w:tcPr>
          <w:p w:rsidR="00BB0079" w:rsidRPr="005B4828" w:rsidRDefault="00BB0079" w:rsidP="00BB00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5B4828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Potențial bursier</w:t>
            </w:r>
          </w:p>
        </w:tc>
      </w:tr>
      <w:tr w:rsidR="00BB0079" w:rsidRPr="005B4828" w:rsidTr="008D722B">
        <w:trPr>
          <w:jc w:val="center"/>
        </w:trPr>
        <w:tc>
          <w:tcPr>
            <w:tcW w:w="1075" w:type="dxa"/>
          </w:tcPr>
          <w:p w:rsidR="00BB0079" w:rsidRPr="000441A0" w:rsidRDefault="00BB0079" w:rsidP="00BB0079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4165" w:type="dxa"/>
            <w:vAlign w:val="center"/>
          </w:tcPr>
          <w:p w:rsidR="00BB0079" w:rsidRPr="00BB0079" w:rsidRDefault="00BB0079" w:rsidP="00B36C9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B0079">
              <w:rPr>
                <w:rFonts w:eastAsia="Times New Roman" w:cs="Calibri"/>
                <w:color w:val="000000"/>
              </w:rPr>
              <w:t>5208</w:t>
            </w:r>
            <w:r w:rsidR="00B36C94">
              <w:rPr>
                <w:rFonts w:eastAsia="Times New Roman" w:cs="Calibri"/>
                <w:color w:val="000000"/>
              </w:rPr>
              <w:t>ID</w:t>
            </w:r>
          </w:p>
        </w:tc>
        <w:tc>
          <w:tcPr>
            <w:tcW w:w="2408" w:type="dxa"/>
          </w:tcPr>
          <w:p w:rsidR="00BB0079" w:rsidRPr="005B4828" w:rsidRDefault="00BB0079" w:rsidP="00BB00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5B4828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Potențial bursier</w:t>
            </w:r>
          </w:p>
        </w:tc>
      </w:tr>
      <w:tr w:rsidR="00BB0079" w:rsidRPr="005B4828" w:rsidTr="008D722B">
        <w:trPr>
          <w:jc w:val="center"/>
        </w:trPr>
        <w:tc>
          <w:tcPr>
            <w:tcW w:w="1075" w:type="dxa"/>
          </w:tcPr>
          <w:p w:rsidR="00BB0079" w:rsidRPr="000441A0" w:rsidRDefault="00BB0079" w:rsidP="00BB0079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4165" w:type="dxa"/>
            <w:vAlign w:val="center"/>
          </w:tcPr>
          <w:p w:rsidR="00BB0079" w:rsidRPr="00BB0079" w:rsidRDefault="00BB0079" w:rsidP="00B36C9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B0079">
              <w:rPr>
                <w:rFonts w:eastAsia="Times New Roman" w:cs="Calibri"/>
                <w:color w:val="000000"/>
              </w:rPr>
              <w:t>5151</w:t>
            </w:r>
            <w:r w:rsidR="00B36C94">
              <w:rPr>
                <w:rFonts w:eastAsia="Times New Roman" w:cs="Calibri"/>
                <w:color w:val="000000"/>
              </w:rPr>
              <w:t>ID</w:t>
            </w:r>
          </w:p>
        </w:tc>
        <w:tc>
          <w:tcPr>
            <w:tcW w:w="2408" w:type="dxa"/>
          </w:tcPr>
          <w:p w:rsidR="00BB0079" w:rsidRPr="005B4828" w:rsidRDefault="00BB0079" w:rsidP="00BB00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5B4828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Potențial bursier</w:t>
            </w:r>
          </w:p>
        </w:tc>
      </w:tr>
      <w:tr w:rsidR="00BB0079" w:rsidRPr="005B4828" w:rsidTr="008D722B">
        <w:trPr>
          <w:jc w:val="center"/>
        </w:trPr>
        <w:tc>
          <w:tcPr>
            <w:tcW w:w="1075" w:type="dxa"/>
          </w:tcPr>
          <w:p w:rsidR="00BB0079" w:rsidRPr="000441A0" w:rsidRDefault="00BB0079" w:rsidP="00BB0079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4165" w:type="dxa"/>
            <w:vAlign w:val="center"/>
          </w:tcPr>
          <w:p w:rsidR="00BB0079" w:rsidRPr="00BB0079" w:rsidRDefault="00BB0079" w:rsidP="00BB007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B0079">
              <w:rPr>
                <w:rFonts w:eastAsia="Times New Roman" w:cs="Calibri"/>
                <w:color w:val="000000"/>
              </w:rPr>
              <w:t>5150</w:t>
            </w:r>
            <w:r w:rsidR="00B36C94">
              <w:rPr>
                <w:rFonts w:eastAsia="Times New Roman" w:cs="Calibri"/>
                <w:color w:val="000000"/>
              </w:rPr>
              <w:t>ID</w:t>
            </w:r>
          </w:p>
        </w:tc>
        <w:tc>
          <w:tcPr>
            <w:tcW w:w="2408" w:type="dxa"/>
          </w:tcPr>
          <w:p w:rsidR="00BB0079" w:rsidRPr="005B4828" w:rsidRDefault="00BB0079" w:rsidP="00BB00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5B4828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Potențial bursier</w:t>
            </w:r>
          </w:p>
        </w:tc>
      </w:tr>
      <w:tr w:rsidR="00BB0079" w:rsidRPr="005B4828" w:rsidTr="008D722B">
        <w:trPr>
          <w:jc w:val="center"/>
        </w:trPr>
        <w:tc>
          <w:tcPr>
            <w:tcW w:w="1075" w:type="dxa"/>
          </w:tcPr>
          <w:p w:rsidR="00BB0079" w:rsidRPr="000441A0" w:rsidRDefault="00BB0079" w:rsidP="00BB0079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4165" w:type="dxa"/>
            <w:vAlign w:val="center"/>
          </w:tcPr>
          <w:p w:rsidR="00BB0079" w:rsidRPr="00BB0079" w:rsidRDefault="00BB0079" w:rsidP="00BB007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B0079">
              <w:rPr>
                <w:rFonts w:eastAsia="Times New Roman" w:cs="Calibri"/>
                <w:color w:val="000000"/>
              </w:rPr>
              <w:t>5174</w:t>
            </w:r>
            <w:r w:rsidR="00B36C94">
              <w:rPr>
                <w:rFonts w:eastAsia="Times New Roman" w:cs="Calibri"/>
                <w:color w:val="000000"/>
              </w:rPr>
              <w:t>ID</w:t>
            </w:r>
          </w:p>
        </w:tc>
        <w:tc>
          <w:tcPr>
            <w:tcW w:w="2408" w:type="dxa"/>
          </w:tcPr>
          <w:p w:rsidR="00BB0079" w:rsidRPr="005B4828" w:rsidRDefault="00BB0079" w:rsidP="00BB00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5B4828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Potențial bursier</w:t>
            </w:r>
          </w:p>
        </w:tc>
      </w:tr>
      <w:tr w:rsidR="00BB0079" w:rsidRPr="005B4828" w:rsidTr="008D722B">
        <w:trPr>
          <w:jc w:val="center"/>
        </w:trPr>
        <w:tc>
          <w:tcPr>
            <w:tcW w:w="1075" w:type="dxa"/>
          </w:tcPr>
          <w:p w:rsidR="00BB0079" w:rsidRPr="000441A0" w:rsidRDefault="00BB0079" w:rsidP="00BB0079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4165" w:type="dxa"/>
            <w:vAlign w:val="center"/>
          </w:tcPr>
          <w:p w:rsidR="00BB0079" w:rsidRPr="00BB0079" w:rsidRDefault="00BB0079" w:rsidP="00BB007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B0079">
              <w:rPr>
                <w:rFonts w:eastAsia="Times New Roman" w:cs="Calibri"/>
                <w:color w:val="000000"/>
              </w:rPr>
              <w:t>5155</w:t>
            </w:r>
            <w:r w:rsidR="00B36C94">
              <w:rPr>
                <w:rFonts w:eastAsia="Times New Roman" w:cs="Calibri"/>
                <w:color w:val="000000"/>
              </w:rPr>
              <w:t>ID</w:t>
            </w:r>
          </w:p>
        </w:tc>
        <w:tc>
          <w:tcPr>
            <w:tcW w:w="2408" w:type="dxa"/>
          </w:tcPr>
          <w:p w:rsidR="00BB0079" w:rsidRPr="005B4828" w:rsidRDefault="00BB0079" w:rsidP="00BB00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5B4828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Potențial bursier</w:t>
            </w:r>
          </w:p>
        </w:tc>
      </w:tr>
      <w:tr w:rsidR="00BB0079" w:rsidRPr="005B4828" w:rsidTr="008D722B">
        <w:trPr>
          <w:jc w:val="center"/>
        </w:trPr>
        <w:tc>
          <w:tcPr>
            <w:tcW w:w="1075" w:type="dxa"/>
          </w:tcPr>
          <w:p w:rsidR="00BB0079" w:rsidRPr="000441A0" w:rsidRDefault="00BB0079" w:rsidP="00BB0079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4165" w:type="dxa"/>
            <w:vAlign w:val="center"/>
          </w:tcPr>
          <w:p w:rsidR="00BB0079" w:rsidRPr="00BB0079" w:rsidRDefault="00BB0079" w:rsidP="00BB007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B0079">
              <w:rPr>
                <w:rFonts w:eastAsia="Times New Roman" w:cs="Calibri"/>
                <w:color w:val="000000"/>
              </w:rPr>
              <w:t>5191</w:t>
            </w:r>
            <w:r w:rsidR="00B36C94">
              <w:rPr>
                <w:rFonts w:eastAsia="Times New Roman" w:cs="Calibri"/>
                <w:color w:val="000000"/>
              </w:rPr>
              <w:t>ID</w:t>
            </w:r>
          </w:p>
        </w:tc>
        <w:tc>
          <w:tcPr>
            <w:tcW w:w="2408" w:type="dxa"/>
          </w:tcPr>
          <w:p w:rsidR="00BB0079" w:rsidRPr="005B4828" w:rsidRDefault="00BB0079" w:rsidP="00BB00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5B4828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Potențial bursier</w:t>
            </w:r>
          </w:p>
        </w:tc>
      </w:tr>
      <w:tr w:rsidR="00BB0079" w:rsidRPr="005B4828" w:rsidTr="008D722B">
        <w:trPr>
          <w:jc w:val="center"/>
        </w:trPr>
        <w:tc>
          <w:tcPr>
            <w:tcW w:w="1075" w:type="dxa"/>
          </w:tcPr>
          <w:p w:rsidR="00BB0079" w:rsidRPr="000441A0" w:rsidRDefault="00BB0079" w:rsidP="00BB0079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4165" w:type="dxa"/>
            <w:vAlign w:val="center"/>
          </w:tcPr>
          <w:p w:rsidR="00BB0079" w:rsidRPr="00BB0079" w:rsidRDefault="00BB0079" w:rsidP="00BB007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B0079">
              <w:rPr>
                <w:rFonts w:eastAsia="Times New Roman" w:cs="Calibri"/>
                <w:color w:val="000000"/>
              </w:rPr>
              <w:t>5194</w:t>
            </w:r>
            <w:r w:rsidR="00B36C94">
              <w:rPr>
                <w:rFonts w:eastAsia="Times New Roman" w:cs="Calibri"/>
                <w:color w:val="000000"/>
              </w:rPr>
              <w:t>ID</w:t>
            </w:r>
          </w:p>
        </w:tc>
        <w:tc>
          <w:tcPr>
            <w:tcW w:w="2408" w:type="dxa"/>
          </w:tcPr>
          <w:p w:rsidR="00BB0079" w:rsidRPr="005B4828" w:rsidRDefault="00BB0079" w:rsidP="00BB00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5B4828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Potențial bursier</w:t>
            </w:r>
          </w:p>
        </w:tc>
      </w:tr>
      <w:tr w:rsidR="00BB0079" w:rsidRPr="005B4828" w:rsidTr="008D722B">
        <w:trPr>
          <w:jc w:val="center"/>
        </w:trPr>
        <w:tc>
          <w:tcPr>
            <w:tcW w:w="1075" w:type="dxa"/>
          </w:tcPr>
          <w:p w:rsidR="00BB0079" w:rsidRPr="000441A0" w:rsidRDefault="00BB0079" w:rsidP="00BB0079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4165" w:type="dxa"/>
            <w:vAlign w:val="center"/>
          </w:tcPr>
          <w:p w:rsidR="00BB0079" w:rsidRPr="00BB0079" w:rsidRDefault="00BB0079" w:rsidP="00BB007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B0079">
              <w:rPr>
                <w:rFonts w:eastAsia="Times New Roman" w:cs="Calibri"/>
                <w:color w:val="000000"/>
              </w:rPr>
              <w:t>5167</w:t>
            </w:r>
            <w:r w:rsidR="00B36C94">
              <w:rPr>
                <w:rFonts w:eastAsia="Times New Roman" w:cs="Calibri"/>
                <w:color w:val="000000"/>
              </w:rPr>
              <w:t>ID</w:t>
            </w:r>
          </w:p>
        </w:tc>
        <w:tc>
          <w:tcPr>
            <w:tcW w:w="2408" w:type="dxa"/>
          </w:tcPr>
          <w:p w:rsidR="00BB0079" w:rsidRPr="005B4828" w:rsidRDefault="00BB0079" w:rsidP="00BB00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5B4828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Potențial bursier</w:t>
            </w:r>
          </w:p>
        </w:tc>
      </w:tr>
      <w:tr w:rsidR="00BB0079" w:rsidRPr="005B4828" w:rsidTr="008D722B">
        <w:trPr>
          <w:jc w:val="center"/>
        </w:trPr>
        <w:tc>
          <w:tcPr>
            <w:tcW w:w="1075" w:type="dxa"/>
          </w:tcPr>
          <w:p w:rsidR="00BB0079" w:rsidRPr="000441A0" w:rsidRDefault="00BB0079" w:rsidP="00BB0079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4165" w:type="dxa"/>
            <w:vAlign w:val="center"/>
          </w:tcPr>
          <w:p w:rsidR="00BB0079" w:rsidRPr="00BB0079" w:rsidRDefault="00BB0079" w:rsidP="00BB007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B0079">
              <w:rPr>
                <w:rFonts w:eastAsia="Times New Roman" w:cs="Calibri"/>
                <w:color w:val="000000"/>
              </w:rPr>
              <w:t>5179</w:t>
            </w:r>
            <w:r w:rsidR="00B36C94">
              <w:rPr>
                <w:rFonts w:eastAsia="Times New Roman" w:cs="Calibri"/>
                <w:color w:val="000000"/>
              </w:rPr>
              <w:t>ID</w:t>
            </w:r>
          </w:p>
        </w:tc>
        <w:tc>
          <w:tcPr>
            <w:tcW w:w="2408" w:type="dxa"/>
          </w:tcPr>
          <w:p w:rsidR="00BB0079" w:rsidRPr="005B4828" w:rsidRDefault="00BB0079" w:rsidP="00BB00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5B4828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Potențial bursier</w:t>
            </w:r>
          </w:p>
        </w:tc>
      </w:tr>
      <w:tr w:rsidR="00BB0079" w:rsidRPr="005B4828" w:rsidTr="008D722B">
        <w:trPr>
          <w:jc w:val="center"/>
        </w:trPr>
        <w:tc>
          <w:tcPr>
            <w:tcW w:w="1075" w:type="dxa"/>
          </w:tcPr>
          <w:p w:rsidR="00BB0079" w:rsidRPr="000441A0" w:rsidRDefault="00BB0079" w:rsidP="00BB0079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4165" w:type="dxa"/>
            <w:vAlign w:val="center"/>
          </w:tcPr>
          <w:p w:rsidR="00BB0079" w:rsidRPr="00BB0079" w:rsidRDefault="00BB0079" w:rsidP="00BB007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B0079">
              <w:rPr>
                <w:rFonts w:eastAsia="Times New Roman" w:cs="Calibri"/>
                <w:color w:val="000000"/>
              </w:rPr>
              <w:t>5204</w:t>
            </w:r>
            <w:r w:rsidR="00B36C94">
              <w:rPr>
                <w:rFonts w:eastAsia="Times New Roman" w:cs="Calibri"/>
                <w:color w:val="000000"/>
              </w:rPr>
              <w:t>ID</w:t>
            </w:r>
          </w:p>
        </w:tc>
        <w:tc>
          <w:tcPr>
            <w:tcW w:w="2408" w:type="dxa"/>
          </w:tcPr>
          <w:p w:rsidR="00BB0079" w:rsidRPr="005B4828" w:rsidRDefault="00BB0079" w:rsidP="00BB00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5B4828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Potențial bursier</w:t>
            </w:r>
          </w:p>
        </w:tc>
      </w:tr>
      <w:tr w:rsidR="00BB0079" w:rsidRPr="005B4828" w:rsidTr="008D722B">
        <w:trPr>
          <w:jc w:val="center"/>
        </w:trPr>
        <w:tc>
          <w:tcPr>
            <w:tcW w:w="1075" w:type="dxa"/>
          </w:tcPr>
          <w:p w:rsidR="00BB0079" w:rsidRPr="000441A0" w:rsidRDefault="00BB0079" w:rsidP="00BB0079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4165" w:type="dxa"/>
            <w:vAlign w:val="center"/>
          </w:tcPr>
          <w:p w:rsidR="00BB0079" w:rsidRPr="00BB0079" w:rsidRDefault="00BB0079" w:rsidP="00BB007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B0079">
              <w:rPr>
                <w:rFonts w:eastAsia="Times New Roman" w:cs="Calibri"/>
                <w:color w:val="000000"/>
              </w:rPr>
              <w:t>5160</w:t>
            </w:r>
            <w:r w:rsidR="00B36C94">
              <w:rPr>
                <w:rFonts w:eastAsia="Times New Roman" w:cs="Calibri"/>
                <w:color w:val="000000"/>
              </w:rPr>
              <w:t>ID</w:t>
            </w:r>
          </w:p>
        </w:tc>
        <w:tc>
          <w:tcPr>
            <w:tcW w:w="2408" w:type="dxa"/>
          </w:tcPr>
          <w:p w:rsidR="00BB0079" w:rsidRPr="005B4828" w:rsidRDefault="00BB0079" w:rsidP="00BB00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5B4828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Potențial bursier</w:t>
            </w:r>
          </w:p>
        </w:tc>
      </w:tr>
      <w:tr w:rsidR="00BB0079" w:rsidRPr="005B4828" w:rsidTr="008D722B">
        <w:trPr>
          <w:jc w:val="center"/>
        </w:trPr>
        <w:tc>
          <w:tcPr>
            <w:tcW w:w="1075" w:type="dxa"/>
          </w:tcPr>
          <w:p w:rsidR="00BB0079" w:rsidRPr="000441A0" w:rsidRDefault="00BB0079" w:rsidP="00BB0079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4165" w:type="dxa"/>
            <w:vAlign w:val="center"/>
          </w:tcPr>
          <w:p w:rsidR="00BB0079" w:rsidRPr="00BB0079" w:rsidRDefault="00BB0079" w:rsidP="00BB007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B0079">
              <w:rPr>
                <w:rFonts w:eastAsia="Times New Roman" w:cs="Calibri"/>
                <w:color w:val="000000"/>
              </w:rPr>
              <w:t>5148</w:t>
            </w:r>
            <w:r w:rsidR="00B36C94">
              <w:rPr>
                <w:rFonts w:eastAsia="Times New Roman" w:cs="Calibri"/>
                <w:color w:val="000000"/>
              </w:rPr>
              <w:t>ID</w:t>
            </w:r>
          </w:p>
        </w:tc>
        <w:tc>
          <w:tcPr>
            <w:tcW w:w="2408" w:type="dxa"/>
          </w:tcPr>
          <w:p w:rsidR="00BB0079" w:rsidRPr="005B4828" w:rsidRDefault="00BB0079" w:rsidP="00BB00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5B4828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Potențial bursier</w:t>
            </w:r>
          </w:p>
        </w:tc>
      </w:tr>
      <w:tr w:rsidR="00BB0079" w:rsidRPr="005B4828" w:rsidTr="008D722B">
        <w:trPr>
          <w:jc w:val="center"/>
        </w:trPr>
        <w:tc>
          <w:tcPr>
            <w:tcW w:w="1075" w:type="dxa"/>
          </w:tcPr>
          <w:p w:rsidR="00BB0079" w:rsidRPr="000441A0" w:rsidRDefault="00BB0079" w:rsidP="00BB0079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4165" w:type="dxa"/>
            <w:vAlign w:val="center"/>
          </w:tcPr>
          <w:p w:rsidR="00BB0079" w:rsidRPr="00BB0079" w:rsidRDefault="00BB0079" w:rsidP="00BB007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B0079">
              <w:rPr>
                <w:rFonts w:eastAsia="Times New Roman" w:cs="Calibri"/>
                <w:color w:val="000000"/>
              </w:rPr>
              <w:t>5163</w:t>
            </w:r>
            <w:r w:rsidR="00B36C94">
              <w:rPr>
                <w:rFonts w:eastAsia="Times New Roman" w:cs="Calibri"/>
                <w:color w:val="000000"/>
              </w:rPr>
              <w:t>ID</w:t>
            </w:r>
          </w:p>
        </w:tc>
        <w:tc>
          <w:tcPr>
            <w:tcW w:w="2408" w:type="dxa"/>
          </w:tcPr>
          <w:p w:rsidR="00BB0079" w:rsidRPr="005B4828" w:rsidRDefault="00BB0079" w:rsidP="00BB00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5B4828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Potențial bursier</w:t>
            </w:r>
          </w:p>
        </w:tc>
      </w:tr>
      <w:tr w:rsidR="00BB0079" w:rsidRPr="005B4828" w:rsidTr="008D722B">
        <w:trPr>
          <w:jc w:val="center"/>
        </w:trPr>
        <w:tc>
          <w:tcPr>
            <w:tcW w:w="1075" w:type="dxa"/>
          </w:tcPr>
          <w:p w:rsidR="00BB0079" w:rsidRPr="000441A0" w:rsidRDefault="00BB0079" w:rsidP="00BB0079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4165" w:type="dxa"/>
            <w:vAlign w:val="center"/>
          </w:tcPr>
          <w:p w:rsidR="00BB0079" w:rsidRPr="00BB0079" w:rsidRDefault="00BB0079" w:rsidP="00BB007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B0079">
              <w:rPr>
                <w:rFonts w:eastAsia="Times New Roman" w:cs="Calibri"/>
                <w:color w:val="000000"/>
              </w:rPr>
              <w:t>5214</w:t>
            </w:r>
            <w:r w:rsidR="00B36C94">
              <w:rPr>
                <w:rFonts w:eastAsia="Times New Roman" w:cs="Calibri"/>
                <w:color w:val="000000"/>
              </w:rPr>
              <w:t>ID</w:t>
            </w:r>
          </w:p>
        </w:tc>
        <w:tc>
          <w:tcPr>
            <w:tcW w:w="2408" w:type="dxa"/>
          </w:tcPr>
          <w:p w:rsidR="00BB0079" w:rsidRPr="005B4828" w:rsidRDefault="00BB0079" w:rsidP="00BB00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5B4828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Potențial bursier</w:t>
            </w:r>
          </w:p>
        </w:tc>
      </w:tr>
      <w:tr w:rsidR="00BB0079" w:rsidRPr="005B4828" w:rsidTr="008D722B">
        <w:trPr>
          <w:jc w:val="center"/>
        </w:trPr>
        <w:tc>
          <w:tcPr>
            <w:tcW w:w="1075" w:type="dxa"/>
          </w:tcPr>
          <w:p w:rsidR="00BB0079" w:rsidRPr="000441A0" w:rsidRDefault="00BB0079" w:rsidP="00BB0079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4165" w:type="dxa"/>
            <w:vAlign w:val="center"/>
          </w:tcPr>
          <w:p w:rsidR="00BB0079" w:rsidRPr="00BB0079" w:rsidRDefault="00BB0079" w:rsidP="00BB007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B0079">
              <w:rPr>
                <w:rFonts w:eastAsia="Times New Roman" w:cs="Calibri"/>
                <w:color w:val="000000"/>
              </w:rPr>
              <w:t>5149</w:t>
            </w:r>
            <w:r w:rsidR="00B36C94">
              <w:rPr>
                <w:rFonts w:eastAsia="Times New Roman" w:cs="Calibri"/>
                <w:color w:val="000000"/>
              </w:rPr>
              <w:t>ID</w:t>
            </w:r>
          </w:p>
        </w:tc>
        <w:tc>
          <w:tcPr>
            <w:tcW w:w="2408" w:type="dxa"/>
          </w:tcPr>
          <w:p w:rsidR="00BB0079" w:rsidRPr="005B4828" w:rsidRDefault="00BB0079" w:rsidP="00BB00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5B4828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Potențial bursier</w:t>
            </w:r>
          </w:p>
        </w:tc>
      </w:tr>
      <w:tr w:rsidR="00BB0079" w:rsidRPr="005B4828" w:rsidTr="008D722B">
        <w:trPr>
          <w:jc w:val="center"/>
        </w:trPr>
        <w:tc>
          <w:tcPr>
            <w:tcW w:w="1075" w:type="dxa"/>
          </w:tcPr>
          <w:p w:rsidR="00BB0079" w:rsidRPr="000441A0" w:rsidRDefault="00BB0079" w:rsidP="00BB0079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4165" w:type="dxa"/>
            <w:vAlign w:val="center"/>
          </w:tcPr>
          <w:p w:rsidR="00BB0079" w:rsidRPr="00BB0079" w:rsidRDefault="00BB0079" w:rsidP="00BB007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B0079">
              <w:rPr>
                <w:rFonts w:eastAsia="Times New Roman" w:cs="Calibri"/>
                <w:color w:val="000000"/>
              </w:rPr>
              <w:t>5169</w:t>
            </w:r>
            <w:r w:rsidR="00B36C94">
              <w:rPr>
                <w:rFonts w:eastAsia="Times New Roman" w:cs="Calibri"/>
                <w:color w:val="000000"/>
              </w:rPr>
              <w:t>ID</w:t>
            </w:r>
          </w:p>
        </w:tc>
        <w:tc>
          <w:tcPr>
            <w:tcW w:w="2408" w:type="dxa"/>
          </w:tcPr>
          <w:p w:rsidR="00BB0079" w:rsidRPr="005B4828" w:rsidRDefault="00BB0079" w:rsidP="00BB00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5B4828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Potențial bursier</w:t>
            </w:r>
          </w:p>
        </w:tc>
      </w:tr>
    </w:tbl>
    <w:p w:rsidR="000441A0" w:rsidRDefault="000441A0" w:rsidP="005B482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o-RO"/>
        </w:rPr>
      </w:pPr>
    </w:p>
    <w:p w:rsidR="00BB0079" w:rsidRPr="005B4828" w:rsidRDefault="00BB0079" w:rsidP="005B482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o-RO"/>
        </w:rPr>
      </w:pPr>
    </w:p>
    <w:p w:rsidR="005B4828" w:rsidRPr="005B4828" w:rsidRDefault="005B4828" w:rsidP="005B482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o-RO"/>
        </w:rPr>
      </w:pPr>
      <w:r w:rsidRPr="005B4828">
        <w:rPr>
          <w:rFonts w:ascii="Times New Roman" w:eastAsia="Times New Roman" w:hAnsi="Times New Roman"/>
          <w:sz w:val="24"/>
          <w:szCs w:val="24"/>
          <w:lang w:val="ro-RO"/>
        </w:rPr>
        <w:t>* Calitatea de bursier este condiționată de obligativitatea depunerii documentelor, pe bază de semnătură proprie și în termenul prevăzut de prezenta Metodologie</w:t>
      </w:r>
    </w:p>
    <w:p w:rsidR="005B4828" w:rsidRPr="005B4828" w:rsidRDefault="005B4828" w:rsidP="005B482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o-RO"/>
        </w:rPr>
      </w:pPr>
    </w:p>
    <w:p w:rsidR="005B4828" w:rsidRDefault="005B4828" w:rsidP="005B4828">
      <w:pPr>
        <w:spacing w:after="0" w:line="360" w:lineRule="auto"/>
        <w:rPr>
          <w:rFonts w:ascii="Times New Roman" w:eastAsia="Times New Roman" w:hAnsi="Times New Roman"/>
          <w:i/>
          <w:sz w:val="24"/>
          <w:szCs w:val="24"/>
          <w:lang w:val="ro-RO"/>
        </w:rPr>
      </w:pPr>
      <w:r w:rsidRPr="005B4828">
        <w:rPr>
          <w:rFonts w:ascii="Times New Roman" w:eastAsia="Times New Roman" w:hAnsi="Times New Roman"/>
          <w:i/>
          <w:sz w:val="24"/>
          <w:szCs w:val="24"/>
          <w:lang w:val="ro-RO"/>
        </w:rPr>
        <w:t>Comisia de acordare a burselor la nivelul programului de studiu</w:t>
      </w:r>
    </w:p>
    <w:p w:rsidR="00646523" w:rsidRDefault="00646523" w:rsidP="005B4828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ro-RO"/>
        </w:rPr>
      </w:pPr>
    </w:p>
    <w:p w:rsidR="000441A0" w:rsidRPr="005B4828" w:rsidRDefault="000441A0" w:rsidP="000441A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o-RO"/>
        </w:rPr>
      </w:pPr>
      <w:r w:rsidRPr="005B4828">
        <w:rPr>
          <w:rFonts w:ascii="Times New Roman" w:eastAsia="Times New Roman" w:hAnsi="Times New Roman"/>
          <w:sz w:val="24"/>
          <w:szCs w:val="24"/>
          <w:lang w:val="ro-RO"/>
        </w:rPr>
        <w:t>Anexa 4</w:t>
      </w:r>
    </w:p>
    <w:p w:rsidR="000441A0" w:rsidRPr="000441A0" w:rsidRDefault="000441A0" w:rsidP="000441A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ro-RO"/>
        </w:rPr>
      </w:pPr>
      <w:r w:rsidRPr="000441A0">
        <w:rPr>
          <w:rFonts w:ascii="Times New Roman" w:eastAsia="Times New Roman" w:hAnsi="Times New Roman"/>
          <w:b/>
          <w:sz w:val="24"/>
          <w:szCs w:val="24"/>
          <w:lang w:val="ro-RO"/>
        </w:rPr>
        <w:t>Tabel afișare rezultate</w:t>
      </w:r>
    </w:p>
    <w:p w:rsidR="000441A0" w:rsidRPr="005B4828" w:rsidRDefault="000441A0" w:rsidP="000441A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o-RO"/>
        </w:rPr>
      </w:pPr>
    </w:p>
    <w:p w:rsidR="000441A0" w:rsidRPr="002023B7" w:rsidRDefault="000441A0" w:rsidP="000441A0">
      <w:pPr>
        <w:spacing w:after="0" w:line="240" w:lineRule="auto"/>
        <w:rPr>
          <w:rFonts w:ascii="Times New Roman" w:eastAsia="Times New Roman" w:hAnsi="Times New Roman"/>
          <w:b/>
          <w:lang w:val="ro-RO"/>
        </w:rPr>
      </w:pPr>
      <w:r w:rsidRPr="002023B7">
        <w:rPr>
          <w:rFonts w:ascii="Times New Roman" w:eastAsia="Times New Roman" w:hAnsi="Times New Roman"/>
          <w:b/>
          <w:lang w:val="ro-RO"/>
        </w:rPr>
        <w:t>Facultatea de Științe Politice, Administrative și ale Comunicării</w:t>
      </w:r>
    </w:p>
    <w:p w:rsidR="000441A0" w:rsidRPr="002023B7" w:rsidRDefault="000441A0" w:rsidP="000441A0">
      <w:pPr>
        <w:spacing w:after="0" w:line="240" w:lineRule="auto"/>
        <w:rPr>
          <w:rFonts w:ascii="Times New Roman" w:eastAsia="Times New Roman" w:hAnsi="Times New Roman"/>
          <w:b/>
          <w:lang w:val="ro-RO"/>
        </w:rPr>
      </w:pPr>
      <w:r w:rsidRPr="002023B7">
        <w:rPr>
          <w:rFonts w:ascii="Times New Roman" w:eastAsia="Times New Roman" w:hAnsi="Times New Roman"/>
          <w:b/>
          <w:lang w:val="ro-RO"/>
        </w:rPr>
        <w:t>Programul de studiu: Comunicare și relații publice</w:t>
      </w:r>
    </w:p>
    <w:p w:rsidR="000441A0" w:rsidRPr="002023B7" w:rsidRDefault="000441A0" w:rsidP="000441A0">
      <w:pPr>
        <w:spacing w:after="0" w:line="240" w:lineRule="auto"/>
        <w:rPr>
          <w:rFonts w:ascii="Times New Roman" w:eastAsia="Times New Roman" w:hAnsi="Times New Roman"/>
          <w:b/>
          <w:lang w:val="ro-RO"/>
        </w:rPr>
      </w:pPr>
      <w:r w:rsidRPr="002023B7">
        <w:rPr>
          <w:rFonts w:ascii="Times New Roman" w:eastAsia="Times New Roman" w:hAnsi="Times New Roman"/>
          <w:b/>
          <w:lang w:val="ro-RO"/>
        </w:rPr>
        <w:t>Forma de învățământ: la distanță</w:t>
      </w:r>
    </w:p>
    <w:p w:rsidR="000441A0" w:rsidRDefault="000441A0" w:rsidP="000441A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o-RO"/>
        </w:rPr>
      </w:pPr>
      <w:r w:rsidRPr="002023B7">
        <w:rPr>
          <w:rFonts w:ascii="Times New Roman" w:eastAsia="Times New Roman" w:hAnsi="Times New Roman"/>
          <w:b/>
          <w:lang w:val="ro-RO"/>
        </w:rPr>
        <w:t xml:space="preserve">Anul de studiu: </w:t>
      </w:r>
      <w:r>
        <w:rPr>
          <w:rFonts w:ascii="Times New Roman" w:eastAsia="Times New Roman" w:hAnsi="Times New Roman"/>
          <w:b/>
          <w:lang w:val="ro-RO"/>
        </w:rPr>
        <w:t>I</w:t>
      </w:r>
      <w:r w:rsidRPr="002023B7">
        <w:rPr>
          <w:rFonts w:ascii="Times New Roman" w:eastAsia="Times New Roman" w:hAnsi="Times New Roman"/>
          <w:b/>
          <w:lang w:val="ro-RO"/>
        </w:rPr>
        <w:t>I</w:t>
      </w:r>
    </w:p>
    <w:p w:rsidR="000441A0" w:rsidRPr="005B4828" w:rsidRDefault="000441A0" w:rsidP="000441A0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val="ro-RO"/>
        </w:rPr>
      </w:pPr>
      <w:r>
        <w:rPr>
          <w:rFonts w:ascii="Times New Roman" w:eastAsia="Times New Roman" w:hAnsi="Times New Roman"/>
          <w:sz w:val="24"/>
          <w:szCs w:val="24"/>
          <w:lang w:val="ro-RO"/>
        </w:rPr>
        <w:t xml:space="preserve">TABEL </w:t>
      </w:r>
    </w:p>
    <w:p w:rsidR="000441A0" w:rsidRPr="005B4828" w:rsidRDefault="000441A0" w:rsidP="000441A0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val="ro-RO"/>
        </w:rPr>
      </w:pPr>
      <w:r w:rsidRPr="005B4828">
        <w:rPr>
          <w:rFonts w:ascii="Times New Roman" w:eastAsia="Times New Roman" w:hAnsi="Times New Roman"/>
          <w:sz w:val="24"/>
          <w:szCs w:val="24"/>
          <w:lang w:val="ro-RO"/>
        </w:rPr>
        <w:t>cu studenții declarați Bursieri și potențiali bursieri</w:t>
      </w:r>
    </w:p>
    <w:p w:rsidR="000441A0" w:rsidRPr="005B4828" w:rsidRDefault="000441A0" w:rsidP="000441A0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val="ro-RO"/>
        </w:rPr>
      </w:pPr>
      <w:r w:rsidRPr="005B4828">
        <w:rPr>
          <w:rFonts w:ascii="Times New Roman" w:eastAsia="Times New Roman" w:hAnsi="Times New Roman"/>
          <w:sz w:val="24"/>
          <w:szCs w:val="24"/>
          <w:lang w:val="ro-RO"/>
        </w:rPr>
        <w:t>ai bursei</w:t>
      </w:r>
      <w:r>
        <w:rPr>
          <w:rFonts w:ascii="Times New Roman" w:eastAsia="Times New Roman" w:hAnsi="Times New Roman"/>
          <w:sz w:val="24"/>
          <w:szCs w:val="24"/>
          <w:lang w:val="ro-RO"/>
        </w:rPr>
        <w:t xml:space="preserve"> de PERFORMANȚĂ pe semestrul </w:t>
      </w:r>
      <w:r w:rsidR="00ED31D5">
        <w:rPr>
          <w:rFonts w:ascii="Times New Roman" w:eastAsia="Times New Roman" w:hAnsi="Times New Roman"/>
          <w:sz w:val="24"/>
          <w:szCs w:val="24"/>
          <w:lang w:val="ro-RO"/>
        </w:rPr>
        <w:t>2</w:t>
      </w:r>
      <w:r>
        <w:rPr>
          <w:rFonts w:ascii="Times New Roman" w:eastAsia="Times New Roman" w:hAnsi="Times New Roman"/>
          <w:sz w:val="24"/>
          <w:szCs w:val="24"/>
          <w:lang w:val="ro-RO"/>
        </w:rPr>
        <w:t xml:space="preserve"> anul universitar 2022-2023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075"/>
        <w:gridCol w:w="4165"/>
        <w:gridCol w:w="2408"/>
      </w:tblGrid>
      <w:tr w:rsidR="000441A0" w:rsidRPr="005B4828" w:rsidTr="00316423">
        <w:trPr>
          <w:jc w:val="center"/>
        </w:trPr>
        <w:tc>
          <w:tcPr>
            <w:tcW w:w="1075" w:type="dxa"/>
            <w:hideMark/>
          </w:tcPr>
          <w:p w:rsidR="000441A0" w:rsidRPr="005B4828" w:rsidRDefault="000441A0" w:rsidP="003164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5B4828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Nr.</w:t>
            </w:r>
          </w:p>
          <w:p w:rsidR="000441A0" w:rsidRPr="005B4828" w:rsidRDefault="000441A0" w:rsidP="003164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5B4828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crt.</w:t>
            </w:r>
          </w:p>
        </w:tc>
        <w:tc>
          <w:tcPr>
            <w:tcW w:w="4165" w:type="dxa"/>
            <w:hideMark/>
          </w:tcPr>
          <w:p w:rsidR="000441A0" w:rsidRPr="005B4828" w:rsidRDefault="000441A0" w:rsidP="003164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Numarul matricol</w:t>
            </w:r>
          </w:p>
        </w:tc>
        <w:tc>
          <w:tcPr>
            <w:tcW w:w="2408" w:type="dxa"/>
            <w:hideMark/>
          </w:tcPr>
          <w:p w:rsidR="000441A0" w:rsidRPr="005B4828" w:rsidRDefault="000441A0" w:rsidP="003164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5B4828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Observații</w:t>
            </w:r>
          </w:p>
        </w:tc>
      </w:tr>
      <w:tr w:rsidR="00403B50" w:rsidRPr="005B4828" w:rsidTr="009675EB">
        <w:trPr>
          <w:jc w:val="center"/>
        </w:trPr>
        <w:tc>
          <w:tcPr>
            <w:tcW w:w="1075" w:type="dxa"/>
          </w:tcPr>
          <w:p w:rsidR="00403B50" w:rsidRPr="000441A0" w:rsidRDefault="00403B50" w:rsidP="00403B5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4165" w:type="dxa"/>
            <w:vAlign w:val="center"/>
          </w:tcPr>
          <w:p w:rsidR="00403B50" w:rsidRPr="00BB0079" w:rsidRDefault="00403B50" w:rsidP="00403B50">
            <w:pPr>
              <w:spacing w:after="0" w:line="240" w:lineRule="auto"/>
              <w:jc w:val="center"/>
              <w:rPr>
                <w:rFonts w:cs="Calibri"/>
                <w:b/>
                <w:color w:val="000000"/>
              </w:rPr>
            </w:pPr>
            <w:r w:rsidRPr="00BB0079">
              <w:rPr>
                <w:rFonts w:cs="Calibri"/>
                <w:b/>
                <w:color w:val="000000"/>
              </w:rPr>
              <w:t>4941</w:t>
            </w:r>
            <w:r w:rsidR="00B36C94">
              <w:rPr>
                <w:rFonts w:cs="Calibri"/>
                <w:b/>
                <w:color w:val="000000"/>
              </w:rPr>
              <w:t>ID</w:t>
            </w:r>
          </w:p>
        </w:tc>
        <w:tc>
          <w:tcPr>
            <w:tcW w:w="2408" w:type="dxa"/>
            <w:hideMark/>
          </w:tcPr>
          <w:p w:rsidR="00403B50" w:rsidRPr="000441A0" w:rsidRDefault="00403B50" w:rsidP="00403B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</w:pPr>
            <w:r w:rsidRPr="000441A0"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  <w:t>Bursier*</w:t>
            </w:r>
          </w:p>
        </w:tc>
      </w:tr>
      <w:tr w:rsidR="00403B50" w:rsidRPr="005B4828" w:rsidTr="009675EB">
        <w:trPr>
          <w:jc w:val="center"/>
        </w:trPr>
        <w:tc>
          <w:tcPr>
            <w:tcW w:w="1075" w:type="dxa"/>
          </w:tcPr>
          <w:p w:rsidR="00403B50" w:rsidRPr="000441A0" w:rsidRDefault="00403B50" w:rsidP="00403B5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4165" w:type="dxa"/>
            <w:vAlign w:val="center"/>
          </w:tcPr>
          <w:p w:rsidR="00403B50" w:rsidRPr="00BB0079" w:rsidRDefault="00403B50" w:rsidP="00403B50">
            <w:pPr>
              <w:spacing w:line="240" w:lineRule="auto"/>
              <w:jc w:val="center"/>
              <w:rPr>
                <w:rFonts w:cs="Calibri"/>
                <w:b/>
                <w:color w:val="000000"/>
              </w:rPr>
            </w:pPr>
            <w:r w:rsidRPr="00BB0079">
              <w:rPr>
                <w:rFonts w:cs="Calibri"/>
                <w:b/>
                <w:color w:val="000000"/>
              </w:rPr>
              <w:t>4963</w:t>
            </w:r>
            <w:r w:rsidR="00B36C94">
              <w:rPr>
                <w:rFonts w:cs="Calibri"/>
                <w:b/>
                <w:color w:val="000000"/>
              </w:rPr>
              <w:t>ID</w:t>
            </w:r>
          </w:p>
        </w:tc>
        <w:tc>
          <w:tcPr>
            <w:tcW w:w="2408" w:type="dxa"/>
            <w:hideMark/>
          </w:tcPr>
          <w:p w:rsidR="00403B50" w:rsidRPr="000441A0" w:rsidRDefault="00403B50" w:rsidP="00403B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</w:pPr>
            <w:r w:rsidRPr="000441A0"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  <w:t>Bursier</w:t>
            </w:r>
          </w:p>
        </w:tc>
      </w:tr>
      <w:tr w:rsidR="00403B50" w:rsidRPr="005B4828" w:rsidTr="009675EB">
        <w:trPr>
          <w:jc w:val="center"/>
        </w:trPr>
        <w:tc>
          <w:tcPr>
            <w:tcW w:w="1075" w:type="dxa"/>
          </w:tcPr>
          <w:p w:rsidR="00403B50" w:rsidRPr="000441A0" w:rsidRDefault="00403B50" w:rsidP="00403B5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4165" w:type="dxa"/>
            <w:vAlign w:val="center"/>
          </w:tcPr>
          <w:p w:rsidR="00403B50" w:rsidRPr="00BB0079" w:rsidRDefault="00403B50" w:rsidP="00403B50">
            <w:pPr>
              <w:spacing w:line="240" w:lineRule="auto"/>
              <w:jc w:val="center"/>
              <w:rPr>
                <w:rFonts w:cs="Calibri"/>
                <w:b/>
                <w:color w:val="000000"/>
              </w:rPr>
            </w:pPr>
            <w:r w:rsidRPr="00BB0079">
              <w:rPr>
                <w:rFonts w:cs="Calibri"/>
                <w:b/>
                <w:color w:val="000000"/>
              </w:rPr>
              <w:t>4970</w:t>
            </w:r>
            <w:r w:rsidR="00B36C94">
              <w:rPr>
                <w:rFonts w:cs="Calibri"/>
                <w:b/>
                <w:color w:val="000000"/>
              </w:rPr>
              <w:t>ID</w:t>
            </w:r>
          </w:p>
        </w:tc>
        <w:tc>
          <w:tcPr>
            <w:tcW w:w="2408" w:type="dxa"/>
            <w:hideMark/>
          </w:tcPr>
          <w:p w:rsidR="00403B50" w:rsidRPr="000441A0" w:rsidRDefault="00403B50" w:rsidP="00403B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</w:pPr>
            <w:r w:rsidRPr="000441A0"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  <w:t>Bursier</w:t>
            </w:r>
          </w:p>
        </w:tc>
      </w:tr>
      <w:tr w:rsidR="00403B50" w:rsidRPr="005B4828" w:rsidTr="009675EB">
        <w:trPr>
          <w:jc w:val="center"/>
        </w:trPr>
        <w:tc>
          <w:tcPr>
            <w:tcW w:w="1075" w:type="dxa"/>
          </w:tcPr>
          <w:p w:rsidR="00403B50" w:rsidRPr="000441A0" w:rsidRDefault="00403B50" w:rsidP="00403B5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4165" w:type="dxa"/>
            <w:vAlign w:val="center"/>
          </w:tcPr>
          <w:p w:rsidR="00403B50" w:rsidRDefault="00403B50" w:rsidP="00403B50">
            <w:pPr>
              <w:spacing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4959</w:t>
            </w:r>
            <w:r w:rsidR="00B36C94">
              <w:rPr>
                <w:rFonts w:cs="Calibri"/>
                <w:color w:val="000000"/>
              </w:rPr>
              <w:t>ID</w:t>
            </w:r>
          </w:p>
        </w:tc>
        <w:tc>
          <w:tcPr>
            <w:tcW w:w="2408" w:type="dxa"/>
          </w:tcPr>
          <w:p w:rsidR="00403B50" w:rsidRPr="005B4828" w:rsidRDefault="00403B50" w:rsidP="00403B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5B4828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Potențial bursier</w:t>
            </w:r>
          </w:p>
        </w:tc>
      </w:tr>
      <w:tr w:rsidR="00403B50" w:rsidRPr="005B4828" w:rsidTr="009675EB">
        <w:trPr>
          <w:jc w:val="center"/>
        </w:trPr>
        <w:tc>
          <w:tcPr>
            <w:tcW w:w="1075" w:type="dxa"/>
          </w:tcPr>
          <w:p w:rsidR="00403B50" w:rsidRPr="000441A0" w:rsidRDefault="00403B50" w:rsidP="00403B5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4165" w:type="dxa"/>
            <w:vAlign w:val="center"/>
          </w:tcPr>
          <w:p w:rsidR="00403B50" w:rsidRDefault="00403B50" w:rsidP="00403B50">
            <w:pPr>
              <w:spacing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4955</w:t>
            </w:r>
            <w:r w:rsidR="00B36C94">
              <w:rPr>
                <w:rFonts w:cs="Calibri"/>
                <w:color w:val="000000"/>
              </w:rPr>
              <w:t>ID</w:t>
            </w:r>
          </w:p>
        </w:tc>
        <w:tc>
          <w:tcPr>
            <w:tcW w:w="2408" w:type="dxa"/>
          </w:tcPr>
          <w:p w:rsidR="00403B50" w:rsidRPr="005B4828" w:rsidRDefault="00403B50" w:rsidP="00403B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5B4828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Potențial bursier</w:t>
            </w:r>
          </w:p>
        </w:tc>
      </w:tr>
      <w:tr w:rsidR="00403B50" w:rsidRPr="005B4828" w:rsidTr="009675EB">
        <w:trPr>
          <w:jc w:val="center"/>
        </w:trPr>
        <w:tc>
          <w:tcPr>
            <w:tcW w:w="1075" w:type="dxa"/>
          </w:tcPr>
          <w:p w:rsidR="00403B50" w:rsidRPr="000441A0" w:rsidRDefault="00403B50" w:rsidP="00403B5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4165" w:type="dxa"/>
            <w:vAlign w:val="center"/>
          </w:tcPr>
          <w:p w:rsidR="00403B50" w:rsidRDefault="00403B50" w:rsidP="00403B50">
            <w:pPr>
              <w:spacing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4956</w:t>
            </w:r>
            <w:r w:rsidR="00B36C94">
              <w:rPr>
                <w:rFonts w:cs="Calibri"/>
                <w:color w:val="000000"/>
              </w:rPr>
              <w:t>ID</w:t>
            </w:r>
          </w:p>
        </w:tc>
        <w:tc>
          <w:tcPr>
            <w:tcW w:w="2408" w:type="dxa"/>
          </w:tcPr>
          <w:p w:rsidR="00403B50" w:rsidRPr="005B4828" w:rsidRDefault="00403B50" w:rsidP="00403B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5B4828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Potențial bursier</w:t>
            </w:r>
          </w:p>
        </w:tc>
      </w:tr>
      <w:tr w:rsidR="00403B50" w:rsidRPr="005B4828" w:rsidTr="009675EB">
        <w:trPr>
          <w:jc w:val="center"/>
        </w:trPr>
        <w:tc>
          <w:tcPr>
            <w:tcW w:w="1075" w:type="dxa"/>
          </w:tcPr>
          <w:p w:rsidR="00403B50" w:rsidRPr="000441A0" w:rsidRDefault="00403B50" w:rsidP="00403B5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4165" w:type="dxa"/>
            <w:vAlign w:val="center"/>
          </w:tcPr>
          <w:p w:rsidR="00403B50" w:rsidRDefault="00403B50" w:rsidP="00403B50">
            <w:pPr>
              <w:spacing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4975</w:t>
            </w:r>
            <w:r w:rsidR="00B36C94">
              <w:rPr>
                <w:rFonts w:cs="Calibri"/>
                <w:color w:val="000000"/>
              </w:rPr>
              <w:t>ID</w:t>
            </w:r>
          </w:p>
        </w:tc>
        <w:tc>
          <w:tcPr>
            <w:tcW w:w="2408" w:type="dxa"/>
          </w:tcPr>
          <w:p w:rsidR="00403B50" w:rsidRPr="005B4828" w:rsidRDefault="00403B50" w:rsidP="00403B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5B4828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Potențial bursier</w:t>
            </w:r>
          </w:p>
        </w:tc>
      </w:tr>
      <w:tr w:rsidR="00403B50" w:rsidRPr="005B4828" w:rsidTr="009675EB">
        <w:trPr>
          <w:jc w:val="center"/>
        </w:trPr>
        <w:tc>
          <w:tcPr>
            <w:tcW w:w="1075" w:type="dxa"/>
          </w:tcPr>
          <w:p w:rsidR="00403B50" w:rsidRPr="000441A0" w:rsidRDefault="00403B50" w:rsidP="00403B5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4165" w:type="dxa"/>
            <w:vAlign w:val="center"/>
          </w:tcPr>
          <w:p w:rsidR="00403B50" w:rsidRDefault="00403B50" w:rsidP="00403B50">
            <w:pPr>
              <w:spacing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4962</w:t>
            </w:r>
            <w:r w:rsidR="00B36C94">
              <w:rPr>
                <w:rFonts w:cs="Calibri"/>
                <w:color w:val="000000"/>
              </w:rPr>
              <w:t>ID</w:t>
            </w:r>
          </w:p>
        </w:tc>
        <w:tc>
          <w:tcPr>
            <w:tcW w:w="2408" w:type="dxa"/>
          </w:tcPr>
          <w:p w:rsidR="00403B50" w:rsidRPr="005B4828" w:rsidRDefault="00403B50" w:rsidP="00403B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5B4828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Potențial bursier</w:t>
            </w:r>
          </w:p>
        </w:tc>
      </w:tr>
      <w:tr w:rsidR="00403B50" w:rsidRPr="005B4828" w:rsidTr="009675EB">
        <w:trPr>
          <w:jc w:val="center"/>
        </w:trPr>
        <w:tc>
          <w:tcPr>
            <w:tcW w:w="1075" w:type="dxa"/>
          </w:tcPr>
          <w:p w:rsidR="00403B50" w:rsidRPr="000441A0" w:rsidRDefault="00403B50" w:rsidP="00403B5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4165" w:type="dxa"/>
            <w:vAlign w:val="center"/>
          </w:tcPr>
          <w:p w:rsidR="00403B50" w:rsidRDefault="00403B50" w:rsidP="00403B50">
            <w:pPr>
              <w:spacing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4967</w:t>
            </w:r>
            <w:r w:rsidR="00B36C94">
              <w:rPr>
                <w:rFonts w:cs="Calibri"/>
                <w:color w:val="000000"/>
              </w:rPr>
              <w:t>ID</w:t>
            </w:r>
          </w:p>
        </w:tc>
        <w:tc>
          <w:tcPr>
            <w:tcW w:w="2408" w:type="dxa"/>
          </w:tcPr>
          <w:p w:rsidR="00403B50" w:rsidRPr="005B4828" w:rsidRDefault="00403B50" w:rsidP="00403B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5B4828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Potențial bursier</w:t>
            </w:r>
          </w:p>
        </w:tc>
      </w:tr>
      <w:tr w:rsidR="00403B50" w:rsidRPr="005B4828" w:rsidTr="009675EB">
        <w:trPr>
          <w:jc w:val="center"/>
        </w:trPr>
        <w:tc>
          <w:tcPr>
            <w:tcW w:w="1075" w:type="dxa"/>
          </w:tcPr>
          <w:p w:rsidR="00403B50" w:rsidRPr="000441A0" w:rsidRDefault="00403B50" w:rsidP="00403B5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4165" w:type="dxa"/>
            <w:vAlign w:val="center"/>
          </w:tcPr>
          <w:p w:rsidR="00403B50" w:rsidRDefault="00403B50" w:rsidP="00403B50">
            <w:pPr>
              <w:spacing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4930</w:t>
            </w:r>
            <w:r w:rsidR="00B36C94">
              <w:rPr>
                <w:rFonts w:cs="Calibri"/>
                <w:color w:val="000000"/>
              </w:rPr>
              <w:t>ID</w:t>
            </w:r>
          </w:p>
        </w:tc>
        <w:tc>
          <w:tcPr>
            <w:tcW w:w="2408" w:type="dxa"/>
          </w:tcPr>
          <w:p w:rsidR="00403B50" w:rsidRPr="005B4828" w:rsidRDefault="00403B50" w:rsidP="00403B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5B4828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Potențial bursier</w:t>
            </w:r>
          </w:p>
        </w:tc>
      </w:tr>
      <w:tr w:rsidR="00403B50" w:rsidRPr="005B4828" w:rsidTr="009675EB">
        <w:trPr>
          <w:jc w:val="center"/>
        </w:trPr>
        <w:tc>
          <w:tcPr>
            <w:tcW w:w="1075" w:type="dxa"/>
          </w:tcPr>
          <w:p w:rsidR="00403B50" w:rsidRPr="000441A0" w:rsidRDefault="00403B50" w:rsidP="00403B5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4165" w:type="dxa"/>
            <w:vAlign w:val="center"/>
          </w:tcPr>
          <w:p w:rsidR="00403B50" w:rsidRDefault="00403B50" w:rsidP="00403B50">
            <w:pPr>
              <w:spacing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4938</w:t>
            </w:r>
            <w:r w:rsidR="00B36C94">
              <w:rPr>
                <w:rFonts w:cs="Calibri"/>
                <w:color w:val="000000"/>
              </w:rPr>
              <w:t>ID</w:t>
            </w:r>
          </w:p>
        </w:tc>
        <w:tc>
          <w:tcPr>
            <w:tcW w:w="2408" w:type="dxa"/>
          </w:tcPr>
          <w:p w:rsidR="00403B50" w:rsidRPr="005B4828" w:rsidRDefault="00403B50" w:rsidP="00403B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5B4828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Potențial bursier</w:t>
            </w:r>
          </w:p>
        </w:tc>
      </w:tr>
      <w:tr w:rsidR="00403B50" w:rsidRPr="005B4828" w:rsidTr="009675EB">
        <w:trPr>
          <w:jc w:val="center"/>
        </w:trPr>
        <w:tc>
          <w:tcPr>
            <w:tcW w:w="1075" w:type="dxa"/>
          </w:tcPr>
          <w:p w:rsidR="00403B50" w:rsidRPr="000441A0" w:rsidRDefault="00403B50" w:rsidP="00403B5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4165" w:type="dxa"/>
            <w:vAlign w:val="center"/>
          </w:tcPr>
          <w:p w:rsidR="00403B50" w:rsidRDefault="00403B50" w:rsidP="00403B50">
            <w:pPr>
              <w:spacing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5123</w:t>
            </w:r>
            <w:r w:rsidR="00B36C94">
              <w:rPr>
                <w:rFonts w:cs="Calibri"/>
                <w:color w:val="000000"/>
              </w:rPr>
              <w:t>ID</w:t>
            </w:r>
          </w:p>
        </w:tc>
        <w:tc>
          <w:tcPr>
            <w:tcW w:w="2408" w:type="dxa"/>
          </w:tcPr>
          <w:p w:rsidR="00403B50" w:rsidRPr="005B4828" w:rsidRDefault="00403B50" w:rsidP="00403B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5B4828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Potențial bursier</w:t>
            </w:r>
          </w:p>
        </w:tc>
      </w:tr>
      <w:tr w:rsidR="00403B50" w:rsidRPr="005B4828" w:rsidTr="009675EB">
        <w:trPr>
          <w:jc w:val="center"/>
        </w:trPr>
        <w:tc>
          <w:tcPr>
            <w:tcW w:w="1075" w:type="dxa"/>
          </w:tcPr>
          <w:p w:rsidR="00403B50" w:rsidRPr="000441A0" w:rsidRDefault="00403B50" w:rsidP="00403B5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4165" w:type="dxa"/>
            <w:vAlign w:val="center"/>
          </w:tcPr>
          <w:p w:rsidR="00403B50" w:rsidRDefault="00403B50" w:rsidP="00403B50">
            <w:pPr>
              <w:spacing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4947</w:t>
            </w:r>
            <w:r w:rsidR="00B36C94">
              <w:rPr>
                <w:rFonts w:cs="Calibri"/>
                <w:color w:val="000000"/>
              </w:rPr>
              <w:t>ID</w:t>
            </w:r>
          </w:p>
        </w:tc>
        <w:tc>
          <w:tcPr>
            <w:tcW w:w="2408" w:type="dxa"/>
          </w:tcPr>
          <w:p w:rsidR="00403B50" w:rsidRPr="005B4828" w:rsidRDefault="00403B50" w:rsidP="00403B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5B4828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Potențial bursier</w:t>
            </w:r>
          </w:p>
        </w:tc>
      </w:tr>
      <w:tr w:rsidR="00403B50" w:rsidRPr="005B4828" w:rsidTr="009675EB">
        <w:trPr>
          <w:jc w:val="center"/>
        </w:trPr>
        <w:tc>
          <w:tcPr>
            <w:tcW w:w="1075" w:type="dxa"/>
          </w:tcPr>
          <w:p w:rsidR="00403B50" w:rsidRPr="000441A0" w:rsidRDefault="00403B50" w:rsidP="00403B5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4165" w:type="dxa"/>
            <w:vAlign w:val="center"/>
          </w:tcPr>
          <w:p w:rsidR="00403B50" w:rsidRDefault="00403B50" w:rsidP="00403B50">
            <w:pPr>
              <w:spacing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4971</w:t>
            </w:r>
            <w:r w:rsidR="00B36C94">
              <w:rPr>
                <w:rFonts w:cs="Calibri"/>
                <w:color w:val="000000"/>
              </w:rPr>
              <w:t>ID</w:t>
            </w:r>
          </w:p>
        </w:tc>
        <w:tc>
          <w:tcPr>
            <w:tcW w:w="2408" w:type="dxa"/>
          </w:tcPr>
          <w:p w:rsidR="00403B50" w:rsidRPr="005B4828" w:rsidRDefault="00403B50" w:rsidP="00403B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5B4828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Potențial bursier</w:t>
            </w:r>
          </w:p>
        </w:tc>
      </w:tr>
      <w:tr w:rsidR="00403B50" w:rsidRPr="005B4828" w:rsidTr="009675EB">
        <w:trPr>
          <w:jc w:val="center"/>
        </w:trPr>
        <w:tc>
          <w:tcPr>
            <w:tcW w:w="1075" w:type="dxa"/>
          </w:tcPr>
          <w:p w:rsidR="00403B50" w:rsidRPr="000441A0" w:rsidRDefault="00403B50" w:rsidP="00403B5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4165" w:type="dxa"/>
            <w:vAlign w:val="center"/>
          </w:tcPr>
          <w:p w:rsidR="00403B50" w:rsidRDefault="00403B50" w:rsidP="00403B50">
            <w:pPr>
              <w:spacing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4949</w:t>
            </w:r>
            <w:r w:rsidR="00B36C94">
              <w:rPr>
                <w:rFonts w:cs="Calibri"/>
                <w:color w:val="000000"/>
              </w:rPr>
              <w:t>ID</w:t>
            </w:r>
          </w:p>
        </w:tc>
        <w:tc>
          <w:tcPr>
            <w:tcW w:w="2408" w:type="dxa"/>
          </w:tcPr>
          <w:p w:rsidR="00403B50" w:rsidRPr="005B4828" w:rsidRDefault="00403B50" w:rsidP="00403B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5B4828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Potențial bursier</w:t>
            </w:r>
          </w:p>
        </w:tc>
      </w:tr>
      <w:tr w:rsidR="00403B50" w:rsidRPr="005B4828" w:rsidTr="009675EB">
        <w:trPr>
          <w:jc w:val="center"/>
        </w:trPr>
        <w:tc>
          <w:tcPr>
            <w:tcW w:w="1075" w:type="dxa"/>
          </w:tcPr>
          <w:p w:rsidR="00403B50" w:rsidRPr="000441A0" w:rsidRDefault="00403B50" w:rsidP="00403B5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4165" w:type="dxa"/>
            <w:vAlign w:val="center"/>
          </w:tcPr>
          <w:p w:rsidR="00403B50" w:rsidRDefault="00403B50" w:rsidP="00403B50">
            <w:pPr>
              <w:spacing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5127</w:t>
            </w:r>
            <w:r w:rsidR="00B36C94">
              <w:rPr>
                <w:rFonts w:cs="Calibri"/>
                <w:color w:val="000000"/>
              </w:rPr>
              <w:t>ID</w:t>
            </w:r>
          </w:p>
        </w:tc>
        <w:tc>
          <w:tcPr>
            <w:tcW w:w="2408" w:type="dxa"/>
          </w:tcPr>
          <w:p w:rsidR="00403B50" w:rsidRPr="005B4828" w:rsidRDefault="00403B50" w:rsidP="00403B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5B4828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Potențial bursier</w:t>
            </w:r>
          </w:p>
        </w:tc>
      </w:tr>
      <w:tr w:rsidR="00403B50" w:rsidRPr="005B4828" w:rsidTr="009675EB">
        <w:trPr>
          <w:jc w:val="center"/>
        </w:trPr>
        <w:tc>
          <w:tcPr>
            <w:tcW w:w="1075" w:type="dxa"/>
          </w:tcPr>
          <w:p w:rsidR="00403B50" w:rsidRPr="000441A0" w:rsidRDefault="00403B50" w:rsidP="00403B5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4165" w:type="dxa"/>
            <w:vAlign w:val="center"/>
          </w:tcPr>
          <w:p w:rsidR="00403B50" w:rsidRDefault="00403B50" w:rsidP="00403B50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4941</w:t>
            </w:r>
            <w:r w:rsidR="00B36C94">
              <w:rPr>
                <w:rFonts w:cs="Calibri"/>
                <w:color w:val="000000"/>
              </w:rPr>
              <w:t>ID</w:t>
            </w:r>
          </w:p>
        </w:tc>
        <w:tc>
          <w:tcPr>
            <w:tcW w:w="2408" w:type="dxa"/>
          </w:tcPr>
          <w:p w:rsidR="00403B50" w:rsidRPr="005B4828" w:rsidRDefault="00403B50" w:rsidP="00403B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5B4828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Potențial bursier</w:t>
            </w:r>
          </w:p>
        </w:tc>
      </w:tr>
      <w:tr w:rsidR="00403B50" w:rsidRPr="005B4828" w:rsidTr="009675EB">
        <w:trPr>
          <w:jc w:val="center"/>
        </w:trPr>
        <w:tc>
          <w:tcPr>
            <w:tcW w:w="1075" w:type="dxa"/>
          </w:tcPr>
          <w:p w:rsidR="00403B50" w:rsidRPr="000441A0" w:rsidRDefault="00403B50" w:rsidP="00403B5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4165" w:type="dxa"/>
            <w:vAlign w:val="center"/>
          </w:tcPr>
          <w:p w:rsidR="00403B50" w:rsidRDefault="00403B50" w:rsidP="00403B50">
            <w:pPr>
              <w:spacing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4963</w:t>
            </w:r>
            <w:r w:rsidR="00B36C94">
              <w:rPr>
                <w:rFonts w:cs="Calibri"/>
                <w:color w:val="000000"/>
              </w:rPr>
              <w:t>ID</w:t>
            </w:r>
          </w:p>
        </w:tc>
        <w:tc>
          <w:tcPr>
            <w:tcW w:w="2408" w:type="dxa"/>
          </w:tcPr>
          <w:p w:rsidR="00403B50" w:rsidRPr="005B4828" w:rsidRDefault="00403B50" w:rsidP="00403B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5B4828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Potențial bursier</w:t>
            </w:r>
          </w:p>
        </w:tc>
      </w:tr>
      <w:tr w:rsidR="00403B50" w:rsidRPr="005B4828" w:rsidTr="009675EB">
        <w:trPr>
          <w:jc w:val="center"/>
        </w:trPr>
        <w:tc>
          <w:tcPr>
            <w:tcW w:w="1075" w:type="dxa"/>
          </w:tcPr>
          <w:p w:rsidR="00403B50" w:rsidRPr="000441A0" w:rsidRDefault="00403B50" w:rsidP="00403B5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4165" w:type="dxa"/>
            <w:vAlign w:val="center"/>
          </w:tcPr>
          <w:p w:rsidR="00403B50" w:rsidRDefault="00403B50" w:rsidP="00403B50">
            <w:pPr>
              <w:spacing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4970</w:t>
            </w:r>
            <w:r w:rsidR="00B36C94">
              <w:rPr>
                <w:rFonts w:cs="Calibri"/>
                <w:color w:val="000000"/>
              </w:rPr>
              <w:t>ID</w:t>
            </w:r>
          </w:p>
        </w:tc>
        <w:tc>
          <w:tcPr>
            <w:tcW w:w="2408" w:type="dxa"/>
          </w:tcPr>
          <w:p w:rsidR="00403B50" w:rsidRPr="005B4828" w:rsidRDefault="00403B50" w:rsidP="00403B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5B4828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Potențial bursier</w:t>
            </w:r>
          </w:p>
        </w:tc>
      </w:tr>
      <w:tr w:rsidR="00403B50" w:rsidRPr="005B4828" w:rsidTr="009675EB">
        <w:trPr>
          <w:jc w:val="center"/>
        </w:trPr>
        <w:tc>
          <w:tcPr>
            <w:tcW w:w="1075" w:type="dxa"/>
          </w:tcPr>
          <w:p w:rsidR="00403B50" w:rsidRPr="000441A0" w:rsidRDefault="00403B50" w:rsidP="00403B5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4165" w:type="dxa"/>
            <w:vAlign w:val="center"/>
          </w:tcPr>
          <w:p w:rsidR="00403B50" w:rsidRDefault="00403B50" w:rsidP="00403B50">
            <w:pPr>
              <w:spacing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4959</w:t>
            </w:r>
            <w:r w:rsidR="00B36C94">
              <w:rPr>
                <w:rFonts w:cs="Calibri"/>
                <w:color w:val="000000"/>
              </w:rPr>
              <w:t>ID</w:t>
            </w:r>
          </w:p>
        </w:tc>
        <w:tc>
          <w:tcPr>
            <w:tcW w:w="2408" w:type="dxa"/>
          </w:tcPr>
          <w:p w:rsidR="00403B50" w:rsidRPr="005B4828" w:rsidRDefault="00403B50" w:rsidP="00403B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5B4828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Potențial bursier</w:t>
            </w:r>
          </w:p>
        </w:tc>
      </w:tr>
      <w:tr w:rsidR="00403B50" w:rsidRPr="005B4828" w:rsidTr="009675EB">
        <w:trPr>
          <w:jc w:val="center"/>
        </w:trPr>
        <w:tc>
          <w:tcPr>
            <w:tcW w:w="1075" w:type="dxa"/>
          </w:tcPr>
          <w:p w:rsidR="00403B50" w:rsidRPr="000441A0" w:rsidRDefault="00403B50" w:rsidP="00403B5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4165" w:type="dxa"/>
            <w:vAlign w:val="center"/>
          </w:tcPr>
          <w:p w:rsidR="00403B50" w:rsidRDefault="00403B50" w:rsidP="00403B50">
            <w:pPr>
              <w:spacing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4955</w:t>
            </w:r>
            <w:r w:rsidR="00B36C94">
              <w:rPr>
                <w:rFonts w:cs="Calibri"/>
                <w:color w:val="000000"/>
              </w:rPr>
              <w:t>ID</w:t>
            </w:r>
          </w:p>
        </w:tc>
        <w:tc>
          <w:tcPr>
            <w:tcW w:w="2408" w:type="dxa"/>
          </w:tcPr>
          <w:p w:rsidR="00403B50" w:rsidRPr="005B4828" w:rsidRDefault="00403B50" w:rsidP="00403B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5B4828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Potențial bursier</w:t>
            </w:r>
          </w:p>
        </w:tc>
      </w:tr>
      <w:tr w:rsidR="00403B50" w:rsidRPr="005B4828" w:rsidTr="009675EB">
        <w:trPr>
          <w:jc w:val="center"/>
        </w:trPr>
        <w:tc>
          <w:tcPr>
            <w:tcW w:w="1075" w:type="dxa"/>
          </w:tcPr>
          <w:p w:rsidR="00403B50" w:rsidRPr="000441A0" w:rsidRDefault="00403B50" w:rsidP="00403B5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4165" w:type="dxa"/>
            <w:vAlign w:val="center"/>
          </w:tcPr>
          <w:p w:rsidR="00403B50" w:rsidRDefault="00403B50" w:rsidP="00403B50">
            <w:pPr>
              <w:spacing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4956</w:t>
            </w:r>
            <w:r w:rsidR="00B36C94">
              <w:rPr>
                <w:rFonts w:cs="Calibri"/>
                <w:color w:val="000000"/>
              </w:rPr>
              <w:t>ID</w:t>
            </w:r>
          </w:p>
        </w:tc>
        <w:tc>
          <w:tcPr>
            <w:tcW w:w="2408" w:type="dxa"/>
          </w:tcPr>
          <w:p w:rsidR="00403B50" w:rsidRPr="005B4828" w:rsidRDefault="00403B50" w:rsidP="00403B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5B4828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Potențial bursier</w:t>
            </w:r>
          </w:p>
        </w:tc>
      </w:tr>
      <w:tr w:rsidR="00403B50" w:rsidRPr="005B4828" w:rsidTr="009675EB">
        <w:trPr>
          <w:jc w:val="center"/>
        </w:trPr>
        <w:tc>
          <w:tcPr>
            <w:tcW w:w="1075" w:type="dxa"/>
          </w:tcPr>
          <w:p w:rsidR="00403B50" w:rsidRPr="000441A0" w:rsidRDefault="00403B50" w:rsidP="00403B5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4165" w:type="dxa"/>
            <w:vAlign w:val="center"/>
          </w:tcPr>
          <w:p w:rsidR="00403B50" w:rsidRDefault="00403B50" w:rsidP="00403B50">
            <w:pPr>
              <w:spacing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4975</w:t>
            </w:r>
            <w:r w:rsidR="00B36C94">
              <w:rPr>
                <w:rFonts w:cs="Calibri"/>
                <w:color w:val="000000"/>
              </w:rPr>
              <w:t>ID</w:t>
            </w:r>
            <w:bookmarkStart w:id="0" w:name="_GoBack"/>
            <w:bookmarkEnd w:id="0"/>
          </w:p>
        </w:tc>
        <w:tc>
          <w:tcPr>
            <w:tcW w:w="2408" w:type="dxa"/>
          </w:tcPr>
          <w:p w:rsidR="00403B50" w:rsidRPr="005B4828" w:rsidRDefault="00403B50" w:rsidP="00403B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5B4828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Potențial bursier</w:t>
            </w:r>
          </w:p>
        </w:tc>
      </w:tr>
    </w:tbl>
    <w:p w:rsidR="000441A0" w:rsidRDefault="000441A0" w:rsidP="000441A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o-RO"/>
        </w:rPr>
      </w:pPr>
    </w:p>
    <w:p w:rsidR="00F712B9" w:rsidRDefault="00F712B9" w:rsidP="000441A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o-RO"/>
        </w:rPr>
      </w:pPr>
    </w:p>
    <w:p w:rsidR="00F712B9" w:rsidRPr="005B4828" w:rsidRDefault="00F712B9" w:rsidP="000441A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o-RO"/>
        </w:rPr>
      </w:pPr>
    </w:p>
    <w:p w:rsidR="000441A0" w:rsidRPr="005B4828" w:rsidRDefault="000441A0" w:rsidP="000441A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o-RO"/>
        </w:rPr>
      </w:pPr>
      <w:r w:rsidRPr="005B4828">
        <w:rPr>
          <w:rFonts w:ascii="Times New Roman" w:eastAsia="Times New Roman" w:hAnsi="Times New Roman"/>
          <w:sz w:val="24"/>
          <w:szCs w:val="24"/>
          <w:lang w:val="ro-RO"/>
        </w:rPr>
        <w:t>* Calitatea de bursier este condiționată de obligativitatea depunerii documentelor, pe bază de semnătură proprie și în termenul prevăzut de prezenta Metodologie</w:t>
      </w:r>
    </w:p>
    <w:p w:rsidR="000441A0" w:rsidRPr="005B4828" w:rsidRDefault="000441A0" w:rsidP="000441A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o-RO"/>
        </w:rPr>
      </w:pPr>
    </w:p>
    <w:p w:rsidR="000441A0" w:rsidRPr="005B4828" w:rsidRDefault="000441A0" w:rsidP="000441A0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ro-RO"/>
        </w:rPr>
      </w:pPr>
      <w:r w:rsidRPr="005B4828">
        <w:rPr>
          <w:rFonts w:ascii="Times New Roman" w:eastAsia="Times New Roman" w:hAnsi="Times New Roman"/>
          <w:i/>
          <w:sz w:val="24"/>
          <w:szCs w:val="24"/>
          <w:lang w:val="ro-RO"/>
        </w:rPr>
        <w:t>Comisia de acordare a burselor la nivelul programului de studiu</w:t>
      </w:r>
    </w:p>
    <w:p w:rsidR="00646523" w:rsidRDefault="00646523" w:rsidP="00C90F1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o-RO"/>
        </w:rPr>
      </w:pPr>
    </w:p>
    <w:p w:rsidR="00646523" w:rsidRDefault="00646523" w:rsidP="00C90F1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o-RO"/>
        </w:rPr>
      </w:pPr>
    </w:p>
    <w:p w:rsidR="00646523" w:rsidRDefault="00646523" w:rsidP="00C90F1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o-RO"/>
        </w:rPr>
      </w:pPr>
    </w:p>
    <w:p w:rsidR="00646523" w:rsidRDefault="00646523" w:rsidP="00C90F1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o-RO"/>
        </w:rPr>
      </w:pPr>
    </w:p>
    <w:p w:rsidR="00646523" w:rsidRDefault="00646523" w:rsidP="00C90F1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o-RO"/>
        </w:rPr>
      </w:pPr>
    </w:p>
    <w:p w:rsidR="00646523" w:rsidRDefault="00646523" w:rsidP="00C90F1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o-RO"/>
        </w:rPr>
      </w:pPr>
    </w:p>
    <w:p w:rsidR="00646523" w:rsidRDefault="00646523" w:rsidP="00C90F1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o-RO"/>
        </w:rPr>
      </w:pPr>
    </w:p>
    <w:p w:rsidR="00646523" w:rsidRDefault="00646523" w:rsidP="00C90F1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o-RO"/>
        </w:rPr>
      </w:pPr>
    </w:p>
    <w:p w:rsidR="00646523" w:rsidRDefault="00646523" w:rsidP="00C90F1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o-RO"/>
        </w:rPr>
      </w:pPr>
    </w:p>
    <w:p w:rsidR="00646523" w:rsidRDefault="00646523" w:rsidP="00C90F1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o-RO"/>
        </w:rPr>
      </w:pPr>
    </w:p>
    <w:sectPr w:rsidR="00646523" w:rsidSect="00F43613">
      <w:headerReference w:type="default" r:id="rId8"/>
      <w:footerReference w:type="default" r:id="rId9"/>
      <w:pgSz w:w="11907" w:h="16839" w:code="9"/>
      <w:pgMar w:top="3979" w:right="1440" w:bottom="1440" w:left="144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0551" w:rsidRDefault="00D70551" w:rsidP="00FA0F4C">
      <w:pPr>
        <w:spacing w:after="0" w:line="240" w:lineRule="auto"/>
      </w:pPr>
      <w:r>
        <w:separator/>
      </w:r>
    </w:p>
  </w:endnote>
  <w:endnote w:type="continuationSeparator" w:id="0">
    <w:p w:rsidR="00D70551" w:rsidRDefault="00D70551" w:rsidP="00FA0F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6339" w:rsidRDefault="00CA5467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1868805</wp:posOffset>
              </wp:positionH>
              <wp:positionV relativeFrom="paragraph">
                <wp:posOffset>-4043045</wp:posOffset>
              </wp:positionV>
              <wp:extent cx="4619625" cy="1333500"/>
              <wp:effectExtent l="1905" t="1905" r="0" b="0"/>
              <wp:wrapNone/>
              <wp:docPr id="1" name="Text Box 7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19625" cy="1333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F6339" w:rsidRDefault="001F6339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5" o:spid="_x0000_s1026" type="#_x0000_t202" style="position:absolute;margin-left:147.15pt;margin-top:-318.35pt;width:363.75pt;height:10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" stroked="f">
              <v:textbox>
                <w:txbxContent>
                  <w:p w:rsidR="001F6339" w:rsidRDefault="001F6339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0551" w:rsidRDefault="00D70551" w:rsidP="00FA0F4C">
      <w:pPr>
        <w:spacing w:after="0" w:line="240" w:lineRule="auto"/>
      </w:pPr>
      <w:r>
        <w:separator/>
      </w:r>
    </w:p>
  </w:footnote>
  <w:footnote w:type="continuationSeparator" w:id="0">
    <w:p w:rsidR="00D70551" w:rsidRDefault="00D70551" w:rsidP="00FA0F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0F4C" w:rsidRPr="00C30664" w:rsidRDefault="008D3C22" w:rsidP="00C30664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B658A7D" wp14:editId="617EBDC4">
          <wp:simplePos x="0" y="0"/>
          <wp:positionH relativeFrom="column">
            <wp:posOffset>-323850</wp:posOffset>
          </wp:positionH>
          <wp:positionV relativeFrom="paragraph">
            <wp:posOffset>152400</wp:posOffset>
          </wp:positionV>
          <wp:extent cx="6551102" cy="1595637"/>
          <wp:effectExtent l="0" t="0" r="0" b="5080"/>
          <wp:wrapNone/>
          <wp:docPr id="60" name="Picture 60" descr="Graphical user inter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0" name="Picture 60" descr="Graphical user interface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51102" cy="159563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EA594E"/>
    <w:multiLevelType w:val="hybridMultilevel"/>
    <w:tmpl w:val="3B6295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BF3E60"/>
    <w:multiLevelType w:val="hybridMultilevel"/>
    <w:tmpl w:val="4C1E99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632C1F"/>
    <w:multiLevelType w:val="hybridMultilevel"/>
    <w:tmpl w:val="3B6295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104781"/>
    <w:multiLevelType w:val="hybridMultilevel"/>
    <w:tmpl w:val="A9721770"/>
    <w:lvl w:ilvl="0" w:tplc="841A4554">
      <w:numFmt w:val="bullet"/>
      <w:lvlText w:val="-"/>
      <w:lvlJc w:val="left"/>
      <w:pPr>
        <w:ind w:left="2136" w:hanging="360"/>
      </w:pPr>
      <w:rPr>
        <w:rFonts w:ascii="Calibri" w:eastAsia="Calibri" w:hAnsi="Calibri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4" w15:restartNumberingAfterBreak="0">
    <w:nsid w:val="4A212142"/>
    <w:multiLevelType w:val="hybridMultilevel"/>
    <w:tmpl w:val="4C1E99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C622D6"/>
    <w:multiLevelType w:val="hybridMultilevel"/>
    <w:tmpl w:val="4C1E99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6865">
      <o:colormru v:ext="edit" colors="#2cdef2,#2cf2de,#6fadc7,#3e5f7d,#6fadc0,#3c5c7a,#2cf2f4,#416484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F4C"/>
    <w:rsid w:val="00005349"/>
    <w:rsid w:val="000401B7"/>
    <w:rsid w:val="000441A0"/>
    <w:rsid w:val="000462AC"/>
    <w:rsid w:val="000A0378"/>
    <w:rsid w:val="000C3E2D"/>
    <w:rsid w:val="000E13AA"/>
    <w:rsid w:val="000E2818"/>
    <w:rsid w:val="000E4149"/>
    <w:rsid w:val="00111702"/>
    <w:rsid w:val="00117FE0"/>
    <w:rsid w:val="00126549"/>
    <w:rsid w:val="0013099C"/>
    <w:rsid w:val="001A7D31"/>
    <w:rsid w:val="001C2EE7"/>
    <w:rsid w:val="001C6A3F"/>
    <w:rsid w:val="001D17F3"/>
    <w:rsid w:val="001F6339"/>
    <w:rsid w:val="00215A09"/>
    <w:rsid w:val="00216529"/>
    <w:rsid w:val="00222A7F"/>
    <w:rsid w:val="00252E8D"/>
    <w:rsid w:val="002607E1"/>
    <w:rsid w:val="00285C70"/>
    <w:rsid w:val="002966F7"/>
    <w:rsid w:val="002C4302"/>
    <w:rsid w:val="002C7BDF"/>
    <w:rsid w:val="002F01D1"/>
    <w:rsid w:val="00374BF4"/>
    <w:rsid w:val="00396294"/>
    <w:rsid w:val="00396979"/>
    <w:rsid w:val="003E0BD7"/>
    <w:rsid w:val="00403B50"/>
    <w:rsid w:val="0044383F"/>
    <w:rsid w:val="00446A00"/>
    <w:rsid w:val="00460A49"/>
    <w:rsid w:val="004664C6"/>
    <w:rsid w:val="0047580E"/>
    <w:rsid w:val="00494B8E"/>
    <w:rsid w:val="0049566C"/>
    <w:rsid w:val="004A6F4B"/>
    <w:rsid w:val="004B6A7B"/>
    <w:rsid w:val="004F588F"/>
    <w:rsid w:val="005004A2"/>
    <w:rsid w:val="00513543"/>
    <w:rsid w:val="00567373"/>
    <w:rsid w:val="00580C9D"/>
    <w:rsid w:val="00581E3C"/>
    <w:rsid w:val="00582328"/>
    <w:rsid w:val="005A6B05"/>
    <w:rsid w:val="005B4828"/>
    <w:rsid w:val="005B758E"/>
    <w:rsid w:val="005C397F"/>
    <w:rsid w:val="005E1A4E"/>
    <w:rsid w:val="005F5419"/>
    <w:rsid w:val="00613D9E"/>
    <w:rsid w:val="00640C3D"/>
    <w:rsid w:val="00646523"/>
    <w:rsid w:val="00663BEE"/>
    <w:rsid w:val="00687C1C"/>
    <w:rsid w:val="00712163"/>
    <w:rsid w:val="007277BB"/>
    <w:rsid w:val="00765929"/>
    <w:rsid w:val="00766C11"/>
    <w:rsid w:val="007B544E"/>
    <w:rsid w:val="007C5959"/>
    <w:rsid w:val="007D6D1E"/>
    <w:rsid w:val="007D7632"/>
    <w:rsid w:val="007D791E"/>
    <w:rsid w:val="007E41C2"/>
    <w:rsid w:val="007F0F3D"/>
    <w:rsid w:val="00801CA5"/>
    <w:rsid w:val="00822265"/>
    <w:rsid w:val="0084476C"/>
    <w:rsid w:val="00882C6F"/>
    <w:rsid w:val="008B3B40"/>
    <w:rsid w:val="008B53EF"/>
    <w:rsid w:val="008B72C9"/>
    <w:rsid w:val="008D344B"/>
    <w:rsid w:val="008D3C22"/>
    <w:rsid w:val="008E1D1D"/>
    <w:rsid w:val="008E61C6"/>
    <w:rsid w:val="00962592"/>
    <w:rsid w:val="009830D9"/>
    <w:rsid w:val="0099758F"/>
    <w:rsid w:val="009A3ACD"/>
    <w:rsid w:val="009B71E8"/>
    <w:rsid w:val="009C5261"/>
    <w:rsid w:val="009F7B64"/>
    <w:rsid w:val="00AA1890"/>
    <w:rsid w:val="00AA22C0"/>
    <w:rsid w:val="00AD24E8"/>
    <w:rsid w:val="00B2496C"/>
    <w:rsid w:val="00B36C94"/>
    <w:rsid w:val="00B947F7"/>
    <w:rsid w:val="00BB0079"/>
    <w:rsid w:val="00BB5673"/>
    <w:rsid w:val="00BC6027"/>
    <w:rsid w:val="00BF0B1A"/>
    <w:rsid w:val="00BF564E"/>
    <w:rsid w:val="00C152FA"/>
    <w:rsid w:val="00C30664"/>
    <w:rsid w:val="00C31331"/>
    <w:rsid w:val="00C32A32"/>
    <w:rsid w:val="00C638F4"/>
    <w:rsid w:val="00C64EF3"/>
    <w:rsid w:val="00C90F16"/>
    <w:rsid w:val="00CA3C8F"/>
    <w:rsid w:val="00CA5467"/>
    <w:rsid w:val="00CA7CC0"/>
    <w:rsid w:val="00CE4248"/>
    <w:rsid w:val="00CE4FF6"/>
    <w:rsid w:val="00CF5E16"/>
    <w:rsid w:val="00D70551"/>
    <w:rsid w:val="00E0181A"/>
    <w:rsid w:val="00E7450D"/>
    <w:rsid w:val="00EB1792"/>
    <w:rsid w:val="00EC71EB"/>
    <w:rsid w:val="00ED06CA"/>
    <w:rsid w:val="00ED31D5"/>
    <w:rsid w:val="00ED422E"/>
    <w:rsid w:val="00ED7B02"/>
    <w:rsid w:val="00F122B8"/>
    <w:rsid w:val="00F24709"/>
    <w:rsid w:val="00F43613"/>
    <w:rsid w:val="00F530D4"/>
    <w:rsid w:val="00F712B9"/>
    <w:rsid w:val="00FA0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o:colormru v:ext="edit" colors="#2cdef2,#2cf2de,#6fadc7,#3e5f7d,#6fadc0,#3c5c7a,#2cf2f4,#416484"/>
    </o:shapedefaults>
    <o:shapelayout v:ext="edit">
      <o:idmap v:ext="edit" data="1"/>
    </o:shapelayout>
  </w:shapeDefaults>
  <w:decimalSymbol w:val="."/>
  <w:listSeparator w:val=","/>
  <w15:chartTrackingRefBased/>
  <w15:docId w15:val="{66E3A6DB-3A9E-4284-AAD0-43A528724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6523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0F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A0F4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A0F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0F4C"/>
  </w:style>
  <w:style w:type="paragraph" w:styleId="Footer">
    <w:name w:val="footer"/>
    <w:basedOn w:val="Normal"/>
    <w:link w:val="FooterChar"/>
    <w:uiPriority w:val="99"/>
    <w:unhideWhenUsed/>
    <w:rsid w:val="00FA0F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0F4C"/>
  </w:style>
  <w:style w:type="paragraph" w:styleId="NoSpacing">
    <w:name w:val="No Spacing"/>
    <w:uiPriority w:val="1"/>
    <w:qFormat/>
    <w:rsid w:val="00C152FA"/>
    <w:rPr>
      <w:sz w:val="22"/>
      <w:szCs w:val="22"/>
      <w:lang w:val="ro-RO"/>
    </w:rPr>
  </w:style>
  <w:style w:type="table" w:styleId="TableGrid">
    <w:name w:val="Table Grid"/>
    <w:basedOn w:val="TableNormal"/>
    <w:uiPriority w:val="59"/>
    <w:rsid w:val="007F0F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638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782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4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780107-756A-4533-BA94-8A87D0821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3</Pages>
  <Words>363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`</dc:creator>
  <cp:keywords/>
  <cp:lastModifiedBy>Tabita Hortensia Cadar</cp:lastModifiedBy>
  <cp:revision>36</cp:revision>
  <cp:lastPrinted>2015-12-10T06:00:00Z</cp:lastPrinted>
  <dcterms:created xsi:type="dcterms:W3CDTF">2015-10-05T03:10:00Z</dcterms:created>
  <dcterms:modified xsi:type="dcterms:W3CDTF">2023-09-18T06:27:00Z</dcterms:modified>
</cp:coreProperties>
</file>