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3E9" w:rsidRPr="0007194F" w:rsidRDefault="00C513E9" w:rsidP="00343DED">
      <w:pPr>
        <w:jc w:val="center"/>
        <w:rPr>
          <w:rFonts w:ascii="Times New Roman" w:hAnsi="Times New Roman"/>
          <w:b/>
          <w:caps/>
          <w:sz w:val="24"/>
          <w:szCs w:val="24"/>
        </w:rPr>
      </w:pPr>
      <w:r w:rsidRPr="0007194F">
        <w:rPr>
          <w:rFonts w:ascii="Times New Roman" w:hAnsi="Times New Roman"/>
          <w:b/>
          <w:caps/>
          <w:sz w:val="24"/>
          <w:szCs w:val="24"/>
        </w:rPr>
        <w:t>fişa disciplinei</w:t>
      </w:r>
    </w:p>
    <w:p w:rsidR="00C513E9" w:rsidRPr="0007194F" w:rsidRDefault="00C513E9" w:rsidP="00A5014E">
      <w:pPr>
        <w:spacing w:after="0"/>
        <w:rPr>
          <w:rFonts w:ascii="Times New Roman" w:hAnsi="Times New Roman"/>
          <w:b/>
          <w:sz w:val="24"/>
          <w:szCs w:val="24"/>
        </w:rPr>
      </w:pPr>
      <w:r w:rsidRPr="0007194F">
        <w:rPr>
          <w:rFonts w:ascii="Times New Roman" w:hAnsi="Times New Roman"/>
          <w:b/>
          <w:sz w:val="24"/>
          <w:szCs w:val="24"/>
        </w:rPr>
        <w:t>1. Date despre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6851"/>
      </w:tblGrid>
      <w:tr w:rsidR="00C513E9" w:rsidRPr="0007194F" w:rsidTr="0007194F">
        <w:tc>
          <w:tcPr>
            <w:tcW w:w="3168" w:type="dxa"/>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1.1 Instituţia de învăţământ superior</w:t>
            </w:r>
          </w:p>
        </w:tc>
        <w:tc>
          <w:tcPr>
            <w:tcW w:w="6851" w:type="dxa"/>
          </w:tcPr>
          <w:p w:rsidR="00C513E9" w:rsidRPr="0007194F" w:rsidRDefault="00635883" w:rsidP="00A5014E">
            <w:pPr>
              <w:spacing w:after="0"/>
              <w:rPr>
                <w:rFonts w:ascii="Times New Roman" w:hAnsi="Times New Roman"/>
                <w:sz w:val="24"/>
                <w:szCs w:val="24"/>
              </w:rPr>
            </w:pPr>
            <w:r>
              <w:rPr>
                <w:rFonts w:ascii="Times New Roman" w:hAnsi="Times New Roman"/>
                <w:sz w:val="24"/>
                <w:szCs w:val="24"/>
              </w:rPr>
              <w:t>Universitatea Babeș-Bolyai, Cluj-Napoca</w:t>
            </w:r>
          </w:p>
        </w:tc>
      </w:tr>
      <w:tr w:rsidR="00C513E9" w:rsidRPr="0007194F" w:rsidTr="0007194F">
        <w:tc>
          <w:tcPr>
            <w:tcW w:w="3168" w:type="dxa"/>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1.2 Facultatea</w:t>
            </w:r>
          </w:p>
        </w:tc>
        <w:tc>
          <w:tcPr>
            <w:tcW w:w="6851" w:type="dxa"/>
          </w:tcPr>
          <w:p w:rsidR="00C513E9" w:rsidRPr="0007194F" w:rsidRDefault="00635883" w:rsidP="00A5014E">
            <w:pPr>
              <w:spacing w:after="0"/>
              <w:rPr>
                <w:rFonts w:ascii="Times New Roman" w:hAnsi="Times New Roman"/>
                <w:sz w:val="24"/>
                <w:szCs w:val="24"/>
              </w:rPr>
            </w:pPr>
            <w:r>
              <w:rPr>
                <w:rFonts w:ascii="Times New Roman" w:hAnsi="Times New Roman"/>
                <w:sz w:val="24"/>
                <w:szCs w:val="24"/>
              </w:rPr>
              <w:t>Facultatea de Științe Politice, Administrative și ale Comunicării</w:t>
            </w:r>
          </w:p>
        </w:tc>
      </w:tr>
      <w:tr w:rsidR="00C513E9" w:rsidRPr="0007194F" w:rsidTr="0007194F">
        <w:tc>
          <w:tcPr>
            <w:tcW w:w="3168" w:type="dxa"/>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1.3 Departamentul</w:t>
            </w:r>
          </w:p>
        </w:tc>
        <w:tc>
          <w:tcPr>
            <w:tcW w:w="6851" w:type="dxa"/>
          </w:tcPr>
          <w:p w:rsidR="00C513E9" w:rsidRPr="0007194F" w:rsidRDefault="00635883" w:rsidP="00A5014E">
            <w:pPr>
              <w:spacing w:after="0"/>
              <w:rPr>
                <w:rFonts w:ascii="Times New Roman" w:hAnsi="Times New Roman"/>
                <w:sz w:val="24"/>
                <w:szCs w:val="24"/>
              </w:rPr>
            </w:pPr>
            <w:r>
              <w:rPr>
                <w:rFonts w:ascii="Times New Roman" w:hAnsi="Times New Roman"/>
                <w:sz w:val="24"/>
                <w:szCs w:val="24"/>
              </w:rPr>
              <w:t>Departamentul de Comunicare, Relații Publice și Publicitate</w:t>
            </w:r>
          </w:p>
        </w:tc>
      </w:tr>
      <w:tr w:rsidR="00C513E9" w:rsidRPr="0007194F" w:rsidTr="0007194F">
        <w:tc>
          <w:tcPr>
            <w:tcW w:w="3168" w:type="dxa"/>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1.4 Domeniul de studii</w:t>
            </w:r>
          </w:p>
        </w:tc>
        <w:tc>
          <w:tcPr>
            <w:tcW w:w="6851" w:type="dxa"/>
          </w:tcPr>
          <w:p w:rsidR="00C513E9" w:rsidRPr="0007194F" w:rsidRDefault="00635883" w:rsidP="00A5014E">
            <w:pPr>
              <w:spacing w:after="0"/>
              <w:rPr>
                <w:rFonts w:ascii="Times New Roman" w:hAnsi="Times New Roman"/>
                <w:sz w:val="24"/>
                <w:szCs w:val="24"/>
              </w:rPr>
            </w:pPr>
            <w:r>
              <w:rPr>
                <w:rFonts w:ascii="Times New Roman" w:hAnsi="Times New Roman"/>
                <w:sz w:val="24"/>
                <w:szCs w:val="24"/>
              </w:rPr>
              <w:t>Științe ale Comunicării</w:t>
            </w:r>
          </w:p>
        </w:tc>
      </w:tr>
      <w:tr w:rsidR="00C513E9" w:rsidRPr="0007194F" w:rsidTr="0007194F">
        <w:tc>
          <w:tcPr>
            <w:tcW w:w="3168" w:type="dxa"/>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1.5 Ciclul de studii</w:t>
            </w:r>
          </w:p>
        </w:tc>
        <w:tc>
          <w:tcPr>
            <w:tcW w:w="6851" w:type="dxa"/>
          </w:tcPr>
          <w:p w:rsidR="00C513E9" w:rsidRPr="0007194F" w:rsidRDefault="00635883" w:rsidP="00A5014E">
            <w:pPr>
              <w:spacing w:after="0"/>
              <w:rPr>
                <w:rFonts w:ascii="Times New Roman" w:hAnsi="Times New Roman"/>
                <w:sz w:val="24"/>
                <w:szCs w:val="24"/>
              </w:rPr>
            </w:pPr>
            <w:r>
              <w:rPr>
                <w:rFonts w:ascii="Times New Roman" w:hAnsi="Times New Roman"/>
                <w:sz w:val="24"/>
                <w:szCs w:val="24"/>
              </w:rPr>
              <w:t>Licență</w:t>
            </w:r>
          </w:p>
        </w:tc>
      </w:tr>
      <w:tr w:rsidR="00C513E9" w:rsidRPr="0007194F" w:rsidTr="0007194F">
        <w:tc>
          <w:tcPr>
            <w:tcW w:w="3168" w:type="dxa"/>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1.6 Programul de studiu / Calificarea</w:t>
            </w:r>
          </w:p>
        </w:tc>
        <w:tc>
          <w:tcPr>
            <w:tcW w:w="6851" w:type="dxa"/>
          </w:tcPr>
          <w:p w:rsidR="00C513E9" w:rsidRPr="0007194F" w:rsidRDefault="00635883" w:rsidP="00A5014E">
            <w:pPr>
              <w:spacing w:after="0"/>
              <w:rPr>
                <w:rFonts w:ascii="Times New Roman" w:hAnsi="Times New Roman"/>
                <w:sz w:val="24"/>
                <w:szCs w:val="24"/>
              </w:rPr>
            </w:pPr>
            <w:r w:rsidRPr="00BA4C8C">
              <w:rPr>
                <w:rFonts w:ascii="Times New Roman" w:hAnsi="Times New Roman"/>
                <w:sz w:val="24"/>
                <w:szCs w:val="24"/>
              </w:rPr>
              <w:t>Comunicare și Relații Publice/ Publicitate</w:t>
            </w:r>
          </w:p>
        </w:tc>
      </w:tr>
      <w:tr w:rsidR="00635883" w:rsidRPr="0007194F" w:rsidTr="0007194F">
        <w:tc>
          <w:tcPr>
            <w:tcW w:w="3168" w:type="dxa"/>
          </w:tcPr>
          <w:p w:rsidR="00635883" w:rsidRPr="0007194F" w:rsidRDefault="00635883" w:rsidP="00A5014E">
            <w:pPr>
              <w:spacing w:after="0"/>
              <w:rPr>
                <w:rFonts w:ascii="Times New Roman" w:hAnsi="Times New Roman"/>
                <w:sz w:val="24"/>
                <w:szCs w:val="24"/>
              </w:rPr>
            </w:pPr>
            <w:r>
              <w:rPr>
                <w:rFonts w:ascii="Times New Roman" w:hAnsi="Times New Roman"/>
                <w:sz w:val="24"/>
                <w:szCs w:val="24"/>
              </w:rPr>
              <w:t xml:space="preserve">1.7 Forma de </w:t>
            </w:r>
            <w:r w:rsidRPr="0007194F">
              <w:rPr>
                <w:rFonts w:ascii="Times New Roman" w:hAnsi="Times New Roman"/>
                <w:sz w:val="24"/>
                <w:szCs w:val="24"/>
              </w:rPr>
              <w:t>învăţământ</w:t>
            </w:r>
          </w:p>
        </w:tc>
        <w:tc>
          <w:tcPr>
            <w:tcW w:w="6851" w:type="dxa"/>
          </w:tcPr>
          <w:p w:rsidR="00635883" w:rsidRPr="0007194F" w:rsidRDefault="00635883" w:rsidP="00A5014E">
            <w:pPr>
              <w:spacing w:after="0"/>
              <w:rPr>
                <w:rFonts w:ascii="Times New Roman" w:hAnsi="Times New Roman"/>
                <w:sz w:val="24"/>
                <w:szCs w:val="24"/>
              </w:rPr>
            </w:pPr>
            <w:r>
              <w:rPr>
                <w:rFonts w:ascii="Times New Roman" w:hAnsi="Times New Roman"/>
                <w:sz w:val="24"/>
                <w:szCs w:val="24"/>
              </w:rPr>
              <w:t>Zi</w:t>
            </w:r>
          </w:p>
        </w:tc>
      </w:tr>
    </w:tbl>
    <w:p w:rsidR="00C513E9" w:rsidRPr="0007194F" w:rsidRDefault="00C513E9" w:rsidP="00A5014E">
      <w:pPr>
        <w:rPr>
          <w:rFonts w:ascii="Times New Roman" w:hAnsi="Times New Roman"/>
          <w:sz w:val="24"/>
          <w:szCs w:val="24"/>
        </w:rPr>
      </w:pPr>
    </w:p>
    <w:p w:rsidR="00C513E9" w:rsidRPr="0007194F" w:rsidRDefault="00C513E9" w:rsidP="00A5014E">
      <w:pPr>
        <w:spacing w:after="0"/>
        <w:rPr>
          <w:rFonts w:ascii="Times New Roman" w:hAnsi="Times New Roman"/>
          <w:b/>
          <w:sz w:val="24"/>
          <w:szCs w:val="24"/>
        </w:rPr>
      </w:pPr>
      <w:r w:rsidRPr="0007194F">
        <w:rPr>
          <w:rFonts w:ascii="Times New Roman" w:hAnsi="Times New Roman"/>
          <w:b/>
          <w:sz w:val="24"/>
          <w:szCs w:val="24"/>
        </w:rPr>
        <w:t xml:space="preserve">2. </w:t>
      </w:r>
      <w:r>
        <w:rPr>
          <w:rFonts w:ascii="Times New Roman" w:hAnsi="Times New Roman"/>
          <w:b/>
          <w:sz w:val="24"/>
          <w:szCs w:val="24"/>
        </w:rPr>
        <w:t>Date despre disciplină</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7"/>
        <w:gridCol w:w="391"/>
        <w:gridCol w:w="432"/>
        <w:gridCol w:w="1076"/>
        <w:gridCol w:w="180"/>
        <w:gridCol w:w="359"/>
        <w:gridCol w:w="2151"/>
        <w:gridCol w:w="540"/>
        <w:gridCol w:w="2336"/>
        <w:gridCol w:w="563"/>
      </w:tblGrid>
      <w:tr w:rsidR="00C513E9" w:rsidRPr="0007194F" w:rsidTr="00A5014E">
        <w:tc>
          <w:tcPr>
            <w:tcW w:w="2808" w:type="dxa"/>
            <w:gridSpan w:val="3"/>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 xml:space="preserve">2.1 </w:t>
            </w:r>
            <w:r>
              <w:rPr>
                <w:rFonts w:ascii="Times New Roman" w:hAnsi="Times New Roman"/>
                <w:sz w:val="24"/>
                <w:szCs w:val="24"/>
              </w:rPr>
              <w:t>Denumirea disciplinei</w:t>
            </w:r>
          </w:p>
        </w:tc>
        <w:tc>
          <w:tcPr>
            <w:tcW w:w="7197" w:type="dxa"/>
            <w:gridSpan w:val="7"/>
          </w:tcPr>
          <w:p w:rsidR="00C513E9" w:rsidRPr="0007194F" w:rsidRDefault="00C40E43" w:rsidP="00A5014E">
            <w:pPr>
              <w:spacing w:after="0"/>
              <w:rPr>
                <w:rFonts w:ascii="Times New Roman" w:hAnsi="Times New Roman"/>
                <w:sz w:val="24"/>
                <w:szCs w:val="24"/>
              </w:rPr>
            </w:pPr>
            <w:r>
              <w:rPr>
                <w:rFonts w:ascii="Times New Roman" w:hAnsi="Times New Roman"/>
                <w:sz w:val="24"/>
                <w:szCs w:val="24"/>
              </w:rPr>
              <w:t>Bazele PR</w:t>
            </w:r>
          </w:p>
        </w:tc>
      </w:tr>
      <w:tr w:rsidR="00C513E9" w:rsidRPr="0007194F" w:rsidTr="002812A5">
        <w:tc>
          <w:tcPr>
            <w:tcW w:w="4068" w:type="dxa"/>
            <w:gridSpan w:val="5"/>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 xml:space="preserve">2.2 </w:t>
            </w:r>
            <w:r>
              <w:rPr>
                <w:rFonts w:ascii="Times New Roman" w:hAnsi="Times New Roman"/>
                <w:sz w:val="24"/>
                <w:szCs w:val="24"/>
              </w:rPr>
              <w:t>Titularul activităţilor de curs</w:t>
            </w:r>
          </w:p>
        </w:tc>
        <w:tc>
          <w:tcPr>
            <w:tcW w:w="5937" w:type="dxa"/>
            <w:gridSpan w:val="5"/>
          </w:tcPr>
          <w:p w:rsidR="00C513E9" w:rsidRPr="0007194F" w:rsidRDefault="00C40E43" w:rsidP="00A5014E">
            <w:pPr>
              <w:spacing w:after="0"/>
              <w:rPr>
                <w:rFonts w:ascii="Times New Roman" w:hAnsi="Times New Roman"/>
                <w:sz w:val="24"/>
                <w:szCs w:val="24"/>
              </w:rPr>
            </w:pPr>
            <w:r>
              <w:rPr>
                <w:rFonts w:ascii="Times New Roman" w:hAnsi="Times New Roman"/>
                <w:sz w:val="24"/>
                <w:szCs w:val="24"/>
              </w:rPr>
              <w:t>Prof. dr. Rus Flaviu Călin</w:t>
            </w:r>
          </w:p>
        </w:tc>
      </w:tr>
      <w:tr w:rsidR="00C513E9" w:rsidRPr="0007194F" w:rsidTr="002812A5">
        <w:tc>
          <w:tcPr>
            <w:tcW w:w="4068" w:type="dxa"/>
            <w:gridSpan w:val="5"/>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 xml:space="preserve">2.3 </w:t>
            </w:r>
            <w:r>
              <w:rPr>
                <w:rFonts w:ascii="Times New Roman" w:hAnsi="Times New Roman"/>
                <w:sz w:val="24"/>
                <w:szCs w:val="24"/>
              </w:rPr>
              <w:t>Titularul activităţilor de seminar</w:t>
            </w:r>
          </w:p>
        </w:tc>
        <w:tc>
          <w:tcPr>
            <w:tcW w:w="5937" w:type="dxa"/>
            <w:gridSpan w:val="5"/>
          </w:tcPr>
          <w:p w:rsidR="00C513E9" w:rsidRPr="0007194F" w:rsidRDefault="008834C0" w:rsidP="00A5014E">
            <w:pPr>
              <w:spacing w:after="0"/>
              <w:rPr>
                <w:rFonts w:ascii="Times New Roman" w:hAnsi="Times New Roman"/>
                <w:sz w:val="24"/>
                <w:szCs w:val="24"/>
              </w:rPr>
            </w:pPr>
            <w:r>
              <w:rPr>
                <w:rFonts w:ascii="Times New Roman" w:hAnsi="Times New Roman"/>
                <w:sz w:val="24"/>
                <w:szCs w:val="24"/>
              </w:rPr>
              <w:t xml:space="preserve">Asist. dr. </w:t>
            </w:r>
            <w:r w:rsidR="00811224">
              <w:rPr>
                <w:rFonts w:ascii="Times New Roman" w:hAnsi="Times New Roman"/>
                <w:sz w:val="24"/>
                <w:szCs w:val="24"/>
              </w:rPr>
              <w:t>Fărcaș</w:t>
            </w:r>
            <w:r>
              <w:rPr>
                <w:rFonts w:ascii="Times New Roman" w:hAnsi="Times New Roman"/>
                <w:sz w:val="24"/>
                <w:szCs w:val="24"/>
              </w:rPr>
              <w:t xml:space="preserve"> Paul</w:t>
            </w:r>
          </w:p>
        </w:tc>
      </w:tr>
      <w:tr w:rsidR="00C513E9" w:rsidRPr="0007194F" w:rsidTr="0007194F">
        <w:tc>
          <w:tcPr>
            <w:tcW w:w="1985" w:type="dxa"/>
          </w:tcPr>
          <w:p w:rsidR="00C513E9" w:rsidRPr="0007194F" w:rsidRDefault="00C513E9" w:rsidP="00A5014E">
            <w:pPr>
              <w:spacing w:after="0"/>
              <w:ind w:right="-189"/>
              <w:rPr>
                <w:rFonts w:ascii="Times New Roman" w:hAnsi="Times New Roman"/>
                <w:sz w:val="24"/>
                <w:szCs w:val="24"/>
              </w:rPr>
            </w:pPr>
            <w:r w:rsidRPr="0007194F">
              <w:rPr>
                <w:rFonts w:ascii="Times New Roman" w:hAnsi="Times New Roman"/>
                <w:sz w:val="24"/>
                <w:szCs w:val="24"/>
              </w:rPr>
              <w:t>2.4 Anul de studiu</w:t>
            </w:r>
          </w:p>
        </w:tc>
        <w:tc>
          <w:tcPr>
            <w:tcW w:w="391" w:type="dxa"/>
          </w:tcPr>
          <w:p w:rsidR="00C513E9" w:rsidRPr="0007194F" w:rsidRDefault="00D91592" w:rsidP="00A5014E">
            <w:pPr>
              <w:spacing w:after="0"/>
              <w:rPr>
                <w:rFonts w:ascii="Times New Roman" w:hAnsi="Times New Roman"/>
                <w:sz w:val="24"/>
                <w:szCs w:val="24"/>
              </w:rPr>
            </w:pPr>
            <w:r>
              <w:rPr>
                <w:rFonts w:ascii="Times New Roman" w:hAnsi="Times New Roman"/>
                <w:sz w:val="24"/>
                <w:szCs w:val="24"/>
              </w:rPr>
              <w:t>2</w:t>
            </w:r>
          </w:p>
        </w:tc>
        <w:tc>
          <w:tcPr>
            <w:tcW w:w="1512" w:type="dxa"/>
            <w:gridSpan w:val="2"/>
          </w:tcPr>
          <w:p w:rsidR="00C513E9" w:rsidRPr="0007194F" w:rsidRDefault="00C513E9" w:rsidP="00A5014E">
            <w:pPr>
              <w:spacing w:after="0"/>
              <w:ind w:left="-82" w:right="-164"/>
              <w:rPr>
                <w:rFonts w:ascii="Times New Roman" w:hAnsi="Times New Roman"/>
                <w:sz w:val="24"/>
                <w:szCs w:val="24"/>
              </w:rPr>
            </w:pPr>
            <w:r w:rsidRPr="0007194F">
              <w:rPr>
                <w:rFonts w:ascii="Times New Roman" w:hAnsi="Times New Roman"/>
                <w:sz w:val="24"/>
                <w:szCs w:val="24"/>
              </w:rPr>
              <w:t>2.5 Semestrul</w:t>
            </w:r>
          </w:p>
        </w:tc>
        <w:tc>
          <w:tcPr>
            <w:tcW w:w="540" w:type="dxa"/>
            <w:gridSpan w:val="2"/>
          </w:tcPr>
          <w:p w:rsidR="00C513E9" w:rsidRPr="0007194F" w:rsidRDefault="00954BD1" w:rsidP="00A5014E">
            <w:pPr>
              <w:spacing w:after="0"/>
              <w:rPr>
                <w:rFonts w:ascii="Times New Roman" w:hAnsi="Times New Roman"/>
                <w:sz w:val="24"/>
                <w:szCs w:val="24"/>
              </w:rPr>
            </w:pPr>
            <w:r>
              <w:rPr>
                <w:rFonts w:ascii="Times New Roman" w:hAnsi="Times New Roman"/>
                <w:sz w:val="24"/>
                <w:szCs w:val="24"/>
              </w:rPr>
              <w:t>3</w:t>
            </w:r>
          </w:p>
        </w:tc>
        <w:tc>
          <w:tcPr>
            <w:tcW w:w="2160" w:type="dxa"/>
          </w:tcPr>
          <w:p w:rsidR="00C513E9" w:rsidRPr="0048751B" w:rsidRDefault="00C513E9" w:rsidP="00A5014E">
            <w:pPr>
              <w:spacing w:after="0"/>
              <w:ind w:left="-80" w:right="-122"/>
              <w:rPr>
                <w:rFonts w:ascii="Times New Roman" w:hAnsi="Times New Roman"/>
                <w:sz w:val="24"/>
                <w:szCs w:val="24"/>
              </w:rPr>
            </w:pPr>
            <w:r w:rsidRPr="0048751B">
              <w:rPr>
                <w:rFonts w:ascii="Times New Roman" w:hAnsi="Times New Roman"/>
                <w:sz w:val="24"/>
                <w:szCs w:val="24"/>
              </w:rPr>
              <w:t>2.6. Tipul de evaluare</w:t>
            </w:r>
            <w:r w:rsidR="00635883" w:rsidRPr="0048751B">
              <w:rPr>
                <w:rFonts w:ascii="Times New Roman" w:hAnsi="Times New Roman"/>
                <w:sz w:val="20"/>
                <w:szCs w:val="20"/>
              </w:rPr>
              <w:t xml:space="preserve"> (</w:t>
            </w:r>
            <w:r w:rsidR="00C40E43" w:rsidRPr="0048751B">
              <w:rPr>
                <w:rFonts w:ascii="Times New Roman" w:hAnsi="Times New Roman"/>
                <w:sz w:val="20"/>
                <w:szCs w:val="20"/>
              </w:rPr>
              <w:t>E/</w:t>
            </w:r>
            <w:r w:rsidR="00635883" w:rsidRPr="0048751B">
              <w:rPr>
                <w:rFonts w:ascii="Times New Roman" w:hAnsi="Times New Roman"/>
                <w:sz w:val="20"/>
                <w:szCs w:val="20"/>
              </w:rPr>
              <w:t>/V)</w:t>
            </w:r>
          </w:p>
        </w:tc>
        <w:tc>
          <w:tcPr>
            <w:tcW w:w="540" w:type="dxa"/>
          </w:tcPr>
          <w:p w:rsidR="00C513E9" w:rsidRPr="0048751B" w:rsidRDefault="00BA4C8C" w:rsidP="00A5014E">
            <w:pPr>
              <w:spacing w:after="0"/>
              <w:rPr>
                <w:rFonts w:ascii="Times New Roman" w:hAnsi="Times New Roman"/>
                <w:sz w:val="20"/>
                <w:szCs w:val="20"/>
              </w:rPr>
            </w:pPr>
            <w:r w:rsidRPr="0048751B">
              <w:rPr>
                <w:rFonts w:ascii="Times New Roman" w:hAnsi="Times New Roman"/>
                <w:sz w:val="20"/>
                <w:szCs w:val="20"/>
              </w:rPr>
              <w:t>E/V</w:t>
            </w:r>
          </w:p>
        </w:tc>
        <w:tc>
          <w:tcPr>
            <w:tcW w:w="2340" w:type="dxa"/>
          </w:tcPr>
          <w:p w:rsidR="00C513E9" w:rsidRPr="0048751B" w:rsidRDefault="00C513E9" w:rsidP="00A5014E">
            <w:pPr>
              <w:spacing w:after="0"/>
              <w:ind w:left="-38" w:right="-136"/>
              <w:rPr>
                <w:rFonts w:ascii="Times New Roman" w:hAnsi="Times New Roman"/>
                <w:sz w:val="24"/>
                <w:szCs w:val="24"/>
              </w:rPr>
            </w:pPr>
            <w:r w:rsidRPr="0048751B">
              <w:rPr>
                <w:rFonts w:ascii="Times New Roman" w:hAnsi="Times New Roman"/>
                <w:sz w:val="24"/>
                <w:szCs w:val="24"/>
              </w:rPr>
              <w:t>2.7 Regimul disciplinei</w:t>
            </w:r>
          </w:p>
          <w:p w:rsidR="00635883" w:rsidRPr="0048751B" w:rsidRDefault="00635883" w:rsidP="00A5014E">
            <w:pPr>
              <w:spacing w:after="0"/>
              <w:ind w:left="-38" w:right="-136"/>
              <w:rPr>
                <w:rFonts w:ascii="Times New Roman" w:hAnsi="Times New Roman"/>
                <w:sz w:val="20"/>
                <w:szCs w:val="20"/>
              </w:rPr>
            </w:pPr>
            <w:r w:rsidRPr="0048751B">
              <w:rPr>
                <w:rFonts w:ascii="Times New Roman" w:hAnsi="Times New Roman"/>
                <w:sz w:val="20"/>
                <w:szCs w:val="20"/>
              </w:rPr>
              <w:t>(Felul disciplinei – DF, DS, DC;</w:t>
            </w:r>
          </w:p>
          <w:p w:rsidR="00635883" w:rsidRPr="0048751B" w:rsidRDefault="00635883" w:rsidP="00A5014E">
            <w:pPr>
              <w:spacing w:after="0"/>
              <w:ind w:left="-38" w:right="-136"/>
              <w:rPr>
                <w:rFonts w:ascii="Times New Roman" w:hAnsi="Times New Roman"/>
                <w:sz w:val="24"/>
                <w:szCs w:val="24"/>
              </w:rPr>
            </w:pPr>
            <w:r w:rsidRPr="0048751B">
              <w:rPr>
                <w:rFonts w:ascii="Times New Roman" w:hAnsi="Times New Roman"/>
                <w:sz w:val="20"/>
                <w:szCs w:val="20"/>
              </w:rPr>
              <w:t>Obligatoriu/optional – DO/DA)</w:t>
            </w:r>
          </w:p>
        </w:tc>
        <w:tc>
          <w:tcPr>
            <w:tcW w:w="537" w:type="dxa"/>
          </w:tcPr>
          <w:p w:rsidR="00C513E9" w:rsidRDefault="00D91592" w:rsidP="00A5014E">
            <w:pPr>
              <w:spacing w:after="0"/>
              <w:rPr>
                <w:rFonts w:ascii="Times New Roman" w:hAnsi="Times New Roman"/>
                <w:sz w:val="24"/>
                <w:szCs w:val="24"/>
              </w:rPr>
            </w:pPr>
            <w:r>
              <w:rPr>
                <w:rFonts w:ascii="Times New Roman" w:hAnsi="Times New Roman"/>
                <w:sz w:val="24"/>
                <w:szCs w:val="24"/>
              </w:rPr>
              <w:t>DF</w:t>
            </w:r>
          </w:p>
          <w:p w:rsidR="00D91592" w:rsidRDefault="00D91592" w:rsidP="00A5014E">
            <w:pPr>
              <w:spacing w:after="0"/>
              <w:rPr>
                <w:rFonts w:ascii="Times New Roman" w:hAnsi="Times New Roman"/>
                <w:sz w:val="24"/>
                <w:szCs w:val="24"/>
              </w:rPr>
            </w:pPr>
          </w:p>
          <w:p w:rsidR="00D91592" w:rsidRDefault="00D91592" w:rsidP="00A5014E">
            <w:pPr>
              <w:spacing w:after="0"/>
              <w:rPr>
                <w:rFonts w:ascii="Times New Roman" w:hAnsi="Times New Roman"/>
                <w:sz w:val="24"/>
                <w:szCs w:val="24"/>
              </w:rPr>
            </w:pPr>
          </w:p>
          <w:p w:rsidR="00D91592" w:rsidRPr="0007194F" w:rsidRDefault="00D91592" w:rsidP="00A5014E">
            <w:pPr>
              <w:spacing w:after="0"/>
              <w:rPr>
                <w:rFonts w:ascii="Times New Roman" w:hAnsi="Times New Roman"/>
                <w:sz w:val="24"/>
                <w:szCs w:val="24"/>
              </w:rPr>
            </w:pPr>
            <w:r>
              <w:rPr>
                <w:rFonts w:ascii="Times New Roman" w:hAnsi="Times New Roman"/>
                <w:sz w:val="24"/>
                <w:szCs w:val="24"/>
              </w:rPr>
              <w:t>DO</w:t>
            </w:r>
          </w:p>
        </w:tc>
      </w:tr>
    </w:tbl>
    <w:p w:rsidR="00C513E9" w:rsidRPr="0007194F" w:rsidRDefault="00C513E9" w:rsidP="00A5014E">
      <w:pPr>
        <w:rPr>
          <w:rFonts w:ascii="Times New Roman" w:hAnsi="Times New Roman"/>
          <w:sz w:val="24"/>
          <w:szCs w:val="24"/>
        </w:rPr>
      </w:pPr>
    </w:p>
    <w:p w:rsidR="00C513E9" w:rsidRPr="0007194F" w:rsidRDefault="00C513E9" w:rsidP="00A5014E">
      <w:pPr>
        <w:spacing w:after="0"/>
        <w:rPr>
          <w:rFonts w:ascii="Times New Roman" w:hAnsi="Times New Roman"/>
          <w:sz w:val="24"/>
          <w:szCs w:val="24"/>
        </w:rPr>
      </w:pPr>
      <w:r w:rsidRPr="0007194F">
        <w:rPr>
          <w:rFonts w:ascii="Times New Roman" w:hAnsi="Times New Roman"/>
          <w:b/>
          <w:sz w:val="24"/>
          <w:szCs w:val="24"/>
        </w:rPr>
        <w:t xml:space="preserve">3. </w:t>
      </w:r>
      <w:r>
        <w:rPr>
          <w:rFonts w:ascii="Times New Roman" w:hAnsi="Times New Roman"/>
          <w:b/>
          <w:sz w:val="24"/>
          <w:szCs w:val="24"/>
        </w:rPr>
        <w:t>Timpul total estimat</w:t>
      </w:r>
      <w:r w:rsidRPr="0007194F">
        <w:rPr>
          <w:rFonts w:ascii="Times New Roman" w:hAnsi="Times New Roman"/>
          <w:sz w:val="24"/>
          <w:szCs w:val="24"/>
        </w:rPr>
        <w:t xml:space="preserve"> (</w:t>
      </w:r>
      <w:r>
        <w:rPr>
          <w:rFonts w:ascii="Times New Roman" w:hAnsi="Times New Roman"/>
          <w:sz w:val="24"/>
          <w:szCs w:val="24"/>
        </w:rPr>
        <w:t>ore pe semestru al activităţilor didactice</w:t>
      </w:r>
      <w:r w:rsidRPr="0007194F">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0"/>
        <w:gridCol w:w="458"/>
        <w:gridCol w:w="116"/>
        <w:gridCol w:w="964"/>
        <w:gridCol w:w="1138"/>
        <w:gridCol w:w="591"/>
        <w:gridCol w:w="2413"/>
        <w:gridCol w:w="555"/>
      </w:tblGrid>
      <w:tr w:rsidR="00C513E9" w:rsidRPr="0007194F" w:rsidTr="00A5014E">
        <w:tc>
          <w:tcPr>
            <w:tcW w:w="3790" w:type="dxa"/>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 xml:space="preserve">3.1 </w:t>
            </w:r>
            <w:r>
              <w:rPr>
                <w:rFonts w:ascii="Times New Roman" w:hAnsi="Times New Roman"/>
                <w:sz w:val="24"/>
                <w:szCs w:val="24"/>
              </w:rPr>
              <w:t>Număr de ore pe săptămână</w:t>
            </w:r>
          </w:p>
        </w:tc>
        <w:tc>
          <w:tcPr>
            <w:tcW w:w="574" w:type="dxa"/>
            <w:gridSpan w:val="2"/>
          </w:tcPr>
          <w:p w:rsidR="00C513E9" w:rsidRPr="0007194F" w:rsidRDefault="00125039" w:rsidP="00A5014E">
            <w:pPr>
              <w:spacing w:after="0"/>
              <w:rPr>
                <w:rFonts w:ascii="Times New Roman" w:hAnsi="Times New Roman"/>
                <w:sz w:val="24"/>
                <w:szCs w:val="24"/>
              </w:rPr>
            </w:pPr>
            <w:r>
              <w:rPr>
                <w:rFonts w:ascii="Times New Roman" w:hAnsi="Times New Roman"/>
                <w:sz w:val="24"/>
                <w:szCs w:val="24"/>
              </w:rPr>
              <w:t>4</w:t>
            </w:r>
          </w:p>
        </w:tc>
        <w:tc>
          <w:tcPr>
            <w:tcW w:w="2102" w:type="dxa"/>
            <w:gridSpan w:val="2"/>
          </w:tcPr>
          <w:p w:rsidR="00C513E9" w:rsidRPr="0007194F" w:rsidRDefault="00C513E9" w:rsidP="00A5014E">
            <w:pPr>
              <w:spacing w:after="0"/>
              <w:ind w:right="-189"/>
              <w:rPr>
                <w:rFonts w:ascii="Times New Roman" w:hAnsi="Times New Roman"/>
                <w:sz w:val="24"/>
                <w:szCs w:val="24"/>
              </w:rPr>
            </w:pPr>
            <w:r>
              <w:rPr>
                <w:rFonts w:ascii="Times New Roman" w:hAnsi="Times New Roman"/>
                <w:sz w:val="24"/>
                <w:szCs w:val="24"/>
              </w:rPr>
              <w:t>Din care</w:t>
            </w:r>
            <w:r w:rsidRPr="0007194F">
              <w:rPr>
                <w:rFonts w:ascii="Times New Roman" w:hAnsi="Times New Roman"/>
                <w:sz w:val="24"/>
                <w:szCs w:val="24"/>
              </w:rPr>
              <w:t xml:space="preserve">: 3.2 </w:t>
            </w:r>
            <w:r>
              <w:rPr>
                <w:rFonts w:ascii="Times New Roman" w:hAnsi="Times New Roman"/>
                <w:sz w:val="24"/>
                <w:szCs w:val="24"/>
              </w:rPr>
              <w:t>curs</w:t>
            </w:r>
          </w:p>
        </w:tc>
        <w:tc>
          <w:tcPr>
            <w:tcW w:w="591" w:type="dxa"/>
          </w:tcPr>
          <w:p w:rsidR="00C513E9" w:rsidRPr="0007194F" w:rsidRDefault="00125039" w:rsidP="00A5014E">
            <w:pPr>
              <w:spacing w:after="0"/>
              <w:rPr>
                <w:rFonts w:ascii="Times New Roman" w:hAnsi="Times New Roman"/>
                <w:sz w:val="24"/>
                <w:szCs w:val="24"/>
              </w:rPr>
            </w:pPr>
            <w:r>
              <w:rPr>
                <w:rFonts w:ascii="Times New Roman" w:hAnsi="Times New Roman"/>
                <w:sz w:val="24"/>
                <w:szCs w:val="24"/>
              </w:rPr>
              <w:t>2</w:t>
            </w:r>
          </w:p>
        </w:tc>
        <w:tc>
          <w:tcPr>
            <w:tcW w:w="2413" w:type="dxa"/>
          </w:tcPr>
          <w:p w:rsidR="00C513E9" w:rsidRPr="0007194F" w:rsidRDefault="00C513E9" w:rsidP="00A5014E">
            <w:pPr>
              <w:spacing w:after="0"/>
              <w:ind w:right="-170"/>
              <w:rPr>
                <w:rFonts w:ascii="Times New Roman" w:hAnsi="Times New Roman"/>
                <w:sz w:val="24"/>
                <w:szCs w:val="24"/>
              </w:rPr>
            </w:pPr>
            <w:r w:rsidRPr="0007194F">
              <w:rPr>
                <w:rFonts w:ascii="Times New Roman" w:hAnsi="Times New Roman"/>
                <w:sz w:val="24"/>
                <w:szCs w:val="24"/>
              </w:rPr>
              <w:t xml:space="preserve">3.3 </w:t>
            </w:r>
            <w:r>
              <w:rPr>
                <w:rFonts w:ascii="Times New Roman" w:hAnsi="Times New Roman"/>
                <w:sz w:val="24"/>
                <w:szCs w:val="24"/>
              </w:rPr>
              <w:t>seminar</w:t>
            </w:r>
            <w:r w:rsidRPr="0007194F">
              <w:rPr>
                <w:rFonts w:ascii="Times New Roman" w:hAnsi="Times New Roman"/>
                <w:sz w:val="24"/>
                <w:szCs w:val="24"/>
              </w:rPr>
              <w:t>/labor</w:t>
            </w:r>
            <w:r>
              <w:rPr>
                <w:rFonts w:ascii="Times New Roman" w:hAnsi="Times New Roman"/>
                <w:sz w:val="24"/>
                <w:szCs w:val="24"/>
              </w:rPr>
              <w:t>ator</w:t>
            </w:r>
          </w:p>
        </w:tc>
        <w:tc>
          <w:tcPr>
            <w:tcW w:w="555" w:type="dxa"/>
          </w:tcPr>
          <w:p w:rsidR="00C513E9" w:rsidRPr="0007194F" w:rsidRDefault="00125039" w:rsidP="00A5014E">
            <w:pPr>
              <w:spacing w:after="0"/>
              <w:rPr>
                <w:rFonts w:ascii="Times New Roman" w:hAnsi="Times New Roman"/>
                <w:sz w:val="24"/>
                <w:szCs w:val="24"/>
              </w:rPr>
            </w:pPr>
            <w:r>
              <w:rPr>
                <w:rFonts w:ascii="Times New Roman" w:hAnsi="Times New Roman"/>
                <w:sz w:val="24"/>
                <w:szCs w:val="24"/>
              </w:rPr>
              <w:t>2</w:t>
            </w:r>
          </w:p>
        </w:tc>
      </w:tr>
      <w:tr w:rsidR="00C513E9" w:rsidRPr="0007194F" w:rsidTr="00A5014E">
        <w:tc>
          <w:tcPr>
            <w:tcW w:w="3790" w:type="dxa"/>
            <w:shd w:val="clear" w:color="auto" w:fill="D9D9D9"/>
          </w:tcPr>
          <w:p w:rsidR="00C513E9" w:rsidRPr="0007194F" w:rsidRDefault="00C513E9" w:rsidP="00A5014E">
            <w:pPr>
              <w:spacing w:after="0"/>
              <w:ind w:right="-192"/>
              <w:rPr>
                <w:rFonts w:ascii="Times New Roman" w:hAnsi="Times New Roman"/>
                <w:sz w:val="24"/>
                <w:szCs w:val="24"/>
              </w:rPr>
            </w:pPr>
            <w:r w:rsidRPr="0007194F">
              <w:rPr>
                <w:rFonts w:ascii="Times New Roman" w:hAnsi="Times New Roman"/>
                <w:sz w:val="24"/>
                <w:szCs w:val="24"/>
              </w:rPr>
              <w:t xml:space="preserve">3.4 </w:t>
            </w:r>
            <w:r>
              <w:rPr>
                <w:rFonts w:ascii="Times New Roman" w:hAnsi="Times New Roman"/>
                <w:sz w:val="24"/>
                <w:szCs w:val="24"/>
              </w:rPr>
              <w:t>Total ore din planul de învăţământ</w:t>
            </w:r>
          </w:p>
        </w:tc>
        <w:tc>
          <w:tcPr>
            <w:tcW w:w="574" w:type="dxa"/>
            <w:gridSpan w:val="2"/>
            <w:shd w:val="clear" w:color="auto" w:fill="D9D9D9"/>
          </w:tcPr>
          <w:p w:rsidR="00C513E9" w:rsidRPr="0007194F" w:rsidRDefault="00125039" w:rsidP="00A5014E">
            <w:pPr>
              <w:spacing w:after="0"/>
              <w:rPr>
                <w:rFonts w:ascii="Times New Roman" w:hAnsi="Times New Roman"/>
                <w:sz w:val="24"/>
                <w:szCs w:val="24"/>
              </w:rPr>
            </w:pPr>
            <w:r>
              <w:rPr>
                <w:rFonts w:ascii="Times New Roman" w:hAnsi="Times New Roman"/>
                <w:sz w:val="24"/>
                <w:szCs w:val="24"/>
              </w:rPr>
              <w:t>56</w:t>
            </w:r>
          </w:p>
        </w:tc>
        <w:tc>
          <w:tcPr>
            <w:tcW w:w="2102" w:type="dxa"/>
            <w:gridSpan w:val="2"/>
            <w:shd w:val="clear" w:color="auto" w:fill="D9D9D9"/>
          </w:tcPr>
          <w:p w:rsidR="00C513E9" w:rsidRPr="0007194F" w:rsidRDefault="00C513E9" w:rsidP="00A5014E">
            <w:pPr>
              <w:spacing w:after="0"/>
              <w:ind w:right="-178"/>
              <w:rPr>
                <w:rFonts w:ascii="Times New Roman" w:hAnsi="Times New Roman"/>
                <w:sz w:val="24"/>
                <w:szCs w:val="24"/>
              </w:rPr>
            </w:pPr>
            <w:r>
              <w:rPr>
                <w:rFonts w:ascii="Times New Roman" w:hAnsi="Times New Roman"/>
                <w:sz w:val="24"/>
                <w:szCs w:val="24"/>
              </w:rPr>
              <w:t>Din care</w:t>
            </w:r>
            <w:r w:rsidRPr="0007194F">
              <w:rPr>
                <w:rFonts w:ascii="Times New Roman" w:hAnsi="Times New Roman"/>
                <w:sz w:val="24"/>
                <w:szCs w:val="24"/>
              </w:rPr>
              <w:t xml:space="preserve">: 3.5 </w:t>
            </w:r>
            <w:r>
              <w:rPr>
                <w:rFonts w:ascii="Times New Roman" w:hAnsi="Times New Roman"/>
                <w:sz w:val="24"/>
                <w:szCs w:val="24"/>
              </w:rPr>
              <w:t>curs</w:t>
            </w:r>
          </w:p>
        </w:tc>
        <w:tc>
          <w:tcPr>
            <w:tcW w:w="591" w:type="dxa"/>
            <w:shd w:val="clear" w:color="auto" w:fill="D9D9D9"/>
          </w:tcPr>
          <w:p w:rsidR="00C513E9" w:rsidRPr="0007194F" w:rsidRDefault="00125039" w:rsidP="00A5014E">
            <w:pPr>
              <w:spacing w:after="0"/>
              <w:rPr>
                <w:rFonts w:ascii="Times New Roman" w:hAnsi="Times New Roman"/>
                <w:sz w:val="24"/>
                <w:szCs w:val="24"/>
              </w:rPr>
            </w:pPr>
            <w:r>
              <w:rPr>
                <w:rFonts w:ascii="Times New Roman" w:hAnsi="Times New Roman"/>
                <w:sz w:val="24"/>
                <w:szCs w:val="24"/>
              </w:rPr>
              <w:t>28</w:t>
            </w:r>
          </w:p>
        </w:tc>
        <w:tc>
          <w:tcPr>
            <w:tcW w:w="2413" w:type="dxa"/>
            <w:shd w:val="clear" w:color="auto" w:fill="D9D9D9"/>
          </w:tcPr>
          <w:p w:rsidR="00C513E9" w:rsidRPr="0007194F" w:rsidRDefault="00C513E9" w:rsidP="00A5014E">
            <w:pPr>
              <w:spacing w:after="0"/>
              <w:ind w:right="-128"/>
              <w:rPr>
                <w:rFonts w:ascii="Times New Roman" w:hAnsi="Times New Roman"/>
                <w:sz w:val="24"/>
                <w:szCs w:val="24"/>
              </w:rPr>
            </w:pPr>
            <w:r w:rsidRPr="0007194F">
              <w:rPr>
                <w:rFonts w:ascii="Times New Roman" w:hAnsi="Times New Roman"/>
                <w:sz w:val="24"/>
                <w:szCs w:val="24"/>
              </w:rPr>
              <w:t xml:space="preserve">3.6 </w:t>
            </w:r>
            <w:r>
              <w:rPr>
                <w:rFonts w:ascii="Times New Roman" w:hAnsi="Times New Roman"/>
                <w:sz w:val="24"/>
                <w:szCs w:val="24"/>
              </w:rPr>
              <w:t>seminar</w:t>
            </w:r>
            <w:r w:rsidRPr="0007194F">
              <w:rPr>
                <w:rFonts w:ascii="Times New Roman" w:hAnsi="Times New Roman"/>
                <w:sz w:val="24"/>
                <w:szCs w:val="24"/>
              </w:rPr>
              <w:t>/labor</w:t>
            </w:r>
            <w:r>
              <w:rPr>
                <w:rFonts w:ascii="Times New Roman" w:hAnsi="Times New Roman"/>
                <w:sz w:val="24"/>
                <w:szCs w:val="24"/>
              </w:rPr>
              <w:t>ator</w:t>
            </w:r>
          </w:p>
        </w:tc>
        <w:tc>
          <w:tcPr>
            <w:tcW w:w="555" w:type="dxa"/>
            <w:shd w:val="clear" w:color="auto" w:fill="D9D9D9"/>
          </w:tcPr>
          <w:p w:rsidR="00C513E9" w:rsidRPr="0007194F" w:rsidRDefault="00125039" w:rsidP="00A5014E">
            <w:pPr>
              <w:spacing w:after="0"/>
              <w:rPr>
                <w:rFonts w:ascii="Times New Roman" w:hAnsi="Times New Roman"/>
                <w:sz w:val="24"/>
                <w:szCs w:val="24"/>
              </w:rPr>
            </w:pPr>
            <w:r>
              <w:rPr>
                <w:rFonts w:ascii="Times New Roman" w:hAnsi="Times New Roman"/>
                <w:sz w:val="24"/>
                <w:szCs w:val="24"/>
              </w:rPr>
              <w:t>28</w:t>
            </w:r>
          </w:p>
        </w:tc>
      </w:tr>
      <w:tr w:rsidR="00C513E9" w:rsidRPr="0007194F" w:rsidTr="002812A5">
        <w:tc>
          <w:tcPr>
            <w:tcW w:w="9470" w:type="dxa"/>
            <w:gridSpan w:val="7"/>
          </w:tcPr>
          <w:p w:rsidR="00C513E9" w:rsidRPr="0007194F" w:rsidRDefault="00C513E9" w:rsidP="00A5014E">
            <w:pPr>
              <w:spacing w:after="0"/>
              <w:rPr>
                <w:rFonts w:ascii="Times New Roman" w:hAnsi="Times New Roman"/>
                <w:sz w:val="24"/>
                <w:szCs w:val="24"/>
              </w:rPr>
            </w:pPr>
            <w:r>
              <w:rPr>
                <w:rFonts w:ascii="Times New Roman" w:hAnsi="Times New Roman"/>
                <w:sz w:val="24"/>
                <w:szCs w:val="24"/>
              </w:rPr>
              <w:t>Distribuţia fondului de timp</w:t>
            </w:r>
            <w:r w:rsidRPr="0007194F">
              <w:rPr>
                <w:rFonts w:ascii="Times New Roman" w:hAnsi="Times New Roman"/>
                <w:sz w:val="24"/>
                <w:szCs w:val="24"/>
              </w:rPr>
              <w:t>:</w:t>
            </w:r>
          </w:p>
        </w:tc>
        <w:tc>
          <w:tcPr>
            <w:tcW w:w="555" w:type="dxa"/>
          </w:tcPr>
          <w:p w:rsidR="00C513E9" w:rsidRPr="0007194F" w:rsidRDefault="00C513E9" w:rsidP="00A5014E">
            <w:pPr>
              <w:spacing w:after="0"/>
              <w:rPr>
                <w:rFonts w:ascii="Times New Roman" w:hAnsi="Times New Roman"/>
                <w:sz w:val="24"/>
                <w:szCs w:val="24"/>
              </w:rPr>
            </w:pPr>
            <w:r>
              <w:rPr>
                <w:rFonts w:ascii="Times New Roman" w:hAnsi="Times New Roman"/>
                <w:sz w:val="24"/>
                <w:szCs w:val="24"/>
              </w:rPr>
              <w:t>ore</w:t>
            </w:r>
          </w:p>
        </w:tc>
      </w:tr>
      <w:tr w:rsidR="00C513E9" w:rsidRPr="0007194F" w:rsidTr="002812A5">
        <w:tc>
          <w:tcPr>
            <w:tcW w:w="9470" w:type="dxa"/>
            <w:gridSpan w:val="7"/>
          </w:tcPr>
          <w:p w:rsidR="00C513E9" w:rsidRPr="0007194F" w:rsidRDefault="00C513E9" w:rsidP="00A5014E">
            <w:pPr>
              <w:spacing w:after="0"/>
              <w:rPr>
                <w:rFonts w:ascii="Times New Roman" w:hAnsi="Times New Roman"/>
                <w:sz w:val="24"/>
                <w:szCs w:val="24"/>
              </w:rPr>
            </w:pPr>
            <w:r>
              <w:rPr>
                <w:rFonts w:ascii="Times New Roman" w:hAnsi="Times New Roman"/>
                <w:sz w:val="24"/>
                <w:szCs w:val="24"/>
              </w:rPr>
              <w:t>Studiul după manual, suport de curs, bibliografie şi notiţe</w:t>
            </w:r>
          </w:p>
        </w:tc>
        <w:tc>
          <w:tcPr>
            <w:tcW w:w="555" w:type="dxa"/>
          </w:tcPr>
          <w:p w:rsidR="00C513E9" w:rsidRPr="0007194F" w:rsidRDefault="00125039" w:rsidP="00A5014E">
            <w:pPr>
              <w:spacing w:after="0"/>
              <w:rPr>
                <w:rFonts w:ascii="Times New Roman" w:hAnsi="Times New Roman"/>
                <w:sz w:val="24"/>
                <w:szCs w:val="24"/>
              </w:rPr>
            </w:pPr>
            <w:r>
              <w:rPr>
                <w:rFonts w:ascii="Times New Roman" w:hAnsi="Times New Roman"/>
                <w:sz w:val="24"/>
                <w:szCs w:val="24"/>
              </w:rPr>
              <w:t>10</w:t>
            </w:r>
          </w:p>
        </w:tc>
      </w:tr>
      <w:tr w:rsidR="00C513E9" w:rsidRPr="0007194F" w:rsidTr="002812A5">
        <w:tc>
          <w:tcPr>
            <w:tcW w:w="9470" w:type="dxa"/>
            <w:gridSpan w:val="7"/>
          </w:tcPr>
          <w:p w:rsidR="00C513E9" w:rsidRPr="0007194F" w:rsidRDefault="00C513E9" w:rsidP="00A5014E">
            <w:pPr>
              <w:spacing w:after="0"/>
              <w:rPr>
                <w:rFonts w:ascii="Times New Roman" w:hAnsi="Times New Roman"/>
                <w:sz w:val="24"/>
                <w:szCs w:val="24"/>
              </w:rPr>
            </w:pPr>
            <w:r>
              <w:rPr>
                <w:rFonts w:ascii="Times New Roman" w:hAnsi="Times New Roman"/>
                <w:sz w:val="24"/>
                <w:szCs w:val="24"/>
              </w:rPr>
              <w:t>Documentare suplimentară în bibliotecă, pe platformele electronice de specialitate şi pe teren</w:t>
            </w:r>
          </w:p>
        </w:tc>
        <w:tc>
          <w:tcPr>
            <w:tcW w:w="555" w:type="dxa"/>
          </w:tcPr>
          <w:p w:rsidR="00C513E9" w:rsidRPr="0007194F" w:rsidRDefault="00125039" w:rsidP="00A5014E">
            <w:pPr>
              <w:spacing w:after="0"/>
              <w:rPr>
                <w:rFonts w:ascii="Times New Roman" w:hAnsi="Times New Roman"/>
                <w:sz w:val="24"/>
                <w:szCs w:val="24"/>
              </w:rPr>
            </w:pPr>
            <w:r>
              <w:rPr>
                <w:rFonts w:ascii="Times New Roman" w:hAnsi="Times New Roman"/>
                <w:sz w:val="24"/>
                <w:szCs w:val="24"/>
              </w:rPr>
              <w:t>10</w:t>
            </w:r>
          </w:p>
        </w:tc>
      </w:tr>
      <w:tr w:rsidR="00C513E9" w:rsidRPr="0007194F" w:rsidTr="002812A5">
        <w:tc>
          <w:tcPr>
            <w:tcW w:w="9470" w:type="dxa"/>
            <w:gridSpan w:val="7"/>
          </w:tcPr>
          <w:p w:rsidR="00C513E9" w:rsidRPr="0007194F" w:rsidRDefault="00C513E9" w:rsidP="00A5014E">
            <w:pPr>
              <w:spacing w:after="0"/>
              <w:rPr>
                <w:rFonts w:ascii="Times New Roman" w:hAnsi="Times New Roman"/>
                <w:sz w:val="24"/>
                <w:szCs w:val="24"/>
              </w:rPr>
            </w:pPr>
            <w:r>
              <w:rPr>
                <w:rFonts w:ascii="Times New Roman" w:hAnsi="Times New Roman"/>
                <w:sz w:val="24"/>
                <w:szCs w:val="24"/>
              </w:rPr>
              <w:t>Pregătire seminarii/laboratoare, teme, referate, portofolii şi eseuri</w:t>
            </w:r>
          </w:p>
        </w:tc>
        <w:tc>
          <w:tcPr>
            <w:tcW w:w="555" w:type="dxa"/>
          </w:tcPr>
          <w:p w:rsidR="00C513E9" w:rsidRPr="0007194F" w:rsidRDefault="00125039" w:rsidP="00A5014E">
            <w:pPr>
              <w:spacing w:after="0"/>
              <w:rPr>
                <w:rFonts w:ascii="Times New Roman" w:hAnsi="Times New Roman"/>
                <w:sz w:val="24"/>
                <w:szCs w:val="24"/>
              </w:rPr>
            </w:pPr>
            <w:r>
              <w:rPr>
                <w:rFonts w:ascii="Times New Roman" w:hAnsi="Times New Roman"/>
                <w:sz w:val="24"/>
                <w:szCs w:val="24"/>
              </w:rPr>
              <w:t>10</w:t>
            </w:r>
          </w:p>
        </w:tc>
      </w:tr>
      <w:tr w:rsidR="00C513E9" w:rsidRPr="0007194F" w:rsidTr="002812A5">
        <w:tc>
          <w:tcPr>
            <w:tcW w:w="9470" w:type="dxa"/>
            <w:gridSpan w:val="7"/>
          </w:tcPr>
          <w:p w:rsidR="00C513E9" w:rsidRPr="0007194F" w:rsidRDefault="00C513E9" w:rsidP="00A5014E">
            <w:pPr>
              <w:spacing w:after="0"/>
              <w:rPr>
                <w:rFonts w:ascii="Times New Roman" w:hAnsi="Times New Roman"/>
                <w:sz w:val="24"/>
                <w:szCs w:val="24"/>
              </w:rPr>
            </w:pPr>
            <w:r>
              <w:rPr>
                <w:rFonts w:ascii="Times New Roman" w:hAnsi="Times New Roman"/>
                <w:sz w:val="24"/>
                <w:szCs w:val="24"/>
              </w:rPr>
              <w:t>Tutoriat</w:t>
            </w:r>
          </w:p>
        </w:tc>
        <w:tc>
          <w:tcPr>
            <w:tcW w:w="555" w:type="dxa"/>
          </w:tcPr>
          <w:p w:rsidR="00C513E9" w:rsidRPr="0007194F" w:rsidRDefault="00125039" w:rsidP="00A5014E">
            <w:pPr>
              <w:spacing w:after="0"/>
              <w:rPr>
                <w:rFonts w:ascii="Times New Roman" w:hAnsi="Times New Roman"/>
                <w:sz w:val="24"/>
                <w:szCs w:val="24"/>
              </w:rPr>
            </w:pPr>
            <w:r>
              <w:rPr>
                <w:rFonts w:ascii="Times New Roman" w:hAnsi="Times New Roman"/>
                <w:sz w:val="24"/>
                <w:szCs w:val="24"/>
              </w:rPr>
              <w:t>10</w:t>
            </w:r>
          </w:p>
        </w:tc>
      </w:tr>
      <w:tr w:rsidR="00C513E9" w:rsidRPr="0007194F" w:rsidTr="002812A5">
        <w:tc>
          <w:tcPr>
            <w:tcW w:w="9470" w:type="dxa"/>
            <w:gridSpan w:val="7"/>
          </w:tcPr>
          <w:p w:rsidR="00C513E9" w:rsidRPr="0007194F" w:rsidRDefault="00C513E9" w:rsidP="00A5014E">
            <w:pPr>
              <w:spacing w:after="0"/>
              <w:rPr>
                <w:rFonts w:ascii="Times New Roman" w:hAnsi="Times New Roman"/>
                <w:sz w:val="24"/>
                <w:szCs w:val="24"/>
              </w:rPr>
            </w:pPr>
            <w:r>
              <w:rPr>
                <w:rFonts w:ascii="Times New Roman" w:hAnsi="Times New Roman"/>
                <w:sz w:val="24"/>
                <w:szCs w:val="24"/>
              </w:rPr>
              <w:t xml:space="preserve">Examinări </w:t>
            </w:r>
          </w:p>
        </w:tc>
        <w:tc>
          <w:tcPr>
            <w:tcW w:w="555" w:type="dxa"/>
          </w:tcPr>
          <w:p w:rsidR="00C513E9" w:rsidRPr="0007194F" w:rsidRDefault="00125039" w:rsidP="00A5014E">
            <w:pPr>
              <w:spacing w:after="0"/>
              <w:rPr>
                <w:rFonts w:ascii="Times New Roman" w:hAnsi="Times New Roman"/>
                <w:sz w:val="24"/>
                <w:szCs w:val="24"/>
              </w:rPr>
            </w:pPr>
            <w:r>
              <w:rPr>
                <w:rFonts w:ascii="Times New Roman" w:hAnsi="Times New Roman"/>
                <w:sz w:val="24"/>
                <w:szCs w:val="24"/>
              </w:rPr>
              <w:t>2</w:t>
            </w:r>
          </w:p>
        </w:tc>
      </w:tr>
      <w:tr w:rsidR="00C513E9" w:rsidRPr="0007194F" w:rsidTr="002812A5">
        <w:tc>
          <w:tcPr>
            <w:tcW w:w="9470" w:type="dxa"/>
            <w:gridSpan w:val="7"/>
          </w:tcPr>
          <w:p w:rsidR="00C513E9" w:rsidRPr="0007194F" w:rsidRDefault="00C513E9" w:rsidP="00A5014E">
            <w:pPr>
              <w:spacing w:after="0"/>
              <w:rPr>
                <w:rFonts w:ascii="Times New Roman" w:hAnsi="Times New Roman"/>
                <w:sz w:val="24"/>
                <w:szCs w:val="24"/>
              </w:rPr>
            </w:pPr>
            <w:r>
              <w:rPr>
                <w:rFonts w:ascii="Times New Roman" w:hAnsi="Times New Roman"/>
                <w:sz w:val="24"/>
                <w:szCs w:val="24"/>
              </w:rPr>
              <w:t>Alte activităţi</w:t>
            </w:r>
            <w:r w:rsidRPr="0007194F">
              <w:rPr>
                <w:rFonts w:ascii="Times New Roman" w:hAnsi="Times New Roman"/>
                <w:sz w:val="24"/>
                <w:szCs w:val="24"/>
              </w:rPr>
              <w:t>: ..................</w:t>
            </w:r>
          </w:p>
        </w:tc>
        <w:tc>
          <w:tcPr>
            <w:tcW w:w="555" w:type="dxa"/>
          </w:tcPr>
          <w:p w:rsidR="00C513E9" w:rsidRPr="0007194F" w:rsidRDefault="00125039" w:rsidP="00A5014E">
            <w:pPr>
              <w:spacing w:after="0"/>
              <w:rPr>
                <w:rFonts w:ascii="Times New Roman" w:hAnsi="Times New Roman"/>
                <w:sz w:val="24"/>
                <w:szCs w:val="24"/>
              </w:rPr>
            </w:pPr>
            <w:r>
              <w:rPr>
                <w:rFonts w:ascii="Times New Roman" w:hAnsi="Times New Roman"/>
                <w:sz w:val="24"/>
                <w:szCs w:val="24"/>
              </w:rPr>
              <w:t>10</w:t>
            </w:r>
          </w:p>
        </w:tc>
      </w:tr>
      <w:tr w:rsidR="00C513E9" w:rsidRPr="0007194F" w:rsidTr="00A5014E">
        <w:trPr>
          <w:gridAfter w:val="4"/>
          <w:wAfter w:w="4697" w:type="dxa"/>
        </w:trPr>
        <w:tc>
          <w:tcPr>
            <w:tcW w:w="4248" w:type="dxa"/>
            <w:gridSpan w:val="2"/>
            <w:shd w:val="clear" w:color="auto" w:fill="D9D9D9"/>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 xml:space="preserve">3.7 </w:t>
            </w:r>
            <w:r>
              <w:rPr>
                <w:rFonts w:ascii="Times New Roman" w:hAnsi="Times New Roman"/>
                <w:sz w:val="24"/>
                <w:szCs w:val="24"/>
              </w:rPr>
              <w:t>Total ore studiu individual</w:t>
            </w:r>
          </w:p>
        </w:tc>
        <w:tc>
          <w:tcPr>
            <w:tcW w:w="1080" w:type="dxa"/>
            <w:gridSpan w:val="2"/>
            <w:shd w:val="clear" w:color="auto" w:fill="D9D9D9"/>
          </w:tcPr>
          <w:p w:rsidR="00C513E9" w:rsidRPr="0007194F" w:rsidRDefault="00125039" w:rsidP="00A5014E">
            <w:pPr>
              <w:spacing w:after="0"/>
              <w:rPr>
                <w:rFonts w:ascii="Times New Roman" w:hAnsi="Times New Roman"/>
                <w:sz w:val="24"/>
                <w:szCs w:val="24"/>
              </w:rPr>
            </w:pPr>
            <w:r>
              <w:rPr>
                <w:rFonts w:ascii="Times New Roman" w:hAnsi="Times New Roman"/>
                <w:sz w:val="24"/>
                <w:szCs w:val="24"/>
              </w:rPr>
              <w:t>30</w:t>
            </w:r>
          </w:p>
        </w:tc>
      </w:tr>
      <w:tr w:rsidR="00C513E9" w:rsidRPr="0007194F" w:rsidTr="00A5014E">
        <w:trPr>
          <w:gridAfter w:val="4"/>
          <w:wAfter w:w="4697" w:type="dxa"/>
        </w:trPr>
        <w:tc>
          <w:tcPr>
            <w:tcW w:w="4248" w:type="dxa"/>
            <w:gridSpan w:val="2"/>
            <w:shd w:val="clear" w:color="auto" w:fill="D9D9D9"/>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 xml:space="preserve">3.8 </w:t>
            </w:r>
            <w:r>
              <w:rPr>
                <w:rFonts w:ascii="Times New Roman" w:hAnsi="Times New Roman"/>
                <w:sz w:val="24"/>
                <w:szCs w:val="24"/>
              </w:rPr>
              <w:t>Total ore pe semestru</w:t>
            </w:r>
          </w:p>
        </w:tc>
        <w:tc>
          <w:tcPr>
            <w:tcW w:w="1080" w:type="dxa"/>
            <w:gridSpan w:val="2"/>
            <w:shd w:val="clear" w:color="auto" w:fill="D9D9D9"/>
          </w:tcPr>
          <w:p w:rsidR="00C513E9" w:rsidRPr="0007194F" w:rsidRDefault="00C40C07" w:rsidP="00A5014E">
            <w:pPr>
              <w:spacing w:after="0"/>
              <w:rPr>
                <w:rFonts w:ascii="Times New Roman" w:hAnsi="Times New Roman"/>
                <w:sz w:val="24"/>
                <w:szCs w:val="24"/>
              </w:rPr>
            </w:pPr>
            <w:r>
              <w:rPr>
                <w:rFonts w:ascii="Times New Roman" w:hAnsi="Times New Roman"/>
                <w:sz w:val="24"/>
                <w:szCs w:val="24"/>
              </w:rPr>
              <w:t>56</w:t>
            </w:r>
          </w:p>
        </w:tc>
      </w:tr>
      <w:tr w:rsidR="00C513E9" w:rsidRPr="0007194F" w:rsidTr="00A5014E">
        <w:trPr>
          <w:gridAfter w:val="4"/>
          <w:wAfter w:w="4697" w:type="dxa"/>
        </w:trPr>
        <w:tc>
          <w:tcPr>
            <w:tcW w:w="4248" w:type="dxa"/>
            <w:gridSpan w:val="2"/>
            <w:shd w:val="clear" w:color="auto" w:fill="D9D9D9"/>
          </w:tcPr>
          <w:p w:rsidR="00C513E9" w:rsidRPr="0007194F" w:rsidRDefault="00C513E9" w:rsidP="00A5014E">
            <w:pPr>
              <w:spacing w:after="0"/>
              <w:rPr>
                <w:rFonts w:ascii="Times New Roman" w:hAnsi="Times New Roman"/>
                <w:sz w:val="24"/>
                <w:szCs w:val="24"/>
              </w:rPr>
            </w:pPr>
            <w:r w:rsidRPr="0007194F">
              <w:rPr>
                <w:rFonts w:ascii="Times New Roman" w:hAnsi="Times New Roman"/>
                <w:sz w:val="24"/>
                <w:szCs w:val="24"/>
              </w:rPr>
              <w:t xml:space="preserve">3.9 </w:t>
            </w:r>
            <w:r>
              <w:rPr>
                <w:rFonts w:ascii="Times New Roman" w:hAnsi="Times New Roman"/>
                <w:sz w:val="24"/>
                <w:szCs w:val="24"/>
              </w:rPr>
              <w:t>Numărul de credite</w:t>
            </w:r>
          </w:p>
        </w:tc>
        <w:tc>
          <w:tcPr>
            <w:tcW w:w="1080" w:type="dxa"/>
            <w:gridSpan w:val="2"/>
            <w:shd w:val="clear" w:color="auto" w:fill="D9D9D9"/>
          </w:tcPr>
          <w:p w:rsidR="00C513E9" w:rsidRPr="0007194F" w:rsidRDefault="00125039" w:rsidP="00A5014E">
            <w:pPr>
              <w:spacing w:after="0"/>
              <w:rPr>
                <w:rFonts w:ascii="Times New Roman" w:hAnsi="Times New Roman"/>
                <w:sz w:val="24"/>
                <w:szCs w:val="24"/>
              </w:rPr>
            </w:pPr>
            <w:r>
              <w:rPr>
                <w:rFonts w:ascii="Times New Roman" w:hAnsi="Times New Roman"/>
                <w:sz w:val="24"/>
                <w:szCs w:val="24"/>
              </w:rPr>
              <w:t>5</w:t>
            </w:r>
          </w:p>
        </w:tc>
      </w:tr>
    </w:tbl>
    <w:p w:rsidR="00C513E9" w:rsidRPr="0007194F" w:rsidRDefault="00C513E9" w:rsidP="00A5014E">
      <w:pPr>
        <w:rPr>
          <w:rFonts w:ascii="Times New Roman" w:hAnsi="Times New Roman"/>
          <w:sz w:val="24"/>
          <w:szCs w:val="24"/>
        </w:rPr>
      </w:pPr>
    </w:p>
    <w:p w:rsidR="00C513E9" w:rsidRPr="0007194F" w:rsidRDefault="00C513E9" w:rsidP="00A5014E">
      <w:pPr>
        <w:spacing w:after="0"/>
        <w:rPr>
          <w:rFonts w:ascii="Times New Roman" w:hAnsi="Times New Roman"/>
          <w:sz w:val="24"/>
          <w:szCs w:val="24"/>
        </w:rPr>
      </w:pPr>
      <w:r w:rsidRPr="0007194F">
        <w:rPr>
          <w:rFonts w:ascii="Times New Roman" w:hAnsi="Times New Roman"/>
          <w:b/>
          <w:sz w:val="24"/>
          <w:szCs w:val="24"/>
        </w:rPr>
        <w:t xml:space="preserve">4. </w:t>
      </w:r>
      <w:r>
        <w:rPr>
          <w:rFonts w:ascii="Times New Roman" w:hAnsi="Times New Roman"/>
          <w:b/>
          <w:sz w:val="24"/>
          <w:szCs w:val="24"/>
        </w:rPr>
        <w:t xml:space="preserve">Precondiţii </w:t>
      </w:r>
      <w:r w:rsidRPr="0007194F">
        <w:rPr>
          <w:rFonts w:ascii="Times New Roman" w:hAnsi="Times New Roman"/>
          <w:sz w:val="24"/>
          <w:szCs w:val="24"/>
        </w:rPr>
        <w:t>(</w:t>
      </w:r>
      <w:r>
        <w:rPr>
          <w:rFonts w:ascii="Times New Roman" w:hAnsi="Times New Roman"/>
          <w:sz w:val="24"/>
          <w:szCs w:val="24"/>
        </w:rPr>
        <w:t>acolo unde este cazul</w:t>
      </w:r>
      <w:r w:rsidRPr="0007194F">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694"/>
      </w:tblGrid>
      <w:tr w:rsidR="00C513E9" w:rsidRPr="0007194F" w:rsidTr="00450A21">
        <w:tc>
          <w:tcPr>
            <w:tcW w:w="2988" w:type="dxa"/>
          </w:tcPr>
          <w:p w:rsidR="00C513E9" w:rsidRPr="0007194F" w:rsidRDefault="00C513E9" w:rsidP="00450A21">
            <w:pPr>
              <w:spacing w:after="0"/>
              <w:rPr>
                <w:rFonts w:ascii="Times New Roman" w:hAnsi="Times New Roman"/>
                <w:sz w:val="24"/>
                <w:szCs w:val="24"/>
              </w:rPr>
            </w:pPr>
            <w:r w:rsidRPr="0007194F">
              <w:rPr>
                <w:rFonts w:ascii="Times New Roman" w:hAnsi="Times New Roman"/>
                <w:sz w:val="24"/>
                <w:szCs w:val="24"/>
              </w:rPr>
              <w:t xml:space="preserve">4.1 </w:t>
            </w:r>
            <w:r>
              <w:rPr>
                <w:rFonts w:ascii="Times New Roman" w:hAnsi="Times New Roman"/>
                <w:sz w:val="24"/>
                <w:szCs w:val="24"/>
              </w:rPr>
              <w:t>de curriculum</w:t>
            </w:r>
          </w:p>
        </w:tc>
        <w:tc>
          <w:tcPr>
            <w:tcW w:w="7694" w:type="dxa"/>
          </w:tcPr>
          <w:p w:rsidR="00C513E9" w:rsidRPr="0007194F" w:rsidRDefault="00A6197B" w:rsidP="00450A21">
            <w:pPr>
              <w:numPr>
                <w:ilvl w:val="0"/>
                <w:numId w:val="8"/>
              </w:numPr>
              <w:spacing w:after="0"/>
              <w:rPr>
                <w:rFonts w:ascii="Times New Roman" w:hAnsi="Times New Roman"/>
                <w:sz w:val="24"/>
                <w:szCs w:val="24"/>
              </w:rPr>
            </w:pPr>
            <w:r>
              <w:rPr>
                <w:rFonts w:ascii="Times New Roman" w:hAnsi="Times New Roman"/>
                <w:sz w:val="24"/>
                <w:szCs w:val="24"/>
              </w:rPr>
              <w:t>Nu este cazul</w:t>
            </w:r>
          </w:p>
        </w:tc>
      </w:tr>
      <w:tr w:rsidR="00C513E9" w:rsidRPr="0007194F" w:rsidTr="00450A21">
        <w:tc>
          <w:tcPr>
            <w:tcW w:w="2988" w:type="dxa"/>
          </w:tcPr>
          <w:p w:rsidR="00C513E9" w:rsidRPr="0007194F" w:rsidRDefault="00C513E9" w:rsidP="00450A21">
            <w:pPr>
              <w:spacing w:after="0"/>
              <w:rPr>
                <w:rFonts w:ascii="Times New Roman" w:hAnsi="Times New Roman"/>
                <w:sz w:val="24"/>
                <w:szCs w:val="24"/>
              </w:rPr>
            </w:pPr>
            <w:r w:rsidRPr="0007194F">
              <w:rPr>
                <w:rFonts w:ascii="Times New Roman" w:hAnsi="Times New Roman"/>
                <w:sz w:val="24"/>
                <w:szCs w:val="24"/>
              </w:rPr>
              <w:t xml:space="preserve">4.2 </w:t>
            </w:r>
            <w:r>
              <w:rPr>
                <w:rFonts w:ascii="Times New Roman" w:hAnsi="Times New Roman"/>
                <w:sz w:val="24"/>
                <w:szCs w:val="24"/>
              </w:rPr>
              <w:t>de competenţe</w:t>
            </w:r>
          </w:p>
        </w:tc>
        <w:tc>
          <w:tcPr>
            <w:tcW w:w="7694" w:type="dxa"/>
          </w:tcPr>
          <w:p w:rsidR="00C513E9" w:rsidRPr="0007194F" w:rsidRDefault="00A6197B" w:rsidP="00450A21">
            <w:pPr>
              <w:numPr>
                <w:ilvl w:val="0"/>
                <w:numId w:val="8"/>
              </w:numPr>
              <w:spacing w:after="0"/>
              <w:rPr>
                <w:rFonts w:ascii="Times New Roman" w:hAnsi="Times New Roman"/>
                <w:sz w:val="24"/>
                <w:szCs w:val="24"/>
              </w:rPr>
            </w:pPr>
            <w:r>
              <w:rPr>
                <w:rFonts w:ascii="Times New Roman" w:hAnsi="Times New Roman"/>
                <w:sz w:val="24"/>
                <w:szCs w:val="24"/>
              </w:rPr>
              <w:t>Nu este cazul</w:t>
            </w:r>
          </w:p>
        </w:tc>
      </w:tr>
    </w:tbl>
    <w:p w:rsidR="00E3767C" w:rsidRDefault="00E3767C" w:rsidP="00A5014E">
      <w:pPr>
        <w:spacing w:after="0"/>
        <w:rPr>
          <w:rFonts w:ascii="Times New Roman" w:hAnsi="Times New Roman"/>
          <w:sz w:val="24"/>
          <w:szCs w:val="24"/>
        </w:rPr>
      </w:pPr>
    </w:p>
    <w:p w:rsidR="00C513E9" w:rsidRPr="0007194F" w:rsidRDefault="00C513E9" w:rsidP="00A5014E">
      <w:pPr>
        <w:spacing w:after="0"/>
        <w:rPr>
          <w:rFonts w:ascii="Times New Roman" w:hAnsi="Times New Roman"/>
          <w:sz w:val="24"/>
          <w:szCs w:val="24"/>
        </w:rPr>
      </w:pPr>
      <w:r w:rsidRPr="0007194F">
        <w:rPr>
          <w:rFonts w:ascii="Times New Roman" w:hAnsi="Times New Roman"/>
          <w:b/>
          <w:sz w:val="24"/>
          <w:szCs w:val="24"/>
        </w:rPr>
        <w:t xml:space="preserve">5. </w:t>
      </w:r>
      <w:r>
        <w:rPr>
          <w:rFonts w:ascii="Times New Roman" w:hAnsi="Times New Roman"/>
          <w:b/>
          <w:sz w:val="24"/>
          <w:szCs w:val="24"/>
        </w:rPr>
        <w:t>Condiţii</w:t>
      </w:r>
      <w:r w:rsidRPr="0007194F">
        <w:rPr>
          <w:rFonts w:ascii="Times New Roman" w:hAnsi="Times New Roman"/>
          <w:sz w:val="24"/>
          <w:szCs w:val="24"/>
        </w:rPr>
        <w:t xml:space="preserve"> (</w:t>
      </w:r>
      <w:r>
        <w:rPr>
          <w:rFonts w:ascii="Times New Roman" w:hAnsi="Times New Roman"/>
          <w:sz w:val="24"/>
          <w:szCs w:val="24"/>
        </w:rPr>
        <w:t>acolo unde este cazul</w:t>
      </w:r>
      <w:r w:rsidRPr="0007194F">
        <w:rPr>
          <w:rFonts w:ascii="Times New Roman" w:hAnsi="Times New Roman"/>
          <w:sz w:val="24"/>
          <w:szCs w:val="24"/>
        </w:rPr>
        <w:t>)</w:t>
      </w: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694"/>
      </w:tblGrid>
      <w:tr w:rsidR="00C513E9" w:rsidRPr="0007194F" w:rsidTr="00450A21">
        <w:tc>
          <w:tcPr>
            <w:tcW w:w="2988" w:type="dxa"/>
          </w:tcPr>
          <w:p w:rsidR="00C513E9" w:rsidRPr="0007194F" w:rsidRDefault="00C513E9" w:rsidP="00450A21">
            <w:pPr>
              <w:spacing w:after="0"/>
              <w:rPr>
                <w:rFonts w:ascii="Times New Roman" w:hAnsi="Times New Roman"/>
                <w:sz w:val="24"/>
                <w:szCs w:val="24"/>
              </w:rPr>
            </w:pPr>
            <w:r w:rsidRPr="0007194F">
              <w:rPr>
                <w:rFonts w:ascii="Times New Roman" w:hAnsi="Times New Roman"/>
                <w:sz w:val="24"/>
                <w:szCs w:val="24"/>
              </w:rPr>
              <w:t xml:space="preserve">5.1 </w:t>
            </w:r>
            <w:r>
              <w:rPr>
                <w:rFonts w:ascii="Times New Roman" w:hAnsi="Times New Roman"/>
                <w:sz w:val="24"/>
                <w:szCs w:val="24"/>
              </w:rPr>
              <w:t>De desfăşurare a cursului</w:t>
            </w:r>
          </w:p>
        </w:tc>
        <w:tc>
          <w:tcPr>
            <w:tcW w:w="7694" w:type="dxa"/>
          </w:tcPr>
          <w:p w:rsidR="00C513E9" w:rsidRPr="0007194F" w:rsidRDefault="00A6197B" w:rsidP="00450A21">
            <w:pPr>
              <w:numPr>
                <w:ilvl w:val="0"/>
                <w:numId w:val="8"/>
              </w:numPr>
              <w:spacing w:after="0"/>
              <w:rPr>
                <w:rFonts w:ascii="Times New Roman" w:hAnsi="Times New Roman"/>
                <w:sz w:val="24"/>
                <w:szCs w:val="24"/>
              </w:rPr>
            </w:pPr>
            <w:r>
              <w:rPr>
                <w:rFonts w:ascii="Times New Roman" w:hAnsi="Times New Roman"/>
                <w:sz w:val="24"/>
                <w:szCs w:val="24"/>
              </w:rPr>
              <w:t>Nu este cazul</w:t>
            </w:r>
          </w:p>
        </w:tc>
      </w:tr>
      <w:tr w:rsidR="00C513E9" w:rsidRPr="0007194F" w:rsidTr="00450A21">
        <w:tc>
          <w:tcPr>
            <w:tcW w:w="2988" w:type="dxa"/>
          </w:tcPr>
          <w:p w:rsidR="00C513E9" w:rsidRPr="0007194F" w:rsidRDefault="00C513E9" w:rsidP="00450A21">
            <w:pPr>
              <w:spacing w:after="0"/>
              <w:rPr>
                <w:rFonts w:ascii="Times New Roman" w:hAnsi="Times New Roman"/>
                <w:sz w:val="24"/>
                <w:szCs w:val="24"/>
              </w:rPr>
            </w:pPr>
            <w:r w:rsidRPr="0007194F">
              <w:rPr>
                <w:rFonts w:ascii="Times New Roman" w:hAnsi="Times New Roman"/>
                <w:sz w:val="24"/>
                <w:szCs w:val="24"/>
              </w:rPr>
              <w:t xml:space="preserve">5.2 </w:t>
            </w:r>
            <w:r>
              <w:rPr>
                <w:rFonts w:ascii="Times New Roman" w:hAnsi="Times New Roman"/>
                <w:sz w:val="24"/>
                <w:szCs w:val="24"/>
              </w:rPr>
              <w:t xml:space="preserve"> De desfăşurare a seminarului/laboratorului</w:t>
            </w:r>
          </w:p>
        </w:tc>
        <w:tc>
          <w:tcPr>
            <w:tcW w:w="7694" w:type="dxa"/>
          </w:tcPr>
          <w:p w:rsidR="00C513E9" w:rsidRPr="0007194F" w:rsidRDefault="00A6197B" w:rsidP="00450A21">
            <w:pPr>
              <w:numPr>
                <w:ilvl w:val="0"/>
                <w:numId w:val="8"/>
              </w:numPr>
              <w:spacing w:after="0"/>
              <w:rPr>
                <w:rFonts w:ascii="Times New Roman" w:hAnsi="Times New Roman"/>
                <w:sz w:val="24"/>
                <w:szCs w:val="24"/>
              </w:rPr>
            </w:pPr>
            <w:r>
              <w:rPr>
                <w:rFonts w:ascii="Times New Roman" w:hAnsi="Times New Roman"/>
                <w:sz w:val="24"/>
                <w:szCs w:val="24"/>
              </w:rPr>
              <w:t>Nu este cazul</w:t>
            </w:r>
          </w:p>
        </w:tc>
      </w:tr>
    </w:tbl>
    <w:p w:rsidR="00C513E9" w:rsidRPr="0007194F" w:rsidRDefault="00C513E9" w:rsidP="003E7F77">
      <w:pPr>
        <w:rPr>
          <w:rFonts w:ascii="Times New Roman" w:hAnsi="Times New Roman"/>
          <w:sz w:val="24"/>
          <w:szCs w:val="24"/>
        </w:rPr>
      </w:pPr>
    </w:p>
    <w:p w:rsidR="00C513E9" w:rsidRPr="0007194F" w:rsidRDefault="00C513E9" w:rsidP="00A5014E">
      <w:pPr>
        <w:spacing w:after="0" w:line="240" w:lineRule="auto"/>
        <w:rPr>
          <w:rFonts w:ascii="Times New Roman" w:hAnsi="Times New Roman"/>
          <w:b/>
          <w:sz w:val="24"/>
          <w:szCs w:val="24"/>
        </w:rPr>
      </w:pPr>
      <w:r w:rsidRPr="0007194F">
        <w:rPr>
          <w:rFonts w:ascii="Times New Roman" w:hAnsi="Times New Roman"/>
          <w:b/>
          <w:sz w:val="24"/>
          <w:szCs w:val="24"/>
        </w:rPr>
        <w:t xml:space="preserve">6. </w:t>
      </w:r>
      <w:r>
        <w:rPr>
          <w:rFonts w:ascii="Times New Roman" w:hAnsi="Times New Roman"/>
          <w:b/>
          <w:sz w:val="24"/>
          <w:szCs w:val="24"/>
        </w:rPr>
        <w:t>Competenţele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674"/>
      </w:tblGrid>
      <w:tr w:rsidR="00C513E9" w:rsidRPr="0007194F" w:rsidTr="00450A21">
        <w:trPr>
          <w:cantSplit/>
          <w:trHeight w:val="2872"/>
        </w:trPr>
        <w:tc>
          <w:tcPr>
            <w:tcW w:w="1008" w:type="dxa"/>
            <w:shd w:val="clear" w:color="auto" w:fill="D9D9D9"/>
            <w:textDirection w:val="btLr"/>
            <w:vAlign w:val="center"/>
          </w:tcPr>
          <w:p w:rsidR="00C513E9" w:rsidRPr="0007194F" w:rsidRDefault="00C513E9" w:rsidP="00450A21">
            <w:pPr>
              <w:ind w:left="113" w:right="113"/>
              <w:jc w:val="center"/>
              <w:rPr>
                <w:rFonts w:ascii="Times New Roman" w:hAnsi="Times New Roman"/>
                <w:b/>
                <w:sz w:val="24"/>
                <w:szCs w:val="24"/>
              </w:rPr>
            </w:pPr>
            <w:r>
              <w:rPr>
                <w:rFonts w:ascii="Times New Roman" w:hAnsi="Times New Roman"/>
                <w:b/>
                <w:sz w:val="24"/>
                <w:szCs w:val="24"/>
              </w:rPr>
              <w:t>Competenţe profesionale</w:t>
            </w:r>
          </w:p>
        </w:tc>
        <w:tc>
          <w:tcPr>
            <w:tcW w:w="9674" w:type="dxa"/>
            <w:shd w:val="clear" w:color="auto" w:fill="D9D9D9"/>
          </w:tcPr>
          <w:p w:rsidR="006E3C7C" w:rsidRPr="006E3C7C" w:rsidRDefault="006E3C7C" w:rsidP="006E3C7C">
            <w:pPr>
              <w:numPr>
                <w:ilvl w:val="0"/>
                <w:numId w:val="8"/>
              </w:numPr>
              <w:rPr>
                <w:rFonts w:ascii="Times New Roman" w:hAnsi="Times New Roman"/>
                <w:sz w:val="24"/>
                <w:szCs w:val="24"/>
              </w:rPr>
            </w:pPr>
            <w:r w:rsidRPr="006E3C7C">
              <w:rPr>
                <w:rFonts w:ascii="Times New Roman" w:hAnsi="Times New Roman"/>
                <w:sz w:val="24"/>
                <w:szCs w:val="24"/>
              </w:rPr>
              <w:t xml:space="preserve">1. Cunoaştere şi înţelegere </w:t>
            </w:r>
            <w:r>
              <w:rPr>
                <w:rFonts w:ascii="Times New Roman" w:hAnsi="Times New Roman"/>
                <w:sz w:val="24"/>
                <w:szCs w:val="24"/>
              </w:rPr>
              <w:t xml:space="preserve"> - </w:t>
            </w:r>
            <w:r w:rsidR="00CD4C9D">
              <w:rPr>
                <w:rFonts w:ascii="Times New Roman" w:hAnsi="Times New Roman"/>
                <w:sz w:val="24"/>
                <w:szCs w:val="24"/>
              </w:rPr>
              <w:t xml:space="preserve">a </w:t>
            </w:r>
            <w:r>
              <w:rPr>
                <w:rFonts w:ascii="Times New Roman" w:hAnsi="Times New Roman"/>
                <w:sz w:val="24"/>
                <w:szCs w:val="24"/>
              </w:rPr>
              <w:t>cunoaşte acţi</w:t>
            </w:r>
            <w:r w:rsidRPr="006E3C7C">
              <w:rPr>
                <w:rFonts w:ascii="Times New Roman" w:hAnsi="Times New Roman"/>
                <w:sz w:val="24"/>
                <w:szCs w:val="24"/>
              </w:rPr>
              <w:t xml:space="preserve">unea planificată; </w:t>
            </w:r>
            <w:r w:rsidR="00CD4C9D">
              <w:rPr>
                <w:rFonts w:ascii="Times New Roman" w:hAnsi="Times New Roman"/>
                <w:sz w:val="24"/>
                <w:szCs w:val="24"/>
              </w:rPr>
              <w:t xml:space="preserve">a </w:t>
            </w:r>
            <w:r w:rsidRPr="006E3C7C">
              <w:rPr>
                <w:rFonts w:ascii="Times New Roman" w:hAnsi="Times New Roman"/>
                <w:sz w:val="24"/>
                <w:szCs w:val="24"/>
              </w:rPr>
              <w:t>cunoaşte principalele criterii în realizarea unui bun proces al comunicării atât intra cât şi interinstituţionale;</w:t>
            </w:r>
            <w:r w:rsidR="00CD4C9D">
              <w:rPr>
                <w:rFonts w:ascii="Times New Roman" w:hAnsi="Times New Roman"/>
                <w:sz w:val="24"/>
                <w:szCs w:val="24"/>
              </w:rPr>
              <w:t xml:space="preserve"> a</w:t>
            </w:r>
            <w:r w:rsidRPr="006E3C7C">
              <w:rPr>
                <w:rFonts w:ascii="Times New Roman" w:hAnsi="Times New Roman"/>
                <w:sz w:val="24"/>
                <w:szCs w:val="24"/>
              </w:rPr>
              <w:t xml:space="preserve"> cunoaşte definiţiile, elementele, regulile şi strategiile relaţiilor publice şi a elementelor specifice acestui proces </w:t>
            </w:r>
            <w:r>
              <w:rPr>
                <w:rFonts w:ascii="Times New Roman" w:hAnsi="Times New Roman"/>
                <w:sz w:val="24"/>
                <w:szCs w:val="24"/>
              </w:rPr>
              <w:t>(serviciile de informare în mas</w:t>
            </w:r>
            <w:r w:rsidRPr="006E3C7C">
              <w:rPr>
                <w:rFonts w:ascii="Times New Roman" w:hAnsi="Times New Roman"/>
                <w:sz w:val="24"/>
                <w:szCs w:val="24"/>
              </w:rPr>
              <w:t>ă, ziarul sistemului, întâlniri şi discuţii colective); cuno</w:t>
            </w:r>
            <w:r>
              <w:rPr>
                <w:rFonts w:ascii="Times New Roman" w:hAnsi="Times New Roman"/>
                <w:sz w:val="24"/>
                <w:szCs w:val="24"/>
              </w:rPr>
              <w:t>a</w:t>
            </w:r>
            <w:r w:rsidRPr="006E3C7C">
              <w:rPr>
                <w:rFonts w:ascii="Times New Roman" w:hAnsi="Times New Roman"/>
                <w:sz w:val="24"/>
                <w:szCs w:val="24"/>
              </w:rPr>
              <w:t>şterea paşilor de organizare a unei zile a porţilor deschise</w:t>
            </w:r>
            <w:r w:rsidR="00CD4C9D">
              <w:rPr>
                <w:rFonts w:ascii="Times New Roman" w:hAnsi="Times New Roman"/>
                <w:sz w:val="24"/>
                <w:szCs w:val="24"/>
              </w:rPr>
              <w:t>.</w:t>
            </w:r>
            <w:r w:rsidRPr="006E3C7C">
              <w:rPr>
                <w:rFonts w:ascii="Times New Roman" w:hAnsi="Times New Roman"/>
                <w:sz w:val="24"/>
                <w:szCs w:val="24"/>
              </w:rPr>
              <w:t xml:space="preserve"> </w:t>
            </w:r>
          </w:p>
          <w:p w:rsidR="006E3C7C" w:rsidRPr="006E3C7C" w:rsidRDefault="006E3C7C" w:rsidP="006E3C7C">
            <w:pPr>
              <w:numPr>
                <w:ilvl w:val="0"/>
                <w:numId w:val="8"/>
              </w:numPr>
              <w:rPr>
                <w:rFonts w:ascii="Times New Roman" w:hAnsi="Times New Roman"/>
                <w:sz w:val="24"/>
                <w:szCs w:val="24"/>
              </w:rPr>
            </w:pPr>
            <w:r w:rsidRPr="006E3C7C">
              <w:rPr>
                <w:rFonts w:ascii="Times New Roman" w:hAnsi="Times New Roman"/>
                <w:sz w:val="24"/>
                <w:szCs w:val="24"/>
              </w:rPr>
              <w:t>2. Explicare şi interpretare</w:t>
            </w:r>
            <w:r>
              <w:rPr>
                <w:rFonts w:ascii="Times New Roman" w:hAnsi="Times New Roman"/>
                <w:sz w:val="24"/>
                <w:szCs w:val="24"/>
              </w:rPr>
              <w:t xml:space="preserve"> </w:t>
            </w:r>
            <w:r w:rsidRPr="006E3C7C">
              <w:rPr>
                <w:rFonts w:ascii="Times New Roman" w:hAnsi="Times New Roman"/>
                <w:sz w:val="24"/>
                <w:szCs w:val="24"/>
              </w:rPr>
              <w:t xml:space="preserve">- explică modalitatea de formulare a ţelurilor sistemului; explică profilul polarităţilor; prezintă şi explică un plan de acţiune în organizarea unui eveniment; explicarea şi interpretarea noţiunilor legate de comunicarea intra şi interinstituţională. </w:t>
            </w:r>
          </w:p>
          <w:p w:rsidR="006E3C7C" w:rsidRPr="006E3C7C" w:rsidRDefault="006E3C7C" w:rsidP="006E3C7C">
            <w:pPr>
              <w:numPr>
                <w:ilvl w:val="0"/>
                <w:numId w:val="8"/>
              </w:numPr>
              <w:rPr>
                <w:rFonts w:ascii="Times New Roman" w:hAnsi="Times New Roman"/>
                <w:sz w:val="24"/>
                <w:szCs w:val="24"/>
              </w:rPr>
            </w:pPr>
            <w:r>
              <w:rPr>
                <w:rFonts w:ascii="Times New Roman" w:hAnsi="Times New Roman"/>
                <w:sz w:val="24"/>
                <w:szCs w:val="24"/>
              </w:rPr>
              <w:t>3. Instrumental /</w:t>
            </w:r>
            <w:r w:rsidRPr="006E3C7C">
              <w:rPr>
                <w:rFonts w:ascii="Times New Roman" w:hAnsi="Times New Roman"/>
                <w:sz w:val="24"/>
                <w:szCs w:val="24"/>
              </w:rPr>
              <w:t>aplicative - proiectează aplicarea unor instrumente de lucru cu mediile de informare în masă; imaginează vizita propriu zisă în cadrul unui sistem</w:t>
            </w:r>
          </w:p>
          <w:p w:rsidR="00C513E9" w:rsidRPr="006E3C7C" w:rsidRDefault="006E3C7C" w:rsidP="006E3C7C">
            <w:pPr>
              <w:numPr>
                <w:ilvl w:val="0"/>
                <w:numId w:val="8"/>
              </w:numPr>
              <w:rPr>
                <w:rFonts w:ascii="Times New Roman" w:hAnsi="Times New Roman"/>
                <w:sz w:val="24"/>
                <w:szCs w:val="24"/>
              </w:rPr>
            </w:pPr>
            <w:r w:rsidRPr="006E3C7C">
              <w:rPr>
                <w:rFonts w:ascii="Times New Roman" w:hAnsi="Times New Roman"/>
                <w:sz w:val="24"/>
                <w:szCs w:val="24"/>
              </w:rPr>
              <w:t>4. Atitudinale - manifestă interes faţă de domeniul relaţiilor publice; promovează un sistem de valori bazat pe etica profesiei de consilier PR.</w:t>
            </w:r>
          </w:p>
        </w:tc>
      </w:tr>
      <w:tr w:rsidR="00C513E9" w:rsidRPr="0007194F" w:rsidTr="00450A21">
        <w:trPr>
          <w:cantSplit/>
          <w:trHeight w:val="1775"/>
        </w:trPr>
        <w:tc>
          <w:tcPr>
            <w:tcW w:w="1008" w:type="dxa"/>
            <w:shd w:val="clear" w:color="auto" w:fill="D9D9D9"/>
            <w:textDirection w:val="btLr"/>
          </w:tcPr>
          <w:p w:rsidR="00C513E9" w:rsidRPr="0007194F" w:rsidRDefault="00C513E9" w:rsidP="00450A21">
            <w:pPr>
              <w:ind w:left="113" w:right="113"/>
              <w:rPr>
                <w:rFonts w:ascii="Times New Roman" w:hAnsi="Times New Roman"/>
                <w:b/>
                <w:sz w:val="24"/>
                <w:szCs w:val="24"/>
              </w:rPr>
            </w:pPr>
            <w:r>
              <w:rPr>
                <w:rFonts w:ascii="Times New Roman" w:hAnsi="Times New Roman"/>
                <w:b/>
                <w:sz w:val="24"/>
                <w:szCs w:val="24"/>
              </w:rPr>
              <w:t>Competenţe transversale</w:t>
            </w:r>
          </w:p>
        </w:tc>
        <w:tc>
          <w:tcPr>
            <w:tcW w:w="9674" w:type="dxa"/>
            <w:shd w:val="clear" w:color="auto" w:fill="D9D9D9"/>
          </w:tcPr>
          <w:p w:rsidR="00C513E9" w:rsidRPr="00400839" w:rsidRDefault="006E3C7C" w:rsidP="00450A21">
            <w:pPr>
              <w:numPr>
                <w:ilvl w:val="0"/>
                <w:numId w:val="8"/>
              </w:numPr>
              <w:rPr>
                <w:rFonts w:ascii="Times New Roman" w:hAnsi="Times New Roman"/>
                <w:sz w:val="24"/>
                <w:szCs w:val="24"/>
              </w:rPr>
            </w:pPr>
            <w:r w:rsidRPr="00400839">
              <w:rPr>
                <w:rFonts w:ascii="Times New Roman" w:hAnsi="Times New Roman"/>
                <w:sz w:val="24"/>
                <w:szCs w:val="24"/>
              </w:rPr>
              <w:t>Studenții vor îmbina elemente de comunicare cu cele de PR. De asemenea, vor învăța noțiuni de bază referitoare la planificarea în PR, prin acumularea elementelor specifice PR cu cele de ordin organizatoric (leadership).</w:t>
            </w:r>
          </w:p>
        </w:tc>
      </w:tr>
    </w:tbl>
    <w:p w:rsidR="00C513E9" w:rsidRPr="0007194F" w:rsidRDefault="00C513E9" w:rsidP="003E7F77">
      <w:pPr>
        <w:rPr>
          <w:rFonts w:ascii="Times New Roman" w:hAnsi="Times New Roman"/>
          <w:sz w:val="24"/>
          <w:szCs w:val="24"/>
        </w:rPr>
      </w:pPr>
    </w:p>
    <w:p w:rsidR="00C513E9" w:rsidRPr="0007194F" w:rsidRDefault="00C513E9" w:rsidP="00A5014E">
      <w:pPr>
        <w:spacing w:after="0" w:line="240" w:lineRule="auto"/>
        <w:rPr>
          <w:rFonts w:ascii="Times New Roman" w:hAnsi="Times New Roman"/>
          <w:sz w:val="24"/>
          <w:szCs w:val="24"/>
        </w:rPr>
      </w:pPr>
      <w:r w:rsidRPr="0007194F">
        <w:rPr>
          <w:rFonts w:ascii="Times New Roman" w:hAnsi="Times New Roman"/>
          <w:b/>
          <w:sz w:val="24"/>
          <w:szCs w:val="24"/>
        </w:rPr>
        <w:t xml:space="preserve">7. </w:t>
      </w:r>
      <w:r>
        <w:rPr>
          <w:rFonts w:ascii="Times New Roman" w:hAnsi="Times New Roman"/>
          <w:b/>
          <w:sz w:val="24"/>
          <w:szCs w:val="24"/>
        </w:rPr>
        <w:t>Obiectivele disciplinei</w:t>
      </w:r>
      <w:r w:rsidRPr="0007194F">
        <w:rPr>
          <w:rFonts w:ascii="Times New Roman" w:hAnsi="Times New Roman"/>
          <w:sz w:val="24"/>
          <w:szCs w:val="24"/>
        </w:rPr>
        <w:t xml:space="preserve"> (</w:t>
      </w:r>
      <w:r>
        <w:rPr>
          <w:rFonts w:ascii="Times New Roman" w:hAnsi="Times New Roman"/>
          <w:sz w:val="24"/>
          <w:szCs w:val="24"/>
        </w:rPr>
        <w:t>reieşind din grila competenţelor acumulate</w:t>
      </w:r>
      <w:r w:rsidRPr="0007194F">
        <w:rPr>
          <w:rFonts w:ascii="Times New Roman" w:hAnsi="Times New Roman"/>
          <w:sz w:val="24"/>
          <w:szCs w:val="24"/>
        </w:rPr>
        <w:t>)</w:t>
      </w:r>
    </w:p>
    <w:tbl>
      <w:tblPr>
        <w:tblpPr w:leftFromText="180" w:rightFromText="180" w:vertAnchor="text"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694"/>
      </w:tblGrid>
      <w:tr w:rsidR="00C513E9" w:rsidRPr="0007194F" w:rsidTr="00450A21">
        <w:tc>
          <w:tcPr>
            <w:tcW w:w="2988" w:type="dxa"/>
            <w:shd w:val="clear" w:color="auto" w:fill="D9D9D9"/>
          </w:tcPr>
          <w:p w:rsidR="00C513E9" w:rsidRPr="0007194F" w:rsidRDefault="00C513E9" w:rsidP="00450A21">
            <w:pPr>
              <w:spacing w:after="0" w:line="240" w:lineRule="auto"/>
              <w:rPr>
                <w:rFonts w:ascii="Times New Roman" w:hAnsi="Times New Roman"/>
                <w:sz w:val="24"/>
                <w:szCs w:val="24"/>
              </w:rPr>
            </w:pPr>
            <w:r w:rsidRPr="0007194F">
              <w:rPr>
                <w:rFonts w:ascii="Times New Roman" w:hAnsi="Times New Roman"/>
                <w:sz w:val="24"/>
                <w:szCs w:val="24"/>
              </w:rPr>
              <w:t xml:space="preserve">7.1 </w:t>
            </w:r>
            <w:r>
              <w:rPr>
                <w:rFonts w:ascii="Times New Roman" w:hAnsi="Times New Roman"/>
                <w:sz w:val="24"/>
                <w:szCs w:val="24"/>
              </w:rPr>
              <w:t>Obiectivul general al disciplinei</w:t>
            </w:r>
          </w:p>
        </w:tc>
        <w:tc>
          <w:tcPr>
            <w:tcW w:w="7694" w:type="dxa"/>
            <w:shd w:val="clear" w:color="auto" w:fill="D9D9D9"/>
          </w:tcPr>
          <w:p w:rsidR="00C513E9" w:rsidRPr="0007194F" w:rsidRDefault="005C1FCE" w:rsidP="00450A21">
            <w:pPr>
              <w:numPr>
                <w:ilvl w:val="0"/>
                <w:numId w:val="8"/>
              </w:numPr>
              <w:spacing w:after="0" w:line="240" w:lineRule="auto"/>
              <w:rPr>
                <w:rFonts w:ascii="Times New Roman" w:hAnsi="Times New Roman"/>
                <w:sz w:val="24"/>
                <w:szCs w:val="24"/>
              </w:rPr>
            </w:pPr>
            <w:r>
              <w:rPr>
                <w:rFonts w:ascii="Times New Roman" w:hAnsi="Times New Roman"/>
                <w:sz w:val="24"/>
                <w:szCs w:val="24"/>
              </w:rPr>
              <w:t>Organizarea muncii de PR inter și intrasistemic</w:t>
            </w:r>
          </w:p>
        </w:tc>
      </w:tr>
      <w:tr w:rsidR="00C513E9" w:rsidRPr="0007194F" w:rsidTr="00450A21">
        <w:tc>
          <w:tcPr>
            <w:tcW w:w="2988" w:type="dxa"/>
            <w:shd w:val="clear" w:color="auto" w:fill="D9D9D9"/>
          </w:tcPr>
          <w:p w:rsidR="00C513E9" w:rsidRPr="0007194F" w:rsidRDefault="00C513E9" w:rsidP="00450A21">
            <w:pPr>
              <w:spacing w:after="0" w:line="240" w:lineRule="auto"/>
              <w:rPr>
                <w:rFonts w:ascii="Times New Roman" w:hAnsi="Times New Roman"/>
                <w:sz w:val="24"/>
                <w:szCs w:val="24"/>
              </w:rPr>
            </w:pPr>
            <w:r w:rsidRPr="0007194F">
              <w:rPr>
                <w:rFonts w:ascii="Times New Roman" w:hAnsi="Times New Roman"/>
                <w:sz w:val="24"/>
                <w:szCs w:val="24"/>
              </w:rPr>
              <w:t>7.2</w:t>
            </w:r>
            <w:r>
              <w:rPr>
                <w:rFonts w:ascii="Times New Roman" w:hAnsi="Times New Roman"/>
                <w:sz w:val="24"/>
                <w:szCs w:val="24"/>
              </w:rPr>
              <w:t xml:space="preserve"> Obiectivele specifice</w:t>
            </w: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tc>
        <w:tc>
          <w:tcPr>
            <w:tcW w:w="7694" w:type="dxa"/>
            <w:shd w:val="clear" w:color="auto" w:fill="D9D9D9"/>
          </w:tcPr>
          <w:p w:rsidR="00C513E9" w:rsidRDefault="005C1FCE" w:rsidP="00450A21">
            <w:pPr>
              <w:numPr>
                <w:ilvl w:val="0"/>
                <w:numId w:val="8"/>
              </w:numPr>
              <w:spacing w:after="0" w:line="240" w:lineRule="auto"/>
              <w:rPr>
                <w:rFonts w:ascii="Times New Roman" w:hAnsi="Times New Roman"/>
                <w:sz w:val="24"/>
                <w:szCs w:val="24"/>
              </w:rPr>
            </w:pPr>
            <w:r>
              <w:rPr>
                <w:rFonts w:ascii="Times New Roman" w:hAnsi="Times New Roman"/>
                <w:sz w:val="24"/>
                <w:szCs w:val="24"/>
              </w:rPr>
              <w:t>Acumularea de cunoștințe referitoare la acțiune planificată</w:t>
            </w:r>
          </w:p>
          <w:p w:rsidR="005C1FCE" w:rsidRDefault="005C1FCE" w:rsidP="00450A21">
            <w:pPr>
              <w:numPr>
                <w:ilvl w:val="0"/>
                <w:numId w:val="8"/>
              </w:numPr>
              <w:spacing w:after="0" w:line="240" w:lineRule="auto"/>
              <w:rPr>
                <w:rFonts w:ascii="Times New Roman" w:hAnsi="Times New Roman"/>
                <w:sz w:val="24"/>
                <w:szCs w:val="24"/>
              </w:rPr>
            </w:pPr>
            <w:r>
              <w:rPr>
                <w:rFonts w:ascii="Times New Roman" w:hAnsi="Times New Roman"/>
                <w:sz w:val="24"/>
                <w:szCs w:val="24"/>
              </w:rPr>
              <w:t>Cunoașterea principalelor modalități de a lucra cu mediile de informare în masă</w:t>
            </w:r>
          </w:p>
          <w:p w:rsidR="005C1FCE" w:rsidRPr="0007194F" w:rsidRDefault="005C1FCE" w:rsidP="00450A21">
            <w:pPr>
              <w:numPr>
                <w:ilvl w:val="0"/>
                <w:numId w:val="8"/>
              </w:numPr>
              <w:spacing w:after="0" w:line="240" w:lineRule="auto"/>
              <w:rPr>
                <w:rFonts w:ascii="Times New Roman" w:hAnsi="Times New Roman"/>
                <w:sz w:val="24"/>
                <w:szCs w:val="24"/>
              </w:rPr>
            </w:pPr>
            <w:r>
              <w:rPr>
                <w:rFonts w:ascii="Times New Roman" w:hAnsi="Times New Roman"/>
                <w:sz w:val="24"/>
                <w:szCs w:val="24"/>
              </w:rPr>
              <w:t>Realizarea de legături intersistemice</w:t>
            </w:r>
          </w:p>
        </w:tc>
      </w:tr>
    </w:tbl>
    <w:p w:rsidR="00C513E9" w:rsidRPr="0007194F" w:rsidRDefault="00C513E9" w:rsidP="003E7F77">
      <w:pPr>
        <w:rPr>
          <w:rFonts w:ascii="Times New Roman" w:hAnsi="Times New Roman"/>
          <w:sz w:val="24"/>
          <w:szCs w:val="24"/>
        </w:rPr>
      </w:pPr>
    </w:p>
    <w:p w:rsidR="00C513E9" w:rsidRPr="0007194F" w:rsidRDefault="00C513E9" w:rsidP="00A5014E">
      <w:pPr>
        <w:spacing w:after="0" w:line="240" w:lineRule="auto"/>
        <w:rPr>
          <w:rFonts w:ascii="Times New Roman" w:hAnsi="Times New Roman"/>
          <w:b/>
          <w:sz w:val="24"/>
          <w:szCs w:val="24"/>
        </w:rPr>
      </w:pPr>
      <w:r w:rsidRPr="0007194F">
        <w:rPr>
          <w:rFonts w:ascii="Times New Roman" w:hAnsi="Times New Roman"/>
          <w:b/>
          <w:sz w:val="24"/>
          <w:szCs w:val="24"/>
        </w:rPr>
        <w:t xml:space="preserve">8. </w:t>
      </w:r>
      <w:r>
        <w:rPr>
          <w:rFonts w:ascii="Times New Roman" w:hAnsi="Times New Roman"/>
          <w:b/>
          <w:sz w:val="24"/>
          <w:szCs w:val="24"/>
        </w:rPr>
        <w:t>Conţinuturi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340"/>
        <w:gridCol w:w="2834"/>
      </w:tblGrid>
      <w:tr w:rsidR="00C513E9" w:rsidRPr="0007194F" w:rsidTr="00450A21">
        <w:tc>
          <w:tcPr>
            <w:tcW w:w="5508" w:type="dxa"/>
            <w:shd w:val="clear" w:color="auto" w:fill="D9D9D9"/>
          </w:tcPr>
          <w:p w:rsidR="00C513E9" w:rsidRPr="0007194F" w:rsidRDefault="00C513E9" w:rsidP="00450A21">
            <w:pPr>
              <w:spacing w:after="0" w:line="240" w:lineRule="auto"/>
              <w:rPr>
                <w:rFonts w:ascii="Times New Roman" w:hAnsi="Times New Roman"/>
                <w:sz w:val="24"/>
                <w:szCs w:val="24"/>
              </w:rPr>
            </w:pPr>
            <w:r w:rsidRPr="0007194F">
              <w:rPr>
                <w:rFonts w:ascii="Times New Roman" w:hAnsi="Times New Roman"/>
                <w:sz w:val="24"/>
                <w:szCs w:val="24"/>
              </w:rPr>
              <w:t xml:space="preserve">8.1 </w:t>
            </w:r>
            <w:r>
              <w:rPr>
                <w:rFonts w:ascii="Times New Roman" w:hAnsi="Times New Roman"/>
                <w:sz w:val="24"/>
                <w:szCs w:val="24"/>
              </w:rPr>
              <w:t>Curs</w:t>
            </w:r>
          </w:p>
        </w:tc>
        <w:tc>
          <w:tcPr>
            <w:tcW w:w="2340" w:type="dxa"/>
          </w:tcPr>
          <w:p w:rsidR="00C513E9" w:rsidRPr="0007194F" w:rsidRDefault="00C513E9" w:rsidP="00450A21">
            <w:pPr>
              <w:spacing w:after="0" w:line="240" w:lineRule="auto"/>
              <w:rPr>
                <w:rFonts w:ascii="Times New Roman" w:hAnsi="Times New Roman"/>
                <w:sz w:val="24"/>
                <w:szCs w:val="24"/>
              </w:rPr>
            </w:pPr>
            <w:r>
              <w:rPr>
                <w:rFonts w:ascii="Times New Roman" w:hAnsi="Times New Roman"/>
                <w:sz w:val="24"/>
                <w:szCs w:val="24"/>
              </w:rPr>
              <w:t>Metode de predare</w:t>
            </w:r>
          </w:p>
        </w:tc>
        <w:tc>
          <w:tcPr>
            <w:tcW w:w="2834" w:type="dxa"/>
          </w:tcPr>
          <w:p w:rsidR="00C513E9" w:rsidRPr="0007194F" w:rsidRDefault="00C513E9" w:rsidP="00450A21">
            <w:pPr>
              <w:spacing w:after="0" w:line="240" w:lineRule="auto"/>
              <w:rPr>
                <w:rFonts w:ascii="Times New Roman" w:hAnsi="Times New Roman"/>
                <w:sz w:val="24"/>
                <w:szCs w:val="24"/>
              </w:rPr>
            </w:pPr>
            <w:r>
              <w:rPr>
                <w:rFonts w:ascii="Times New Roman" w:hAnsi="Times New Roman"/>
                <w:sz w:val="24"/>
                <w:szCs w:val="24"/>
              </w:rPr>
              <w:t>Observaţii</w:t>
            </w:r>
          </w:p>
        </w:tc>
      </w:tr>
      <w:tr w:rsidR="00C513E9" w:rsidRPr="0007194F" w:rsidTr="00450A21">
        <w:tc>
          <w:tcPr>
            <w:tcW w:w="5508" w:type="dxa"/>
            <w:shd w:val="clear" w:color="auto" w:fill="D9D9D9"/>
          </w:tcPr>
          <w:p w:rsidR="008D03DD" w:rsidRPr="006E2846" w:rsidRDefault="008D03DD" w:rsidP="008D03DD">
            <w:pPr>
              <w:pStyle w:val="ListParagraph"/>
              <w:spacing w:after="0" w:line="240" w:lineRule="auto"/>
              <w:ind w:left="0"/>
              <w:rPr>
                <w:rFonts w:ascii="Times New Roman" w:hAnsi="Times New Roman"/>
                <w:sz w:val="24"/>
                <w:szCs w:val="24"/>
              </w:rPr>
            </w:pPr>
            <w:r w:rsidRPr="006E2846">
              <w:rPr>
                <w:rFonts w:ascii="Times New Roman" w:hAnsi="Times New Roman"/>
                <w:sz w:val="24"/>
                <w:szCs w:val="24"/>
              </w:rPr>
              <w:t>1. Acţiunea planificată</w:t>
            </w:r>
            <w:r>
              <w:rPr>
                <w:rFonts w:ascii="Times New Roman" w:hAnsi="Times New Roman"/>
                <w:sz w:val="24"/>
                <w:szCs w:val="24"/>
              </w:rPr>
              <w:t xml:space="preserve"> - </w:t>
            </w:r>
            <w:r w:rsidRPr="006E2846">
              <w:rPr>
                <w:rFonts w:ascii="Times New Roman" w:hAnsi="Times New Roman"/>
                <w:sz w:val="24"/>
                <w:szCs w:val="24"/>
              </w:rPr>
              <w:t>C1. Noţiuni generale ale acţiunii pl</w:t>
            </w:r>
            <w:r>
              <w:rPr>
                <w:rFonts w:ascii="Times New Roman" w:hAnsi="Times New Roman"/>
                <w:sz w:val="24"/>
                <w:szCs w:val="24"/>
              </w:rPr>
              <w:t>a</w:t>
            </w:r>
            <w:r w:rsidRPr="006E2846">
              <w:rPr>
                <w:rFonts w:ascii="Times New Roman" w:hAnsi="Times New Roman"/>
                <w:sz w:val="24"/>
                <w:szCs w:val="24"/>
              </w:rPr>
              <w:t>nificate</w:t>
            </w:r>
          </w:p>
          <w:p w:rsidR="008D03DD" w:rsidRPr="006E2846" w:rsidRDefault="008D03DD" w:rsidP="008D03DD">
            <w:pPr>
              <w:pStyle w:val="ListParagraph"/>
              <w:spacing w:after="0" w:line="240" w:lineRule="auto"/>
              <w:ind w:left="0"/>
              <w:rPr>
                <w:rFonts w:ascii="Times New Roman" w:hAnsi="Times New Roman"/>
                <w:sz w:val="24"/>
                <w:szCs w:val="24"/>
              </w:rPr>
            </w:pPr>
            <w:r w:rsidRPr="006E2846">
              <w:rPr>
                <w:rFonts w:ascii="Times New Roman" w:hAnsi="Times New Roman"/>
                <w:sz w:val="24"/>
                <w:szCs w:val="24"/>
              </w:rPr>
              <w:t>1.1. Criteriile necesare pentru realizarea unui bun proces al comunicării</w:t>
            </w:r>
          </w:p>
          <w:p w:rsidR="008D03DD" w:rsidRPr="006E2846" w:rsidRDefault="008D03DD" w:rsidP="008D03DD">
            <w:pPr>
              <w:pStyle w:val="ListParagraph"/>
              <w:spacing w:after="0" w:line="240" w:lineRule="auto"/>
              <w:ind w:left="0"/>
              <w:rPr>
                <w:rFonts w:ascii="Times New Roman" w:hAnsi="Times New Roman"/>
                <w:sz w:val="24"/>
                <w:szCs w:val="24"/>
              </w:rPr>
            </w:pPr>
            <w:r w:rsidRPr="006E2846">
              <w:rPr>
                <w:rFonts w:ascii="Times New Roman" w:hAnsi="Times New Roman"/>
                <w:sz w:val="24"/>
                <w:szCs w:val="24"/>
              </w:rPr>
              <w:t>1.2. Părţile principale ale acţiunii planificate</w:t>
            </w:r>
          </w:p>
          <w:p w:rsidR="008D03DD" w:rsidRPr="006E2846" w:rsidRDefault="008D03DD" w:rsidP="008D03DD">
            <w:pPr>
              <w:pStyle w:val="ListParagraph"/>
              <w:spacing w:after="0" w:line="240" w:lineRule="auto"/>
              <w:ind w:left="0"/>
              <w:rPr>
                <w:rFonts w:ascii="Times New Roman" w:hAnsi="Times New Roman"/>
                <w:sz w:val="24"/>
                <w:szCs w:val="24"/>
              </w:rPr>
            </w:pPr>
            <w:r w:rsidRPr="006E2846">
              <w:rPr>
                <w:rFonts w:ascii="Times New Roman" w:hAnsi="Times New Roman"/>
                <w:sz w:val="24"/>
                <w:szCs w:val="24"/>
              </w:rPr>
              <w:t xml:space="preserve">    1.2.1. analiza şi sinteza</w:t>
            </w:r>
          </w:p>
          <w:p w:rsidR="008D03DD" w:rsidRPr="006E2846" w:rsidRDefault="008D03DD" w:rsidP="008D03DD">
            <w:pPr>
              <w:pStyle w:val="ListParagraph"/>
              <w:spacing w:after="0" w:line="240" w:lineRule="auto"/>
              <w:ind w:left="0"/>
              <w:rPr>
                <w:rFonts w:ascii="Times New Roman" w:hAnsi="Times New Roman"/>
                <w:sz w:val="24"/>
                <w:szCs w:val="24"/>
              </w:rPr>
            </w:pPr>
            <w:r w:rsidRPr="006E2846">
              <w:rPr>
                <w:rFonts w:ascii="Times New Roman" w:hAnsi="Times New Roman"/>
                <w:sz w:val="24"/>
                <w:szCs w:val="24"/>
              </w:rPr>
              <w:t xml:space="preserve">   1.2.2. planificarea propriu zisă</w:t>
            </w:r>
          </w:p>
          <w:p w:rsidR="008D03DD" w:rsidRPr="006E2846" w:rsidRDefault="008D03DD" w:rsidP="008D03DD">
            <w:pPr>
              <w:pStyle w:val="ListParagraph"/>
              <w:spacing w:after="0" w:line="240" w:lineRule="auto"/>
              <w:ind w:left="0"/>
              <w:rPr>
                <w:rFonts w:ascii="Times New Roman" w:hAnsi="Times New Roman"/>
                <w:sz w:val="24"/>
                <w:szCs w:val="24"/>
              </w:rPr>
            </w:pPr>
            <w:r w:rsidRPr="006E2846">
              <w:rPr>
                <w:rFonts w:ascii="Times New Roman" w:hAnsi="Times New Roman"/>
                <w:sz w:val="24"/>
                <w:szCs w:val="24"/>
              </w:rPr>
              <w:t xml:space="preserve">   1.2.3. punerea în practică</w:t>
            </w:r>
          </w:p>
          <w:p w:rsidR="00C513E9" w:rsidRPr="0007194F" w:rsidRDefault="008D03DD" w:rsidP="008D03DD">
            <w:pPr>
              <w:spacing w:after="0" w:line="240" w:lineRule="auto"/>
              <w:rPr>
                <w:rFonts w:ascii="Times New Roman" w:hAnsi="Times New Roman"/>
                <w:sz w:val="24"/>
                <w:szCs w:val="24"/>
              </w:rPr>
            </w:pPr>
            <w:r w:rsidRPr="006E2846">
              <w:rPr>
                <w:rFonts w:ascii="Times New Roman" w:hAnsi="Times New Roman"/>
                <w:sz w:val="24"/>
                <w:szCs w:val="24"/>
              </w:rPr>
              <w:t xml:space="preserve">   1.2.4. controlul succesului</w:t>
            </w:r>
          </w:p>
        </w:tc>
        <w:tc>
          <w:tcPr>
            <w:tcW w:w="2340" w:type="dxa"/>
          </w:tcPr>
          <w:p w:rsidR="00C513E9" w:rsidRPr="0007194F" w:rsidRDefault="002F1FB3" w:rsidP="00450A21">
            <w:pPr>
              <w:spacing w:after="0" w:line="240" w:lineRule="auto"/>
              <w:rPr>
                <w:rFonts w:ascii="Times New Roman" w:hAnsi="Times New Roman"/>
                <w:sz w:val="24"/>
                <w:szCs w:val="24"/>
              </w:rPr>
            </w:pPr>
            <w:r w:rsidRPr="00C16728">
              <w:rPr>
                <w:rFonts w:ascii="Times New Roman" w:hAnsi="Times New Roman"/>
              </w:rPr>
              <w:t>Prezentare orală/activități interactive</w:t>
            </w:r>
          </w:p>
        </w:tc>
        <w:tc>
          <w:tcPr>
            <w:tcW w:w="2834" w:type="dxa"/>
          </w:tcPr>
          <w:p w:rsidR="00C513E9" w:rsidRPr="0007194F" w:rsidRDefault="008D03DD" w:rsidP="00450A21">
            <w:pPr>
              <w:spacing w:after="0" w:line="240" w:lineRule="auto"/>
              <w:rPr>
                <w:rFonts w:ascii="Times New Roman" w:hAnsi="Times New Roman"/>
                <w:sz w:val="24"/>
                <w:szCs w:val="24"/>
              </w:rPr>
            </w:pPr>
            <w:r w:rsidRPr="00C16728">
              <w:rPr>
                <w:rFonts w:ascii="Times New Roman" w:hAnsi="Times New Roman"/>
              </w:rPr>
              <w:t>Se vor formula întrebări – se va răspunde la întrebări la tema 1</w:t>
            </w:r>
          </w:p>
        </w:tc>
      </w:tr>
      <w:tr w:rsidR="00C513E9" w:rsidRPr="0007194F" w:rsidTr="00450A21">
        <w:tc>
          <w:tcPr>
            <w:tcW w:w="5508" w:type="dxa"/>
            <w:shd w:val="clear" w:color="auto" w:fill="D9D9D9"/>
          </w:tcPr>
          <w:p w:rsidR="008D03DD" w:rsidRPr="006E2846" w:rsidRDefault="008D03DD" w:rsidP="008D03DD">
            <w:pPr>
              <w:pStyle w:val="ListParagraph"/>
              <w:spacing w:after="0" w:line="240" w:lineRule="auto"/>
              <w:ind w:left="0"/>
              <w:rPr>
                <w:rFonts w:ascii="Times New Roman" w:hAnsi="Times New Roman"/>
                <w:sz w:val="24"/>
                <w:szCs w:val="24"/>
              </w:rPr>
            </w:pPr>
            <w:r>
              <w:rPr>
                <w:rFonts w:ascii="Times New Roman" w:hAnsi="Times New Roman"/>
                <w:sz w:val="24"/>
                <w:szCs w:val="24"/>
              </w:rPr>
              <w:t>2. Profilul polarită</w:t>
            </w:r>
            <w:r w:rsidRPr="006E2846">
              <w:rPr>
                <w:rFonts w:ascii="Times New Roman" w:hAnsi="Times New Roman"/>
                <w:sz w:val="24"/>
                <w:szCs w:val="24"/>
              </w:rPr>
              <w:t>ţilor</w:t>
            </w:r>
            <w:r>
              <w:rPr>
                <w:rFonts w:ascii="Times New Roman" w:hAnsi="Times New Roman"/>
                <w:sz w:val="24"/>
                <w:szCs w:val="24"/>
              </w:rPr>
              <w:t xml:space="preserve"> - </w:t>
            </w:r>
            <w:r w:rsidRPr="006E2846">
              <w:rPr>
                <w:rFonts w:ascii="Times New Roman" w:hAnsi="Times New Roman"/>
                <w:sz w:val="24"/>
                <w:szCs w:val="24"/>
              </w:rPr>
              <w:t>C2. Caracteristici principale ale profilului polarităţilor</w:t>
            </w:r>
          </w:p>
          <w:p w:rsidR="008D03DD" w:rsidRPr="006E2846" w:rsidRDefault="008D03DD" w:rsidP="008D03DD">
            <w:pPr>
              <w:pStyle w:val="ListParagraph"/>
              <w:spacing w:after="0" w:line="240" w:lineRule="auto"/>
              <w:ind w:left="0"/>
              <w:rPr>
                <w:rFonts w:ascii="Times New Roman" w:hAnsi="Times New Roman"/>
                <w:sz w:val="24"/>
                <w:szCs w:val="24"/>
              </w:rPr>
            </w:pPr>
            <w:r w:rsidRPr="006E2846">
              <w:rPr>
                <w:rFonts w:ascii="Times New Roman" w:hAnsi="Times New Roman"/>
                <w:sz w:val="24"/>
                <w:szCs w:val="24"/>
              </w:rPr>
              <w:t>2.1. procedeul de realizare al profilului polarităţilor</w:t>
            </w:r>
          </w:p>
          <w:p w:rsidR="008D03DD" w:rsidRPr="006E2846" w:rsidRDefault="008D03DD" w:rsidP="008D03DD">
            <w:pPr>
              <w:pStyle w:val="ListParagraph"/>
              <w:spacing w:after="0" w:line="240" w:lineRule="auto"/>
              <w:ind w:left="0"/>
              <w:rPr>
                <w:rFonts w:ascii="Times New Roman" w:hAnsi="Times New Roman"/>
                <w:sz w:val="24"/>
                <w:szCs w:val="24"/>
              </w:rPr>
            </w:pPr>
            <w:r w:rsidRPr="006E2846">
              <w:rPr>
                <w:rFonts w:ascii="Times New Roman" w:hAnsi="Times New Roman"/>
                <w:sz w:val="24"/>
                <w:szCs w:val="24"/>
              </w:rPr>
              <w:lastRenderedPageBreak/>
              <w:t>2.2. profilul polarităţilor propriu</w:t>
            </w:r>
          </w:p>
          <w:p w:rsidR="00C513E9" w:rsidRPr="0007194F" w:rsidRDefault="008D03DD" w:rsidP="008D03DD">
            <w:pPr>
              <w:spacing w:after="0" w:line="240" w:lineRule="auto"/>
              <w:rPr>
                <w:rFonts w:ascii="Times New Roman" w:hAnsi="Times New Roman"/>
                <w:sz w:val="24"/>
                <w:szCs w:val="24"/>
              </w:rPr>
            </w:pPr>
            <w:r w:rsidRPr="006E2846">
              <w:rPr>
                <w:rFonts w:ascii="Times New Roman" w:hAnsi="Times New Roman"/>
                <w:sz w:val="24"/>
                <w:szCs w:val="24"/>
              </w:rPr>
              <w:t>2.3 profilul polarităţilor străin</w:t>
            </w:r>
          </w:p>
        </w:tc>
        <w:tc>
          <w:tcPr>
            <w:tcW w:w="2340" w:type="dxa"/>
          </w:tcPr>
          <w:p w:rsidR="00C513E9" w:rsidRPr="0007194F" w:rsidRDefault="002F1FB3" w:rsidP="00450A21">
            <w:pPr>
              <w:spacing w:after="0" w:line="240" w:lineRule="auto"/>
              <w:rPr>
                <w:rFonts w:ascii="Times New Roman" w:hAnsi="Times New Roman"/>
                <w:sz w:val="24"/>
                <w:szCs w:val="24"/>
              </w:rPr>
            </w:pPr>
            <w:r w:rsidRPr="00C16728">
              <w:rPr>
                <w:rFonts w:ascii="Times New Roman" w:hAnsi="Times New Roman"/>
              </w:rPr>
              <w:lastRenderedPageBreak/>
              <w:t>Prezentare orală/activități interactive</w:t>
            </w:r>
          </w:p>
        </w:tc>
        <w:tc>
          <w:tcPr>
            <w:tcW w:w="2834" w:type="dxa"/>
          </w:tcPr>
          <w:p w:rsidR="00C513E9" w:rsidRPr="0007194F" w:rsidRDefault="008D03DD" w:rsidP="00450A21">
            <w:pPr>
              <w:spacing w:after="0" w:line="240" w:lineRule="auto"/>
              <w:rPr>
                <w:rFonts w:ascii="Times New Roman" w:hAnsi="Times New Roman"/>
                <w:sz w:val="24"/>
                <w:szCs w:val="24"/>
              </w:rPr>
            </w:pPr>
            <w:r w:rsidRPr="00C16728">
              <w:rPr>
                <w:rFonts w:ascii="Times New Roman" w:hAnsi="Times New Roman"/>
              </w:rPr>
              <w:t>Se vor formula întrebări – se va răspunde la întrebări</w:t>
            </w:r>
            <w:r>
              <w:rPr>
                <w:rFonts w:ascii="Times New Roman" w:hAnsi="Times New Roman"/>
              </w:rPr>
              <w:t xml:space="preserve"> la tema 2</w:t>
            </w:r>
          </w:p>
        </w:tc>
      </w:tr>
      <w:tr w:rsidR="00C513E9" w:rsidRPr="0007194F" w:rsidTr="00450A21">
        <w:tc>
          <w:tcPr>
            <w:tcW w:w="5508" w:type="dxa"/>
            <w:shd w:val="clear" w:color="auto" w:fill="D9D9D9"/>
          </w:tcPr>
          <w:p w:rsidR="00D77152" w:rsidRPr="00D77152" w:rsidRDefault="00D77152" w:rsidP="00D77152">
            <w:pPr>
              <w:spacing w:after="0" w:line="240" w:lineRule="auto"/>
              <w:rPr>
                <w:rFonts w:ascii="Times New Roman" w:hAnsi="Times New Roman"/>
                <w:sz w:val="24"/>
                <w:szCs w:val="24"/>
              </w:rPr>
            </w:pPr>
            <w:r w:rsidRPr="006E2846">
              <w:rPr>
                <w:rFonts w:ascii="Times New Roman" w:hAnsi="Times New Roman"/>
                <w:sz w:val="24"/>
                <w:szCs w:val="24"/>
              </w:rPr>
              <w:t>3. Formularea ţelurilor sistemului în baza a cinci criterii</w:t>
            </w:r>
            <w:r>
              <w:rPr>
                <w:rFonts w:ascii="Times New Roman" w:hAnsi="Times New Roman"/>
                <w:sz w:val="24"/>
                <w:szCs w:val="24"/>
              </w:rPr>
              <w:t xml:space="preserve"> - </w:t>
            </w:r>
            <w:r w:rsidRPr="00D77152">
              <w:rPr>
                <w:rFonts w:ascii="Times New Roman" w:hAnsi="Times New Roman"/>
                <w:sz w:val="24"/>
                <w:szCs w:val="24"/>
              </w:rPr>
              <w:t>C3. Caracterizarea ţelurilor sistemului</w:t>
            </w:r>
          </w:p>
          <w:p w:rsidR="00D77152" w:rsidRPr="00D77152" w:rsidRDefault="00D77152" w:rsidP="00D77152">
            <w:pPr>
              <w:spacing w:after="0" w:line="240" w:lineRule="auto"/>
              <w:rPr>
                <w:rFonts w:ascii="Times New Roman" w:hAnsi="Times New Roman"/>
                <w:sz w:val="24"/>
                <w:szCs w:val="24"/>
              </w:rPr>
            </w:pPr>
            <w:r w:rsidRPr="00D77152">
              <w:rPr>
                <w:rFonts w:ascii="Times New Roman" w:hAnsi="Times New Roman"/>
                <w:sz w:val="24"/>
                <w:szCs w:val="24"/>
              </w:rPr>
              <w:t>3.1. Prezentarea celor cinci criterii majore necesare în formularea ţelurilor unui sistem</w:t>
            </w:r>
          </w:p>
          <w:p w:rsidR="00D77152" w:rsidRPr="00D77152" w:rsidRDefault="00D77152" w:rsidP="00D77152">
            <w:pPr>
              <w:spacing w:after="0" w:line="240" w:lineRule="auto"/>
              <w:rPr>
                <w:rFonts w:ascii="Times New Roman" w:hAnsi="Times New Roman"/>
                <w:sz w:val="24"/>
                <w:szCs w:val="24"/>
              </w:rPr>
            </w:pPr>
            <w:r w:rsidRPr="00D77152">
              <w:rPr>
                <w:rFonts w:ascii="Times New Roman" w:hAnsi="Times New Roman"/>
                <w:sz w:val="24"/>
                <w:szCs w:val="24"/>
              </w:rPr>
              <w:t>3.2. Tipuri principale de ţeluri</w:t>
            </w:r>
          </w:p>
          <w:p w:rsidR="00D77152" w:rsidRPr="00D77152" w:rsidRDefault="00D77152" w:rsidP="00D77152">
            <w:pPr>
              <w:spacing w:after="0" w:line="240" w:lineRule="auto"/>
              <w:rPr>
                <w:rFonts w:ascii="Times New Roman" w:hAnsi="Times New Roman"/>
                <w:sz w:val="24"/>
                <w:szCs w:val="24"/>
              </w:rPr>
            </w:pPr>
            <w:r w:rsidRPr="00D77152">
              <w:rPr>
                <w:rFonts w:ascii="Times New Roman" w:hAnsi="Times New Roman"/>
                <w:sz w:val="24"/>
                <w:szCs w:val="24"/>
              </w:rPr>
              <w:t xml:space="preserve">   3.2.1. ţeluri superioare</w:t>
            </w:r>
          </w:p>
          <w:p w:rsidR="00C513E9" w:rsidRPr="0007194F" w:rsidRDefault="00D77152" w:rsidP="00D77152">
            <w:pPr>
              <w:spacing w:after="0" w:line="240" w:lineRule="auto"/>
              <w:rPr>
                <w:rFonts w:ascii="Times New Roman" w:hAnsi="Times New Roman"/>
                <w:sz w:val="24"/>
                <w:szCs w:val="24"/>
              </w:rPr>
            </w:pPr>
            <w:r w:rsidRPr="00D77152">
              <w:rPr>
                <w:rFonts w:ascii="Times New Roman" w:hAnsi="Times New Roman"/>
                <w:sz w:val="24"/>
                <w:szCs w:val="24"/>
              </w:rPr>
              <w:t xml:space="preserve">   3.2.2 ţeluri inferioare</w:t>
            </w:r>
          </w:p>
        </w:tc>
        <w:tc>
          <w:tcPr>
            <w:tcW w:w="2340" w:type="dxa"/>
          </w:tcPr>
          <w:p w:rsidR="00C513E9" w:rsidRPr="0007194F" w:rsidRDefault="002F1FB3" w:rsidP="00450A21">
            <w:pPr>
              <w:spacing w:after="0" w:line="240" w:lineRule="auto"/>
              <w:rPr>
                <w:rFonts w:ascii="Times New Roman" w:hAnsi="Times New Roman"/>
                <w:sz w:val="24"/>
                <w:szCs w:val="24"/>
              </w:rPr>
            </w:pPr>
            <w:r w:rsidRPr="00C16728">
              <w:rPr>
                <w:rFonts w:ascii="Times New Roman" w:hAnsi="Times New Roman"/>
              </w:rPr>
              <w:t>Prezentare orală/activități interactive</w:t>
            </w:r>
          </w:p>
        </w:tc>
        <w:tc>
          <w:tcPr>
            <w:tcW w:w="2834" w:type="dxa"/>
          </w:tcPr>
          <w:p w:rsidR="00C513E9" w:rsidRPr="0007194F" w:rsidRDefault="008D03DD" w:rsidP="00450A21">
            <w:pPr>
              <w:spacing w:after="0" w:line="240" w:lineRule="auto"/>
              <w:rPr>
                <w:rFonts w:ascii="Times New Roman" w:hAnsi="Times New Roman"/>
                <w:sz w:val="24"/>
                <w:szCs w:val="24"/>
              </w:rPr>
            </w:pPr>
            <w:r w:rsidRPr="00C16728">
              <w:rPr>
                <w:rFonts w:ascii="Times New Roman" w:hAnsi="Times New Roman"/>
              </w:rPr>
              <w:t>Se vor formula întrebări – se va răspunde la întrebări</w:t>
            </w:r>
            <w:r>
              <w:rPr>
                <w:rFonts w:ascii="Times New Roman" w:hAnsi="Times New Roman"/>
              </w:rPr>
              <w:t xml:space="preserve"> la tema 3</w:t>
            </w:r>
          </w:p>
        </w:tc>
      </w:tr>
      <w:tr w:rsidR="00C513E9" w:rsidRPr="0007194F" w:rsidTr="00450A21">
        <w:tc>
          <w:tcPr>
            <w:tcW w:w="5508" w:type="dxa"/>
            <w:shd w:val="clear" w:color="auto" w:fill="D9D9D9"/>
          </w:tcPr>
          <w:p w:rsidR="003B0707" w:rsidRPr="003B0707" w:rsidRDefault="003B0707" w:rsidP="003B0707">
            <w:pPr>
              <w:spacing w:after="0" w:line="240" w:lineRule="auto"/>
              <w:rPr>
                <w:rFonts w:ascii="Times New Roman" w:hAnsi="Times New Roman"/>
                <w:sz w:val="24"/>
                <w:szCs w:val="24"/>
              </w:rPr>
            </w:pPr>
            <w:r w:rsidRPr="006E2846">
              <w:rPr>
                <w:rFonts w:ascii="Times New Roman" w:hAnsi="Times New Roman"/>
                <w:sz w:val="24"/>
                <w:szCs w:val="24"/>
              </w:rPr>
              <w:t>4. Comunicarea intrasistemică</w:t>
            </w:r>
            <w:r>
              <w:rPr>
                <w:rFonts w:ascii="Times New Roman" w:hAnsi="Times New Roman"/>
                <w:sz w:val="24"/>
                <w:szCs w:val="24"/>
              </w:rPr>
              <w:t xml:space="preserve"> - </w:t>
            </w:r>
            <w:r w:rsidRPr="003B0707">
              <w:rPr>
                <w:rFonts w:ascii="Times New Roman" w:hAnsi="Times New Roman"/>
                <w:sz w:val="24"/>
                <w:szCs w:val="24"/>
              </w:rPr>
              <w:t>C4. Noţiuni de bază ale comunicării intrasistemice</w:t>
            </w:r>
          </w:p>
          <w:p w:rsidR="003B0707" w:rsidRPr="003B0707" w:rsidRDefault="003B0707" w:rsidP="003B0707">
            <w:pPr>
              <w:spacing w:after="0" w:line="240" w:lineRule="auto"/>
              <w:rPr>
                <w:rFonts w:ascii="Times New Roman" w:hAnsi="Times New Roman"/>
                <w:sz w:val="24"/>
                <w:szCs w:val="24"/>
              </w:rPr>
            </w:pPr>
            <w:r w:rsidRPr="003B0707">
              <w:rPr>
                <w:rFonts w:ascii="Times New Roman" w:hAnsi="Times New Roman"/>
                <w:sz w:val="24"/>
                <w:szCs w:val="24"/>
              </w:rPr>
              <w:t>4.1. Prezentarea instrumentelor de comunicare intrasistemică</w:t>
            </w:r>
          </w:p>
          <w:p w:rsidR="00C513E9" w:rsidRPr="0007194F" w:rsidRDefault="003B0707" w:rsidP="003B0707">
            <w:pPr>
              <w:spacing w:after="0" w:line="240" w:lineRule="auto"/>
              <w:rPr>
                <w:rFonts w:ascii="Times New Roman" w:hAnsi="Times New Roman"/>
                <w:sz w:val="24"/>
                <w:szCs w:val="24"/>
              </w:rPr>
            </w:pPr>
            <w:r w:rsidRPr="003B0707">
              <w:rPr>
                <w:rFonts w:ascii="Times New Roman" w:hAnsi="Times New Roman"/>
                <w:sz w:val="24"/>
                <w:szCs w:val="24"/>
              </w:rPr>
              <w:t>4.2. Descrierea servic</w:t>
            </w:r>
            <w:r>
              <w:rPr>
                <w:rFonts w:ascii="Times New Roman" w:hAnsi="Times New Roman"/>
                <w:sz w:val="24"/>
                <w:szCs w:val="24"/>
              </w:rPr>
              <w:t>i</w:t>
            </w:r>
            <w:r w:rsidRPr="003B0707">
              <w:rPr>
                <w:rFonts w:ascii="Times New Roman" w:hAnsi="Times New Roman"/>
                <w:sz w:val="24"/>
                <w:szCs w:val="24"/>
              </w:rPr>
              <w:t>ilor de informare rapidă</w:t>
            </w:r>
          </w:p>
        </w:tc>
        <w:tc>
          <w:tcPr>
            <w:tcW w:w="2340" w:type="dxa"/>
          </w:tcPr>
          <w:p w:rsidR="00C513E9" w:rsidRPr="0007194F" w:rsidRDefault="002F1FB3" w:rsidP="00450A21">
            <w:pPr>
              <w:spacing w:after="0" w:line="240" w:lineRule="auto"/>
              <w:rPr>
                <w:rFonts w:ascii="Times New Roman" w:hAnsi="Times New Roman"/>
                <w:sz w:val="24"/>
                <w:szCs w:val="24"/>
              </w:rPr>
            </w:pPr>
            <w:r w:rsidRPr="00C16728">
              <w:rPr>
                <w:rFonts w:ascii="Times New Roman" w:hAnsi="Times New Roman"/>
              </w:rPr>
              <w:t>Prezentare orală/activități interactive</w:t>
            </w:r>
          </w:p>
        </w:tc>
        <w:tc>
          <w:tcPr>
            <w:tcW w:w="2834" w:type="dxa"/>
          </w:tcPr>
          <w:p w:rsidR="00C513E9" w:rsidRPr="0007194F" w:rsidRDefault="008D03DD" w:rsidP="00450A21">
            <w:pPr>
              <w:spacing w:after="0" w:line="240" w:lineRule="auto"/>
              <w:rPr>
                <w:rFonts w:ascii="Times New Roman" w:hAnsi="Times New Roman"/>
                <w:sz w:val="24"/>
                <w:szCs w:val="24"/>
              </w:rPr>
            </w:pPr>
            <w:r w:rsidRPr="00C16728">
              <w:rPr>
                <w:rFonts w:ascii="Times New Roman" w:hAnsi="Times New Roman"/>
              </w:rPr>
              <w:t>Se vor formula întrebări – se va răspunde la întrebări</w:t>
            </w:r>
            <w:r>
              <w:rPr>
                <w:rFonts w:ascii="Times New Roman" w:hAnsi="Times New Roman"/>
              </w:rPr>
              <w:t xml:space="preserve"> la tema 4</w:t>
            </w:r>
          </w:p>
        </w:tc>
      </w:tr>
      <w:tr w:rsidR="00C513E9" w:rsidRPr="0007194F" w:rsidTr="00450A21">
        <w:tc>
          <w:tcPr>
            <w:tcW w:w="5508" w:type="dxa"/>
            <w:shd w:val="clear" w:color="auto" w:fill="D9D9D9"/>
          </w:tcPr>
          <w:p w:rsidR="00CE680F" w:rsidRPr="006E2846" w:rsidRDefault="0041576A" w:rsidP="00CE680F">
            <w:pPr>
              <w:pStyle w:val="ListParagraph"/>
              <w:spacing w:after="0" w:line="240" w:lineRule="auto"/>
              <w:ind w:left="0"/>
              <w:rPr>
                <w:rFonts w:ascii="Times New Roman" w:hAnsi="Times New Roman"/>
                <w:sz w:val="24"/>
                <w:szCs w:val="24"/>
              </w:rPr>
            </w:pPr>
            <w:r w:rsidRPr="006E2846">
              <w:rPr>
                <w:rFonts w:ascii="Times New Roman" w:hAnsi="Times New Roman"/>
                <w:sz w:val="24"/>
                <w:szCs w:val="24"/>
              </w:rPr>
              <w:t>5. Ziarul sistemului</w:t>
            </w:r>
            <w:r>
              <w:rPr>
                <w:rFonts w:ascii="Times New Roman" w:hAnsi="Times New Roman"/>
                <w:sz w:val="24"/>
                <w:szCs w:val="24"/>
              </w:rPr>
              <w:t xml:space="preserve"> - </w:t>
            </w:r>
            <w:r w:rsidR="00CE680F" w:rsidRPr="006E2846">
              <w:rPr>
                <w:rFonts w:ascii="Times New Roman" w:hAnsi="Times New Roman"/>
                <w:sz w:val="24"/>
                <w:szCs w:val="24"/>
              </w:rPr>
              <w:t>C5. Descrierea instrumentului „Ziarul sistemului”</w:t>
            </w:r>
          </w:p>
          <w:p w:rsidR="00CE680F" w:rsidRPr="006E2846" w:rsidRDefault="00CE680F" w:rsidP="00CE680F">
            <w:pPr>
              <w:pStyle w:val="ListParagraph"/>
              <w:spacing w:after="0" w:line="240" w:lineRule="auto"/>
              <w:ind w:left="0"/>
              <w:rPr>
                <w:rFonts w:ascii="Times New Roman" w:hAnsi="Times New Roman"/>
                <w:sz w:val="24"/>
                <w:szCs w:val="24"/>
              </w:rPr>
            </w:pPr>
            <w:r w:rsidRPr="006E2846">
              <w:rPr>
                <w:rFonts w:ascii="Times New Roman" w:hAnsi="Times New Roman"/>
                <w:sz w:val="24"/>
                <w:szCs w:val="24"/>
              </w:rPr>
              <w:t>5.1. Elemente componente ale formei Ziarului sistemului</w:t>
            </w:r>
          </w:p>
          <w:p w:rsidR="00CE680F" w:rsidRPr="006E2846" w:rsidRDefault="00CE680F" w:rsidP="00CE680F">
            <w:pPr>
              <w:pStyle w:val="ListParagraph"/>
              <w:spacing w:after="0" w:line="240" w:lineRule="auto"/>
              <w:ind w:left="0"/>
              <w:rPr>
                <w:rFonts w:ascii="Times New Roman" w:hAnsi="Times New Roman"/>
                <w:sz w:val="24"/>
                <w:szCs w:val="24"/>
              </w:rPr>
            </w:pPr>
            <w:r w:rsidRPr="006E2846">
              <w:rPr>
                <w:rFonts w:ascii="Times New Roman" w:hAnsi="Times New Roman"/>
                <w:sz w:val="24"/>
                <w:szCs w:val="24"/>
              </w:rPr>
              <w:t>5.2. Tipuri de ziare de sistem</w:t>
            </w:r>
          </w:p>
          <w:p w:rsidR="00C513E9" w:rsidRPr="0007194F" w:rsidRDefault="00CE680F" w:rsidP="00CE680F">
            <w:pPr>
              <w:spacing w:after="0" w:line="240" w:lineRule="auto"/>
              <w:rPr>
                <w:rFonts w:ascii="Times New Roman" w:hAnsi="Times New Roman"/>
                <w:sz w:val="24"/>
                <w:szCs w:val="24"/>
              </w:rPr>
            </w:pPr>
            <w:r w:rsidRPr="006E2846">
              <w:rPr>
                <w:rFonts w:ascii="Times New Roman" w:hAnsi="Times New Roman"/>
                <w:sz w:val="24"/>
                <w:szCs w:val="24"/>
              </w:rPr>
              <w:t>5.3.Surse de finanţare ale ziarului sistemului</w:t>
            </w:r>
          </w:p>
        </w:tc>
        <w:tc>
          <w:tcPr>
            <w:tcW w:w="2340" w:type="dxa"/>
          </w:tcPr>
          <w:p w:rsidR="00C513E9" w:rsidRPr="0007194F" w:rsidRDefault="002F1FB3" w:rsidP="00450A21">
            <w:pPr>
              <w:spacing w:after="0" w:line="240" w:lineRule="auto"/>
              <w:rPr>
                <w:rFonts w:ascii="Times New Roman" w:hAnsi="Times New Roman"/>
                <w:sz w:val="24"/>
                <w:szCs w:val="24"/>
              </w:rPr>
            </w:pPr>
            <w:r w:rsidRPr="00C16728">
              <w:rPr>
                <w:rFonts w:ascii="Times New Roman" w:hAnsi="Times New Roman"/>
              </w:rPr>
              <w:t>Prezentare orală/activități interactive</w:t>
            </w:r>
          </w:p>
        </w:tc>
        <w:tc>
          <w:tcPr>
            <w:tcW w:w="2834" w:type="dxa"/>
          </w:tcPr>
          <w:p w:rsidR="00C513E9" w:rsidRPr="0007194F" w:rsidRDefault="008D03DD" w:rsidP="00450A21">
            <w:pPr>
              <w:spacing w:after="0" w:line="240" w:lineRule="auto"/>
              <w:rPr>
                <w:rFonts w:ascii="Times New Roman" w:hAnsi="Times New Roman"/>
                <w:sz w:val="24"/>
                <w:szCs w:val="24"/>
              </w:rPr>
            </w:pPr>
            <w:r w:rsidRPr="00C16728">
              <w:rPr>
                <w:rFonts w:ascii="Times New Roman" w:hAnsi="Times New Roman"/>
              </w:rPr>
              <w:t>Se vor formula întrebări – se va răspunde la întrebări</w:t>
            </w:r>
            <w:r>
              <w:rPr>
                <w:rFonts w:ascii="Times New Roman" w:hAnsi="Times New Roman"/>
              </w:rPr>
              <w:t xml:space="preserve"> la tema 5</w:t>
            </w:r>
          </w:p>
        </w:tc>
      </w:tr>
      <w:tr w:rsidR="00C513E9" w:rsidRPr="0007194F" w:rsidTr="00450A21">
        <w:tc>
          <w:tcPr>
            <w:tcW w:w="5508" w:type="dxa"/>
            <w:shd w:val="clear" w:color="auto" w:fill="D9D9D9"/>
          </w:tcPr>
          <w:p w:rsidR="00BD516A" w:rsidRPr="006E2846" w:rsidRDefault="00BD516A" w:rsidP="00BD516A">
            <w:pPr>
              <w:pStyle w:val="ListParagraph"/>
              <w:spacing w:after="0" w:line="240" w:lineRule="auto"/>
              <w:ind w:left="0"/>
              <w:rPr>
                <w:rFonts w:ascii="Times New Roman" w:hAnsi="Times New Roman"/>
                <w:sz w:val="24"/>
                <w:szCs w:val="24"/>
              </w:rPr>
            </w:pPr>
            <w:r w:rsidRPr="006E2846">
              <w:rPr>
                <w:rFonts w:ascii="Times New Roman" w:hAnsi="Times New Roman"/>
                <w:sz w:val="24"/>
                <w:szCs w:val="24"/>
              </w:rPr>
              <w:t>6. Elemente ale comunicării intrasistemice</w:t>
            </w:r>
            <w:r>
              <w:rPr>
                <w:rFonts w:ascii="Times New Roman" w:hAnsi="Times New Roman"/>
                <w:sz w:val="24"/>
                <w:szCs w:val="24"/>
              </w:rPr>
              <w:t xml:space="preserve"> - </w:t>
            </w:r>
            <w:r w:rsidRPr="006E2846">
              <w:rPr>
                <w:rFonts w:ascii="Times New Roman" w:hAnsi="Times New Roman"/>
                <w:sz w:val="24"/>
                <w:szCs w:val="24"/>
              </w:rPr>
              <w:t>C6. Elemente specifice ale comunicării intrasistemice</w:t>
            </w:r>
          </w:p>
          <w:p w:rsidR="00BD516A" w:rsidRPr="006E2846" w:rsidRDefault="00BD516A" w:rsidP="00BD516A">
            <w:pPr>
              <w:pStyle w:val="ListParagraph"/>
              <w:spacing w:after="0" w:line="240" w:lineRule="auto"/>
              <w:ind w:left="0"/>
              <w:rPr>
                <w:rFonts w:ascii="Times New Roman" w:hAnsi="Times New Roman"/>
                <w:sz w:val="24"/>
                <w:szCs w:val="24"/>
              </w:rPr>
            </w:pPr>
            <w:r w:rsidRPr="006E2846">
              <w:rPr>
                <w:rFonts w:ascii="Times New Roman" w:hAnsi="Times New Roman"/>
                <w:sz w:val="24"/>
                <w:szCs w:val="24"/>
              </w:rPr>
              <w:t>6.1. Întâlniri şi discuţii colective cu membrii sistemului</w:t>
            </w:r>
          </w:p>
          <w:p w:rsidR="00BD516A" w:rsidRPr="006E2846" w:rsidRDefault="00BD516A" w:rsidP="00BD516A">
            <w:pPr>
              <w:pStyle w:val="ListParagraph"/>
              <w:spacing w:after="0" w:line="240" w:lineRule="auto"/>
              <w:ind w:left="0"/>
              <w:rPr>
                <w:rFonts w:ascii="Times New Roman" w:hAnsi="Times New Roman"/>
                <w:sz w:val="24"/>
                <w:szCs w:val="24"/>
              </w:rPr>
            </w:pPr>
            <w:r w:rsidRPr="006E2846">
              <w:rPr>
                <w:rFonts w:ascii="Times New Roman" w:hAnsi="Times New Roman"/>
                <w:sz w:val="24"/>
                <w:szCs w:val="24"/>
              </w:rPr>
              <w:t xml:space="preserve">   6.1.1. adunări generale ale membrilor sistemului</w:t>
            </w:r>
          </w:p>
          <w:p w:rsidR="00BD516A" w:rsidRPr="006E2846" w:rsidRDefault="00BD516A" w:rsidP="00BD516A">
            <w:pPr>
              <w:pStyle w:val="ListParagraph"/>
              <w:spacing w:after="0" w:line="240" w:lineRule="auto"/>
              <w:ind w:left="0"/>
              <w:rPr>
                <w:rFonts w:ascii="Times New Roman" w:hAnsi="Times New Roman"/>
                <w:sz w:val="24"/>
                <w:szCs w:val="24"/>
              </w:rPr>
            </w:pPr>
            <w:r w:rsidRPr="006E2846">
              <w:rPr>
                <w:rFonts w:ascii="Times New Roman" w:hAnsi="Times New Roman"/>
                <w:sz w:val="24"/>
                <w:szCs w:val="24"/>
              </w:rPr>
              <w:t xml:space="preserve">   6.1.2. diverse manifestări având la bază discuţiile şi dialogul</w:t>
            </w:r>
          </w:p>
          <w:p w:rsidR="00BD516A" w:rsidRPr="006E2846" w:rsidRDefault="00BD516A" w:rsidP="00BD516A">
            <w:pPr>
              <w:pStyle w:val="ListParagraph"/>
              <w:spacing w:after="0" w:line="240" w:lineRule="auto"/>
              <w:ind w:left="0"/>
              <w:rPr>
                <w:rFonts w:ascii="Times New Roman" w:hAnsi="Times New Roman"/>
                <w:sz w:val="24"/>
                <w:szCs w:val="24"/>
              </w:rPr>
            </w:pPr>
            <w:r w:rsidRPr="006E2846">
              <w:rPr>
                <w:rFonts w:ascii="Times New Roman" w:hAnsi="Times New Roman"/>
                <w:sz w:val="24"/>
                <w:szCs w:val="24"/>
              </w:rPr>
              <w:t xml:space="preserve">   6.1.3. mese cu largă participare a membrilor sistemului</w:t>
            </w:r>
          </w:p>
          <w:p w:rsidR="00C513E9" w:rsidRPr="0007194F" w:rsidRDefault="00BD516A" w:rsidP="00BD516A">
            <w:pPr>
              <w:spacing w:after="0" w:line="240" w:lineRule="auto"/>
              <w:rPr>
                <w:rFonts w:ascii="Times New Roman" w:hAnsi="Times New Roman"/>
                <w:sz w:val="24"/>
                <w:szCs w:val="24"/>
              </w:rPr>
            </w:pPr>
            <w:r w:rsidRPr="006E2846">
              <w:rPr>
                <w:rFonts w:ascii="Times New Roman" w:hAnsi="Times New Roman"/>
                <w:sz w:val="24"/>
                <w:szCs w:val="24"/>
              </w:rPr>
              <w:t xml:space="preserve">   6.1.4. manifestări sub forma unor prezentări</w:t>
            </w:r>
          </w:p>
        </w:tc>
        <w:tc>
          <w:tcPr>
            <w:tcW w:w="2340" w:type="dxa"/>
          </w:tcPr>
          <w:p w:rsidR="00C513E9" w:rsidRPr="0007194F" w:rsidRDefault="002F1FB3" w:rsidP="00450A21">
            <w:pPr>
              <w:spacing w:after="0" w:line="240" w:lineRule="auto"/>
              <w:rPr>
                <w:rFonts w:ascii="Times New Roman" w:hAnsi="Times New Roman"/>
                <w:sz w:val="24"/>
                <w:szCs w:val="24"/>
              </w:rPr>
            </w:pPr>
            <w:r w:rsidRPr="00C16728">
              <w:rPr>
                <w:rFonts w:ascii="Times New Roman" w:hAnsi="Times New Roman"/>
              </w:rPr>
              <w:t>Prezentare orală/activități interactive</w:t>
            </w:r>
          </w:p>
        </w:tc>
        <w:tc>
          <w:tcPr>
            <w:tcW w:w="2834" w:type="dxa"/>
          </w:tcPr>
          <w:p w:rsidR="00C513E9" w:rsidRPr="0007194F" w:rsidRDefault="008D03DD" w:rsidP="00450A21">
            <w:pPr>
              <w:spacing w:after="0" w:line="240" w:lineRule="auto"/>
              <w:rPr>
                <w:rFonts w:ascii="Times New Roman" w:hAnsi="Times New Roman"/>
                <w:sz w:val="24"/>
                <w:szCs w:val="24"/>
              </w:rPr>
            </w:pPr>
            <w:r w:rsidRPr="00C16728">
              <w:rPr>
                <w:rFonts w:ascii="Times New Roman" w:hAnsi="Times New Roman"/>
              </w:rPr>
              <w:t>Se vor formula întrebări – se va răspunde la întrebări</w:t>
            </w:r>
            <w:r>
              <w:rPr>
                <w:rFonts w:ascii="Times New Roman" w:hAnsi="Times New Roman"/>
              </w:rPr>
              <w:t xml:space="preserve"> la tema 6</w:t>
            </w:r>
          </w:p>
        </w:tc>
      </w:tr>
      <w:tr w:rsidR="00C513E9" w:rsidRPr="0007194F" w:rsidTr="00450A21">
        <w:tc>
          <w:tcPr>
            <w:tcW w:w="5508" w:type="dxa"/>
            <w:shd w:val="clear" w:color="auto" w:fill="D9D9D9"/>
          </w:tcPr>
          <w:p w:rsidR="0060128E" w:rsidRPr="006E2846" w:rsidRDefault="0060128E" w:rsidP="0060128E">
            <w:pPr>
              <w:pStyle w:val="ListParagraph"/>
              <w:spacing w:after="0" w:line="240" w:lineRule="auto"/>
              <w:ind w:left="0"/>
              <w:rPr>
                <w:rFonts w:ascii="Times New Roman" w:hAnsi="Times New Roman"/>
                <w:sz w:val="24"/>
                <w:szCs w:val="24"/>
              </w:rPr>
            </w:pPr>
            <w:r w:rsidRPr="006E2846">
              <w:rPr>
                <w:rFonts w:ascii="Times New Roman" w:hAnsi="Times New Roman"/>
                <w:sz w:val="24"/>
                <w:szCs w:val="24"/>
              </w:rPr>
              <w:t>7.Comunicarea cu sistemele învecinate</w:t>
            </w:r>
            <w:r>
              <w:rPr>
                <w:rFonts w:ascii="Times New Roman" w:hAnsi="Times New Roman"/>
                <w:sz w:val="24"/>
                <w:szCs w:val="24"/>
              </w:rPr>
              <w:t xml:space="preserve"> - </w:t>
            </w:r>
            <w:r w:rsidRPr="006E2846">
              <w:rPr>
                <w:rFonts w:ascii="Times New Roman" w:hAnsi="Times New Roman"/>
                <w:sz w:val="24"/>
                <w:szCs w:val="24"/>
              </w:rPr>
              <w:t>C7. Noţiuni generale referitoare la sistemele învecinate</w:t>
            </w:r>
          </w:p>
          <w:p w:rsidR="00C513E9" w:rsidRPr="0007194F" w:rsidRDefault="0060128E" w:rsidP="0060128E">
            <w:pPr>
              <w:spacing w:after="0" w:line="240" w:lineRule="auto"/>
              <w:rPr>
                <w:rFonts w:ascii="Times New Roman" w:hAnsi="Times New Roman"/>
                <w:sz w:val="24"/>
                <w:szCs w:val="24"/>
              </w:rPr>
            </w:pPr>
            <w:r w:rsidRPr="006E2846">
              <w:rPr>
                <w:rFonts w:ascii="Times New Roman" w:hAnsi="Times New Roman"/>
                <w:sz w:val="24"/>
                <w:szCs w:val="24"/>
              </w:rPr>
              <w:t>7.1. Condiţii care trebuie îndeplinite pentru o comunicare eficientă cu sistemele învecinate</w:t>
            </w:r>
          </w:p>
        </w:tc>
        <w:tc>
          <w:tcPr>
            <w:tcW w:w="2340" w:type="dxa"/>
          </w:tcPr>
          <w:p w:rsidR="00C513E9" w:rsidRPr="0007194F" w:rsidRDefault="002F1FB3" w:rsidP="00450A21">
            <w:pPr>
              <w:spacing w:after="0" w:line="240" w:lineRule="auto"/>
              <w:rPr>
                <w:rFonts w:ascii="Times New Roman" w:hAnsi="Times New Roman"/>
                <w:sz w:val="24"/>
                <w:szCs w:val="24"/>
              </w:rPr>
            </w:pPr>
            <w:r w:rsidRPr="00C16728">
              <w:rPr>
                <w:rFonts w:ascii="Times New Roman" w:hAnsi="Times New Roman"/>
              </w:rPr>
              <w:t>Prezentare orală/activități interactive</w:t>
            </w:r>
          </w:p>
        </w:tc>
        <w:tc>
          <w:tcPr>
            <w:tcW w:w="2834" w:type="dxa"/>
          </w:tcPr>
          <w:p w:rsidR="00C513E9" w:rsidRPr="0007194F" w:rsidRDefault="008D03DD" w:rsidP="00450A21">
            <w:pPr>
              <w:spacing w:after="0" w:line="240" w:lineRule="auto"/>
              <w:rPr>
                <w:rFonts w:ascii="Times New Roman" w:hAnsi="Times New Roman"/>
                <w:sz w:val="24"/>
                <w:szCs w:val="24"/>
              </w:rPr>
            </w:pPr>
            <w:r w:rsidRPr="00C16728">
              <w:rPr>
                <w:rFonts w:ascii="Times New Roman" w:hAnsi="Times New Roman"/>
              </w:rPr>
              <w:t>Se vor formula întrebări – se va răspunde la întrebări</w:t>
            </w:r>
            <w:r>
              <w:rPr>
                <w:rFonts w:ascii="Times New Roman" w:hAnsi="Times New Roman"/>
              </w:rPr>
              <w:t xml:space="preserve"> la tema 7</w:t>
            </w:r>
          </w:p>
        </w:tc>
      </w:tr>
      <w:tr w:rsidR="00C513E9" w:rsidRPr="0007194F" w:rsidTr="00450A21">
        <w:tc>
          <w:tcPr>
            <w:tcW w:w="5508" w:type="dxa"/>
            <w:shd w:val="clear" w:color="auto" w:fill="D9D9D9"/>
          </w:tcPr>
          <w:p w:rsidR="00291D86" w:rsidRPr="006E2846" w:rsidRDefault="00291D86" w:rsidP="00291D86">
            <w:pPr>
              <w:pStyle w:val="ListParagraph"/>
              <w:spacing w:after="0" w:line="240" w:lineRule="auto"/>
              <w:ind w:left="0"/>
              <w:rPr>
                <w:rFonts w:ascii="Times New Roman" w:hAnsi="Times New Roman"/>
                <w:sz w:val="24"/>
                <w:szCs w:val="24"/>
              </w:rPr>
            </w:pPr>
            <w:r w:rsidRPr="006E2846">
              <w:rPr>
                <w:rFonts w:ascii="Times New Roman" w:hAnsi="Times New Roman"/>
                <w:sz w:val="24"/>
                <w:szCs w:val="24"/>
              </w:rPr>
              <w:t>8. Ziua porţilor deschise</w:t>
            </w:r>
            <w:r>
              <w:rPr>
                <w:rFonts w:ascii="Times New Roman" w:hAnsi="Times New Roman"/>
                <w:sz w:val="24"/>
                <w:szCs w:val="24"/>
              </w:rPr>
              <w:t xml:space="preserve"> - C8. Programul unei zile a p</w:t>
            </w:r>
            <w:r w:rsidRPr="006E2846">
              <w:rPr>
                <w:rFonts w:ascii="Times New Roman" w:hAnsi="Times New Roman"/>
                <w:sz w:val="24"/>
                <w:szCs w:val="24"/>
              </w:rPr>
              <w:t>o</w:t>
            </w:r>
            <w:r>
              <w:rPr>
                <w:rFonts w:ascii="Times New Roman" w:hAnsi="Times New Roman"/>
                <w:sz w:val="24"/>
                <w:szCs w:val="24"/>
              </w:rPr>
              <w:t>r</w:t>
            </w:r>
            <w:r w:rsidRPr="006E2846">
              <w:rPr>
                <w:rFonts w:ascii="Times New Roman" w:hAnsi="Times New Roman"/>
                <w:sz w:val="24"/>
                <w:szCs w:val="24"/>
              </w:rPr>
              <w:t>ţilor deschise</w:t>
            </w:r>
          </w:p>
          <w:p w:rsidR="00291D86" w:rsidRPr="006E2846" w:rsidRDefault="00291D86" w:rsidP="00291D86">
            <w:pPr>
              <w:pStyle w:val="ListParagraph"/>
              <w:spacing w:after="0" w:line="240" w:lineRule="auto"/>
              <w:ind w:left="0"/>
              <w:rPr>
                <w:rFonts w:ascii="Times New Roman" w:hAnsi="Times New Roman"/>
                <w:sz w:val="24"/>
                <w:szCs w:val="24"/>
              </w:rPr>
            </w:pPr>
            <w:r w:rsidRPr="006E2846">
              <w:rPr>
                <w:rFonts w:ascii="Times New Roman" w:hAnsi="Times New Roman"/>
                <w:sz w:val="24"/>
                <w:szCs w:val="24"/>
              </w:rPr>
              <w:t>8.1. primirea invitaţilor</w:t>
            </w:r>
          </w:p>
          <w:p w:rsidR="00291D86" w:rsidRPr="006E2846" w:rsidRDefault="00291D86" w:rsidP="00291D86">
            <w:pPr>
              <w:pStyle w:val="ListParagraph"/>
              <w:spacing w:after="0" w:line="240" w:lineRule="auto"/>
              <w:ind w:left="0"/>
              <w:rPr>
                <w:rFonts w:ascii="Times New Roman" w:hAnsi="Times New Roman"/>
                <w:sz w:val="24"/>
                <w:szCs w:val="24"/>
              </w:rPr>
            </w:pPr>
            <w:r w:rsidRPr="006E2846">
              <w:rPr>
                <w:rFonts w:ascii="Times New Roman" w:hAnsi="Times New Roman"/>
                <w:sz w:val="24"/>
                <w:szCs w:val="24"/>
              </w:rPr>
              <w:t>8.2 vizionarea unui film al sistemului</w:t>
            </w:r>
          </w:p>
          <w:p w:rsidR="00291D86" w:rsidRPr="006E2846" w:rsidRDefault="00291D86" w:rsidP="00291D86">
            <w:pPr>
              <w:pStyle w:val="ListParagraph"/>
              <w:spacing w:after="0" w:line="240" w:lineRule="auto"/>
              <w:ind w:left="0"/>
              <w:rPr>
                <w:rFonts w:ascii="Times New Roman" w:hAnsi="Times New Roman"/>
                <w:sz w:val="24"/>
                <w:szCs w:val="24"/>
              </w:rPr>
            </w:pPr>
            <w:r w:rsidRPr="006E2846">
              <w:rPr>
                <w:rFonts w:ascii="Times New Roman" w:hAnsi="Times New Roman"/>
                <w:sz w:val="24"/>
                <w:szCs w:val="24"/>
              </w:rPr>
              <w:t>8.3. vizita propriu-zisă</w:t>
            </w:r>
          </w:p>
          <w:p w:rsidR="00C513E9" w:rsidRPr="0007194F" w:rsidRDefault="00291D86" w:rsidP="00291D86">
            <w:pPr>
              <w:spacing w:after="0" w:line="240" w:lineRule="auto"/>
              <w:rPr>
                <w:rFonts w:ascii="Times New Roman" w:hAnsi="Times New Roman"/>
                <w:sz w:val="24"/>
                <w:szCs w:val="24"/>
              </w:rPr>
            </w:pPr>
            <w:r w:rsidRPr="006E2846">
              <w:rPr>
                <w:rFonts w:ascii="Times New Roman" w:hAnsi="Times New Roman"/>
                <w:sz w:val="24"/>
                <w:szCs w:val="24"/>
              </w:rPr>
              <w:t>8.4. încheierea vizitei</w:t>
            </w:r>
          </w:p>
        </w:tc>
        <w:tc>
          <w:tcPr>
            <w:tcW w:w="2340" w:type="dxa"/>
          </w:tcPr>
          <w:p w:rsidR="00C513E9" w:rsidRPr="0007194F" w:rsidRDefault="002F1FB3" w:rsidP="00450A21">
            <w:pPr>
              <w:spacing w:after="0" w:line="240" w:lineRule="auto"/>
              <w:rPr>
                <w:rFonts w:ascii="Times New Roman" w:hAnsi="Times New Roman"/>
                <w:sz w:val="24"/>
                <w:szCs w:val="24"/>
              </w:rPr>
            </w:pPr>
            <w:r w:rsidRPr="00C16728">
              <w:rPr>
                <w:rFonts w:ascii="Times New Roman" w:hAnsi="Times New Roman"/>
              </w:rPr>
              <w:t>Prezentare orală/activități interactive</w:t>
            </w:r>
          </w:p>
        </w:tc>
        <w:tc>
          <w:tcPr>
            <w:tcW w:w="2834" w:type="dxa"/>
          </w:tcPr>
          <w:p w:rsidR="00C513E9" w:rsidRPr="0007194F" w:rsidRDefault="008D03DD" w:rsidP="00450A21">
            <w:pPr>
              <w:spacing w:after="0" w:line="240" w:lineRule="auto"/>
              <w:rPr>
                <w:rFonts w:ascii="Times New Roman" w:hAnsi="Times New Roman"/>
                <w:sz w:val="24"/>
                <w:szCs w:val="24"/>
              </w:rPr>
            </w:pPr>
            <w:r w:rsidRPr="00C16728">
              <w:rPr>
                <w:rFonts w:ascii="Times New Roman" w:hAnsi="Times New Roman"/>
              </w:rPr>
              <w:t>Se vor formula întrebări – se va răspunde la întrebări</w:t>
            </w:r>
            <w:r>
              <w:rPr>
                <w:rFonts w:ascii="Times New Roman" w:hAnsi="Times New Roman"/>
              </w:rPr>
              <w:t xml:space="preserve"> la tema 8</w:t>
            </w:r>
          </w:p>
        </w:tc>
      </w:tr>
      <w:tr w:rsidR="00C513E9" w:rsidRPr="0007194F" w:rsidTr="00450A21">
        <w:tc>
          <w:tcPr>
            <w:tcW w:w="5508" w:type="dxa"/>
            <w:shd w:val="clear" w:color="auto" w:fill="D9D9D9"/>
          </w:tcPr>
          <w:p w:rsidR="00C513E9" w:rsidRPr="0007194F" w:rsidRDefault="00D833F7" w:rsidP="00450A21">
            <w:pPr>
              <w:spacing w:after="0" w:line="240" w:lineRule="auto"/>
              <w:rPr>
                <w:rFonts w:ascii="Times New Roman" w:hAnsi="Times New Roman"/>
                <w:sz w:val="24"/>
                <w:szCs w:val="24"/>
              </w:rPr>
            </w:pPr>
            <w:r w:rsidRPr="006E2846">
              <w:rPr>
                <w:rFonts w:ascii="Times New Roman" w:hAnsi="Times New Roman"/>
                <w:sz w:val="24"/>
                <w:szCs w:val="24"/>
              </w:rPr>
              <w:t>9. Ziarul sistemelor vecine</w:t>
            </w:r>
            <w:r>
              <w:rPr>
                <w:rFonts w:ascii="Times New Roman" w:hAnsi="Times New Roman"/>
                <w:sz w:val="24"/>
                <w:szCs w:val="24"/>
              </w:rPr>
              <w:t xml:space="preserve"> - </w:t>
            </w:r>
            <w:r w:rsidRPr="006E2846">
              <w:rPr>
                <w:rFonts w:ascii="Times New Roman" w:hAnsi="Times New Roman"/>
                <w:sz w:val="24"/>
                <w:szCs w:val="24"/>
              </w:rPr>
              <w:t>C9. Descrierea ziarului sistemelor vecine</w:t>
            </w:r>
          </w:p>
        </w:tc>
        <w:tc>
          <w:tcPr>
            <w:tcW w:w="2340" w:type="dxa"/>
          </w:tcPr>
          <w:p w:rsidR="00C513E9" w:rsidRPr="0007194F" w:rsidRDefault="002F1FB3" w:rsidP="00450A21">
            <w:pPr>
              <w:spacing w:after="0" w:line="240" w:lineRule="auto"/>
              <w:rPr>
                <w:rFonts w:ascii="Times New Roman" w:hAnsi="Times New Roman"/>
                <w:sz w:val="24"/>
                <w:szCs w:val="24"/>
              </w:rPr>
            </w:pPr>
            <w:r w:rsidRPr="00C16728">
              <w:rPr>
                <w:rFonts w:ascii="Times New Roman" w:hAnsi="Times New Roman"/>
              </w:rPr>
              <w:t>Prezentare orală/activități interactive</w:t>
            </w:r>
          </w:p>
        </w:tc>
        <w:tc>
          <w:tcPr>
            <w:tcW w:w="2834" w:type="dxa"/>
          </w:tcPr>
          <w:p w:rsidR="00C513E9" w:rsidRPr="0007194F" w:rsidRDefault="008D03DD" w:rsidP="00450A21">
            <w:pPr>
              <w:spacing w:after="0" w:line="240" w:lineRule="auto"/>
              <w:rPr>
                <w:rFonts w:ascii="Times New Roman" w:hAnsi="Times New Roman"/>
                <w:sz w:val="24"/>
                <w:szCs w:val="24"/>
              </w:rPr>
            </w:pPr>
            <w:r w:rsidRPr="00C16728">
              <w:rPr>
                <w:rFonts w:ascii="Times New Roman" w:hAnsi="Times New Roman"/>
              </w:rPr>
              <w:t>Se vor formula întrebări – se va răspunde la întrebări</w:t>
            </w:r>
            <w:r>
              <w:rPr>
                <w:rFonts w:ascii="Times New Roman" w:hAnsi="Times New Roman"/>
              </w:rPr>
              <w:t xml:space="preserve"> la tema 9</w:t>
            </w:r>
          </w:p>
        </w:tc>
      </w:tr>
      <w:tr w:rsidR="00C513E9" w:rsidRPr="0007194F" w:rsidTr="00450A21">
        <w:tc>
          <w:tcPr>
            <w:tcW w:w="5508" w:type="dxa"/>
            <w:shd w:val="clear" w:color="auto" w:fill="D9D9D9"/>
          </w:tcPr>
          <w:p w:rsidR="00D833F7" w:rsidRPr="006E2846" w:rsidRDefault="00D833F7" w:rsidP="00D833F7">
            <w:pPr>
              <w:pStyle w:val="ListParagraph"/>
              <w:spacing w:after="0" w:line="240" w:lineRule="auto"/>
              <w:ind w:left="0"/>
              <w:rPr>
                <w:rFonts w:ascii="Times New Roman" w:hAnsi="Times New Roman"/>
                <w:sz w:val="24"/>
                <w:szCs w:val="24"/>
              </w:rPr>
            </w:pPr>
            <w:r w:rsidRPr="006E2846">
              <w:rPr>
                <w:rFonts w:ascii="Times New Roman" w:hAnsi="Times New Roman"/>
                <w:sz w:val="24"/>
                <w:szCs w:val="24"/>
              </w:rPr>
              <w:t>10. Comunicarea cu sistemele dependente</w:t>
            </w:r>
            <w:r>
              <w:rPr>
                <w:rFonts w:ascii="Times New Roman" w:hAnsi="Times New Roman"/>
                <w:sz w:val="24"/>
                <w:szCs w:val="24"/>
              </w:rPr>
              <w:t xml:space="preserve"> - </w:t>
            </w:r>
            <w:r w:rsidRPr="006E2846">
              <w:rPr>
                <w:rFonts w:ascii="Times New Roman" w:hAnsi="Times New Roman"/>
                <w:sz w:val="24"/>
                <w:szCs w:val="24"/>
              </w:rPr>
              <w:t>C10. Descrierea sistemelor dependente</w:t>
            </w:r>
          </w:p>
          <w:p w:rsidR="00D833F7" w:rsidRPr="006E2846" w:rsidRDefault="00D833F7" w:rsidP="00D833F7">
            <w:pPr>
              <w:pStyle w:val="ListParagraph"/>
              <w:spacing w:after="0" w:line="240" w:lineRule="auto"/>
              <w:ind w:left="0"/>
              <w:rPr>
                <w:rFonts w:ascii="Times New Roman" w:hAnsi="Times New Roman"/>
                <w:sz w:val="24"/>
                <w:szCs w:val="24"/>
              </w:rPr>
            </w:pPr>
            <w:r w:rsidRPr="006E2846">
              <w:rPr>
                <w:rFonts w:ascii="Times New Roman" w:hAnsi="Times New Roman"/>
                <w:sz w:val="24"/>
                <w:szCs w:val="24"/>
              </w:rPr>
              <w:t>10.1. modalităţi de a promova încrederea reciprocă cu sistemele dependente</w:t>
            </w:r>
          </w:p>
          <w:p w:rsidR="00D833F7" w:rsidRPr="006E2846" w:rsidRDefault="00D833F7" w:rsidP="00D833F7">
            <w:pPr>
              <w:pStyle w:val="ListParagraph"/>
              <w:spacing w:after="0" w:line="240" w:lineRule="auto"/>
              <w:ind w:left="0"/>
              <w:rPr>
                <w:rFonts w:ascii="Times New Roman" w:hAnsi="Times New Roman"/>
                <w:sz w:val="24"/>
                <w:szCs w:val="24"/>
              </w:rPr>
            </w:pPr>
            <w:r w:rsidRPr="006E2846">
              <w:rPr>
                <w:rFonts w:ascii="Times New Roman" w:hAnsi="Times New Roman"/>
                <w:sz w:val="24"/>
                <w:szCs w:val="24"/>
              </w:rPr>
              <w:t xml:space="preserve">   10.1.1. realizarea unui culoar direct de comunicare cu sistemele dependente</w:t>
            </w:r>
          </w:p>
          <w:p w:rsidR="00D833F7" w:rsidRPr="006E2846" w:rsidRDefault="00D833F7" w:rsidP="00D833F7">
            <w:pPr>
              <w:pStyle w:val="ListParagraph"/>
              <w:spacing w:after="0" w:line="240" w:lineRule="auto"/>
              <w:ind w:left="0"/>
              <w:rPr>
                <w:rFonts w:ascii="Times New Roman" w:hAnsi="Times New Roman"/>
                <w:sz w:val="24"/>
                <w:szCs w:val="24"/>
              </w:rPr>
            </w:pPr>
            <w:r w:rsidRPr="006E2846">
              <w:rPr>
                <w:rFonts w:ascii="Times New Roman" w:hAnsi="Times New Roman"/>
                <w:sz w:val="24"/>
                <w:szCs w:val="24"/>
              </w:rPr>
              <w:t xml:space="preserve">   10.1.2. realizarea unui ziar tip magazin pentru sistemele dependente</w:t>
            </w:r>
          </w:p>
          <w:p w:rsidR="00C513E9" w:rsidRPr="0007194F" w:rsidRDefault="00D833F7" w:rsidP="00D833F7">
            <w:pPr>
              <w:spacing w:after="0" w:line="240" w:lineRule="auto"/>
              <w:rPr>
                <w:rFonts w:ascii="Times New Roman" w:hAnsi="Times New Roman"/>
                <w:sz w:val="24"/>
                <w:szCs w:val="24"/>
              </w:rPr>
            </w:pPr>
            <w:r>
              <w:rPr>
                <w:rFonts w:ascii="Times New Roman" w:hAnsi="Times New Roman"/>
                <w:sz w:val="24"/>
                <w:szCs w:val="24"/>
              </w:rPr>
              <w:t xml:space="preserve">   10.1.3. realizarea un</w:t>
            </w:r>
            <w:r w:rsidRPr="006E2846">
              <w:rPr>
                <w:rFonts w:ascii="Times New Roman" w:hAnsi="Times New Roman"/>
                <w:sz w:val="24"/>
                <w:szCs w:val="24"/>
              </w:rPr>
              <w:t>ei întruniri de mare amploare a tuturor clienţilor</w:t>
            </w:r>
          </w:p>
        </w:tc>
        <w:tc>
          <w:tcPr>
            <w:tcW w:w="2340" w:type="dxa"/>
          </w:tcPr>
          <w:p w:rsidR="00C513E9" w:rsidRPr="0007194F" w:rsidRDefault="002F1FB3" w:rsidP="00450A21">
            <w:pPr>
              <w:spacing w:after="0" w:line="240" w:lineRule="auto"/>
              <w:rPr>
                <w:rFonts w:ascii="Times New Roman" w:hAnsi="Times New Roman"/>
                <w:sz w:val="24"/>
                <w:szCs w:val="24"/>
              </w:rPr>
            </w:pPr>
            <w:r w:rsidRPr="00C16728">
              <w:rPr>
                <w:rFonts w:ascii="Times New Roman" w:hAnsi="Times New Roman"/>
              </w:rPr>
              <w:t>Prezentare orală/activități interactive</w:t>
            </w:r>
          </w:p>
        </w:tc>
        <w:tc>
          <w:tcPr>
            <w:tcW w:w="2834" w:type="dxa"/>
          </w:tcPr>
          <w:p w:rsidR="00C513E9" w:rsidRPr="0007194F" w:rsidRDefault="008D03DD" w:rsidP="00450A21">
            <w:pPr>
              <w:spacing w:after="0" w:line="240" w:lineRule="auto"/>
              <w:rPr>
                <w:rFonts w:ascii="Times New Roman" w:hAnsi="Times New Roman"/>
                <w:sz w:val="24"/>
                <w:szCs w:val="24"/>
              </w:rPr>
            </w:pPr>
            <w:r w:rsidRPr="00C16728">
              <w:rPr>
                <w:rFonts w:ascii="Times New Roman" w:hAnsi="Times New Roman"/>
              </w:rPr>
              <w:t>Se vor formula întrebări – se va răspunde la întrebări la tema 1</w:t>
            </w:r>
            <w:r>
              <w:rPr>
                <w:rFonts w:ascii="Times New Roman" w:hAnsi="Times New Roman"/>
              </w:rPr>
              <w:t>0</w:t>
            </w:r>
          </w:p>
        </w:tc>
      </w:tr>
      <w:tr w:rsidR="00C513E9" w:rsidRPr="0007194F" w:rsidTr="00450A21">
        <w:tc>
          <w:tcPr>
            <w:tcW w:w="5508" w:type="dxa"/>
            <w:shd w:val="clear" w:color="auto" w:fill="D9D9D9"/>
          </w:tcPr>
          <w:p w:rsidR="00CA27F2" w:rsidRPr="006E2846" w:rsidRDefault="00CA27F2" w:rsidP="00CA27F2">
            <w:pPr>
              <w:pStyle w:val="ListParagraph"/>
              <w:spacing w:after="0" w:line="240" w:lineRule="auto"/>
              <w:ind w:left="0"/>
              <w:rPr>
                <w:rFonts w:ascii="Times New Roman" w:hAnsi="Times New Roman"/>
                <w:sz w:val="24"/>
                <w:szCs w:val="24"/>
              </w:rPr>
            </w:pPr>
            <w:r w:rsidRPr="006E2846">
              <w:rPr>
                <w:rFonts w:ascii="Times New Roman" w:hAnsi="Times New Roman"/>
                <w:sz w:val="24"/>
                <w:szCs w:val="24"/>
              </w:rPr>
              <w:t>11. Comunicarea cu mediile de informare în masa</w:t>
            </w:r>
            <w:r>
              <w:rPr>
                <w:rFonts w:ascii="Times New Roman" w:hAnsi="Times New Roman"/>
                <w:sz w:val="24"/>
                <w:szCs w:val="24"/>
              </w:rPr>
              <w:t xml:space="preserve"> - </w:t>
            </w:r>
            <w:r w:rsidRPr="006E2846">
              <w:rPr>
                <w:rFonts w:ascii="Times New Roman" w:hAnsi="Times New Roman"/>
                <w:sz w:val="24"/>
                <w:szCs w:val="24"/>
              </w:rPr>
              <w:t xml:space="preserve">C11. Apelul la serviciile de informare în masă pentru </w:t>
            </w:r>
            <w:r w:rsidRPr="006E2846">
              <w:rPr>
                <w:rFonts w:ascii="Times New Roman" w:hAnsi="Times New Roman"/>
                <w:sz w:val="24"/>
                <w:szCs w:val="24"/>
              </w:rPr>
              <w:lastRenderedPageBreak/>
              <w:t>transmiterea de informaţii legate de sistem</w:t>
            </w:r>
          </w:p>
          <w:p w:rsidR="00C513E9" w:rsidRPr="0007194F" w:rsidRDefault="00CA27F2" w:rsidP="00CA27F2">
            <w:pPr>
              <w:spacing w:after="0" w:line="240" w:lineRule="auto"/>
              <w:rPr>
                <w:rFonts w:ascii="Times New Roman" w:hAnsi="Times New Roman"/>
                <w:sz w:val="24"/>
                <w:szCs w:val="24"/>
              </w:rPr>
            </w:pPr>
            <w:r w:rsidRPr="006E2846">
              <w:rPr>
                <w:rFonts w:ascii="Times New Roman" w:hAnsi="Times New Roman"/>
                <w:sz w:val="24"/>
                <w:szCs w:val="24"/>
              </w:rPr>
              <w:t>11.1. avantajele şi dezavantajele informării prin mass-media</w:t>
            </w:r>
          </w:p>
        </w:tc>
        <w:tc>
          <w:tcPr>
            <w:tcW w:w="2340" w:type="dxa"/>
          </w:tcPr>
          <w:p w:rsidR="00C513E9" w:rsidRPr="0007194F" w:rsidRDefault="002F1FB3" w:rsidP="00450A21">
            <w:pPr>
              <w:spacing w:after="0" w:line="240" w:lineRule="auto"/>
              <w:rPr>
                <w:rFonts w:ascii="Times New Roman" w:hAnsi="Times New Roman"/>
                <w:sz w:val="24"/>
                <w:szCs w:val="24"/>
              </w:rPr>
            </w:pPr>
            <w:r w:rsidRPr="00C16728">
              <w:rPr>
                <w:rFonts w:ascii="Times New Roman" w:hAnsi="Times New Roman"/>
              </w:rPr>
              <w:lastRenderedPageBreak/>
              <w:t xml:space="preserve">Prezentare orală/activități </w:t>
            </w:r>
            <w:r w:rsidRPr="00C16728">
              <w:rPr>
                <w:rFonts w:ascii="Times New Roman" w:hAnsi="Times New Roman"/>
              </w:rPr>
              <w:lastRenderedPageBreak/>
              <w:t>interactive</w:t>
            </w:r>
          </w:p>
        </w:tc>
        <w:tc>
          <w:tcPr>
            <w:tcW w:w="2834" w:type="dxa"/>
          </w:tcPr>
          <w:p w:rsidR="00C513E9" w:rsidRPr="0007194F" w:rsidRDefault="008D03DD" w:rsidP="00450A21">
            <w:pPr>
              <w:spacing w:after="0" w:line="240" w:lineRule="auto"/>
              <w:rPr>
                <w:rFonts w:ascii="Times New Roman" w:hAnsi="Times New Roman"/>
                <w:sz w:val="24"/>
                <w:szCs w:val="24"/>
              </w:rPr>
            </w:pPr>
            <w:r w:rsidRPr="00C16728">
              <w:rPr>
                <w:rFonts w:ascii="Times New Roman" w:hAnsi="Times New Roman"/>
              </w:rPr>
              <w:lastRenderedPageBreak/>
              <w:t xml:space="preserve">Se vor formula întrebări – se va răspunde la întrebări la </w:t>
            </w:r>
            <w:r w:rsidRPr="00C16728">
              <w:rPr>
                <w:rFonts w:ascii="Times New Roman" w:hAnsi="Times New Roman"/>
              </w:rPr>
              <w:lastRenderedPageBreak/>
              <w:t>tema 1</w:t>
            </w:r>
            <w:r>
              <w:rPr>
                <w:rFonts w:ascii="Times New Roman" w:hAnsi="Times New Roman"/>
              </w:rPr>
              <w:t>1</w:t>
            </w:r>
          </w:p>
        </w:tc>
      </w:tr>
      <w:tr w:rsidR="00C513E9" w:rsidRPr="0007194F" w:rsidTr="00450A21">
        <w:tc>
          <w:tcPr>
            <w:tcW w:w="5508" w:type="dxa"/>
            <w:shd w:val="clear" w:color="auto" w:fill="D9D9D9"/>
          </w:tcPr>
          <w:p w:rsidR="00CA27F2" w:rsidRPr="006E2846" w:rsidRDefault="00CA27F2" w:rsidP="00CA27F2">
            <w:pPr>
              <w:pStyle w:val="ListParagraph"/>
              <w:spacing w:after="0" w:line="240" w:lineRule="auto"/>
              <w:ind w:left="0"/>
              <w:rPr>
                <w:rFonts w:ascii="Times New Roman" w:hAnsi="Times New Roman"/>
                <w:sz w:val="24"/>
                <w:szCs w:val="24"/>
              </w:rPr>
            </w:pPr>
            <w:r w:rsidRPr="006E2846">
              <w:rPr>
                <w:rFonts w:ascii="Times New Roman" w:hAnsi="Times New Roman"/>
                <w:sz w:val="24"/>
                <w:szCs w:val="24"/>
              </w:rPr>
              <w:lastRenderedPageBreak/>
              <w:t>12. Structura materialelor informative destinate mass-media</w:t>
            </w:r>
            <w:r>
              <w:rPr>
                <w:rFonts w:ascii="Times New Roman" w:hAnsi="Times New Roman"/>
                <w:sz w:val="24"/>
                <w:szCs w:val="24"/>
              </w:rPr>
              <w:t xml:space="preserve"> - </w:t>
            </w:r>
            <w:r w:rsidRPr="006E2846">
              <w:rPr>
                <w:rFonts w:ascii="Times New Roman" w:hAnsi="Times New Roman"/>
                <w:sz w:val="24"/>
                <w:szCs w:val="24"/>
              </w:rPr>
              <w:t>C12. Principalele criterii pe care trebuie să le îndeplinească un material informativ pentru a avea valoarea unei ştiri</w:t>
            </w:r>
          </w:p>
          <w:p w:rsidR="00C513E9" w:rsidRPr="0007194F" w:rsidRDefault="00CA27F2" w:rsidP="00CA27F2">
            <w:pPr>
              <w:spacing w:after="0" w:line="240" w:lineRule="auto"/>
              <w:rPr>
                <w:rFonts w:ascii="Times New Roman" w:hAnsi="Times New Roman"/>
                <w:sz w:val="24"/>
                <w:szCs w:val="24"/>
              </w:rPr>
            </w:pPr>
            <w:r w:rsidRPr="006E2846">
              <w:rPr>
                <w:rFonts w:ascii="Times New Roman" w:hAnsi="Times New Roman"/>
                <w:sz w:val="24"/>
                <w:szCs w:val="24"/>
              </w:rPr>
              <w:t>12.1. teme şi motive de realizare a materialelor informative destinate mass-media</w:t>
            </w:r>
          </w:p>
        </w:tc>
        <w:tc>
          <w:tcPr>
            <w:tcW w:w="2340" w:type="dxa"/>
          </w:tcPr>
          <w:p w:rsidR="00C513E9" w:rsidRPr="0007194F" w:rsidRDefault="002F1FB3" w:rsidP="00450A21">
            <w:pPr>
              <w:spacing w:after="0" w:line="240" w:lineRule="auto"/>
              <w:rPr>
                <w:rFonts w:ascii="Times New Roman" w:hAnsi="Times New Roman"/>
                <w:sz w:val="24"/>
                <w:szCs w:val="24"/>
              </w:rPr>
            </w:pPr>
            <w:r w:rsidRPr="00C16728">
              <w:rPr>
                <w:rFonts w:ascii="Times New Roman" w:hAnsi="Times New Roman"/>
              </w:rPr>
              <w:t>Prezentare orală/activități interactive</w:t>
            </w:r>
          </w:p>
        </w:tc>
        <w:tc>
          <w:tcPr>
            <w:tcW w:w="2834" w:type="dxa"/>
          </w:tcPr>
          <w:p w:rsidR="00C513E9" w:rsidRPr="0007194F" w:rsidRDefault="008D03DD" w:rsidP="00450A21">
            <w:pPr>
              <w:spacing w:after="0" w:line="240" w:lineRule="auto"/>
              <w:rPr>
                <w:rFonts w:ascii="Times New Roman" w:hAnsi="Times New Roman"/>
                <w:sz w:val="24"/>
                <w:szCs w:val="24"/>
              </w:rPr>
            </w:pPr>
            <w:r w:rsidRPr="00C16728">
              <w:rPr>
                <w:rFonts w:ascii="Times New Roman" w:hAnsi="Times New Roman"/>
              </w:rPr>
              <w:t>Se vor formula întrebări – se va răspunde la întrebări la tema 1</w:t>
            </w:r>
            <w:r w:rsidR="00CA27F2">
              <w:rPr>
                <w:rFonts w:ascii="Times New Roman" w:hAnsi="Times New Roman"/>
              </w:rPr>
              <w:t>2</w:t>
            </w:r>
          </w:p>
        </w:tc>
      </w:tr>
      <w:tr w:rsidR="00C513E9" w:rsidRPr="0007194F" w:rsidTr="00450A21">
        <w:tc>
          <w:tcPr>
            <w:tcW w:w="5508" w:type="dxa"/>
            <w:shd w:val="clear" w:color="auto" w:fill="D9D9D9"/>
          </w:tcPr>
          <w:p w:rsidR="00CA27F2" w:rsidRPr="006E2846" w:rsidRDefault="00CA27F2" w:rsidP="00CA27F2">
            <w:pPr>
              <w:pStyle w:val="ListParagraph"/>
              <w:spacing w:after="0" w:line="240" w:lineRule="auto"/>
              <w:ind w:left="0"/>
              <w:rPr>
                <w:rFonts w:ascii="Times New Roman" w:hAnsi="Times New Roman"/>
                <w:sz w:val="24"/>
                <w:szCs w:val="24"/>
              </w:rPr>
            </w:pPr>
            <w:r w:rsidRPr="006E2846">
              <w:rPr>
                <w:rFonts w:ascii="Times New Roman" w:hAnsi="Times New Roman"/>
                <w:sz w:val="24"/>
                <w:szCs w:val="24"/>
              </w:rPr>
              <w:t>13. Planul de informare mass-media</w:t>
            </w:r>
            <w:r>
              <w:rPr>
                <w:rFonts w:ascii="Times New Roman" w:hAnsi="Times New Roman"/>
                <w:sz w:val="24"/>
                <w:szCs w:val="24"/>
              </w:rPr>
              <w:t xml:space="preserve"> - </w:t>
            </w:r>
            <w:r w:rsidRPr="006E2846">
              <w:rPr>
                <w:rFonts w:ascii="Times New Roman" w:hAnsi="Times New Roman"/>
                <w:sz w:val="24"/>
                <w:szCs w:val="24"/>
              </w:rPr>
              <w:t>C13. Prezentarea planului anual de informare a mass-media</w:t>
            </w:r>
          </w:p>
          <w:p w:rsidR="00CA27F2" w:rsidRPr="006E2846" w:rsidRDefault="00CA27F2" w:rsidP="00CA27F2">
            <w:pPr>
              <w:pStyle w:val="ListParagraph"/>
              <w:spacing w:after="0" w:line="240" w:lineRule="auto"/>
              <w:ind w:left="0"/>
              <w:rPr>
                <w:rFonts w:ascii="Times New Roman" w:hAnsi="Times New Roman"/>
                <w:sz w:val="24"/>
                <w:szCs w:val="24"/>
              </w:rPr>
            </w:pPr>
            <w:r w:rsidRPr="006E2846">
              <w:rPr>
                <w:rFonts w:ascii="Times New Roman" w:hAnsi="Times New Roman"/>
                <w:sz w:val="24"/>
                <w:szCs w:val="24"/>
              </w:rPr>
              <w:t>13.1. tipuri de planuri de informare a mass-media</w:t>
            </w:r>
          </w:p>
          <w:p w:rsidR="00CA27F2" w:rsidRPr="006E2846" w:rsidRDefault="00CA27F2" w:rsidP="00CA27F2">
            <w:pPr>
              <w:pStyle w:val="ListParagraph"/>
              <w:spacing w:after="0" w:line="240" w:lineRule="auto"/>
              <w:ind w:left="0"/>
              <w:rPr>
                <w:rFonts w:ascii="Times New Roman" w:hAnsi="Times New Roman"/>
                <w:sz w:val="24"/>
                <w:szCs w:val="24"/>
              </w:rPr>
            </w:pPr>
            <w:r w:rsidRPr="006E2846">
              <w:rPr>
                <w:rFonts w:ascii="Times New Roman" w:hAnsi="Times New Roman"/>
                <w:sz w:val="24"/>
                <w:szCs w:val="24"/>
              </w:rPr>
              <w:t xml:space="preserve">   13.1.1. planul propriu</w:t>
            </w:r>
          </w:p>
          <w:p w:rsidR="00C513E9" w:rsidRPr="0007194F" w:rsidRDefault="00CA27F2" w:rsidP="00CA27F2">
            <w:pPr>
              <w:spacing w:after="0" w:line="240" w:lineRule="auto"/>
              <w:rPr>
                <w:rFonts w:ascii="Times New Roman" w:hAnsi="Times New Roman"/>
                <w:sz w:val="24"/>
                <w:szCs w:val="24"/>
              </w:rPr>
            </w:pPr>
            <w:r w:rsidRPr="006E2846">
              <w:rPr>
                <w:rFonts w:ascii="Times New Roman" w:hAnsi="Times New Roman"/>
                <w:sz w:val="24"/>
                <w:szCs w:val="24"/>
              </w:rPr>
              <w:t xml:space="preserve">   13.1.2. planul pentru medii</w:t>
            </w:r>
          </w:p>
        </w:tc>
        <w:tc>
          <w:tcPr>
            <w:tcW w:w="2340" w:type="dxa"/>
          </w:tcPr>
          <w:p w:rsidR="00C513E9" w:rsidRPr="0007194F" w:rsidRDefault="002F1FB3" w:rsidP="00450A21">
            <w:pPr>
              <w:spacing w:after="0" w:line="240" w:lineRule="auto"/>
              <w:rPr>
                <w:rFonts w:ascii="Times New Roman" w:hAnsi="Times New Roman"/>
                <w:sz w:val="24"/>
                <w:szCs w:val="24"/>
              </w:rPr>
            </w:pPr>
            <w:r w:rsidRPr="00C16728">
              <w:rPr>
                <w:rFonts w:ascii="Times New Roman" w:hAnsi="Times New Roman"/>
              </w:rPr>
              <w:t>Prezentare orală/activități interactive</w:t>
            </w:r>
          </w:p>
        </w:tc>
        <w:tc>
          <w:tcPr>
            <w:tcW w:w="2834" w:type="dxa"/>
          </w:tcPr>
          <w:p w:rsidR="00C513E9" w:rsidRPr="0007194F" w:rsidRDefault="008D03DD" w:rsidP="00450A21">
            <w:pPr>
              <w:spacing w:after="0" w:line="240" w:lineRule="auto"/>
              <w:rPr>
                <w:rFonts w:ascii="Times New Roman" w:hAnsi="Times New Roman"/>
                <w:sz w:val="24"/>
                <w:szCs w:val="24"/>
              </w:rPr>
            </w:pPr>
            <w:r w:rsidRPr="00C16728">
              <w:rPr>
                <w:rFonts w:ascii="Times New Roman" w:hAnsi="Times New Roman"/>
              </w:rPr>
              <w:t>Se vor formula întrebări – se va răspunde la întrebări la tema 1</w:t>
            </w:r>
            <w:r w:rsidR="00CA27F2">
              <w:rPr>
                <w:rFonts w:ascii="Times New Roman" w:hAnsi="Times New Roman"/>
              </w:rPr>
              <w:t>3</w:t>
            </w:r>
          </w:p>
        </w:tc>
      </w:tr>
      <w:tr w:rsidR="00C513E9" w:rsidRPr="0007194F" w:rsidTr="00450A21">
        <w:tc>
          <w:tcPr>
            <w:tcW w:w="5508" w:type="dxa"/>
            <w:shd w:val="clear" w:color="auto" w:fill="D9D9D9"/>
          </w:tcPr>
          <w:p w:rsidR="002E01A3" w:rsidRPr="006E2846" w:rsidRDefault="00D50BCB" w:rsidP="002E01A3">
            <w:pPr>
              <w:pStyle w:val="ListParagraph"/>
              <w:spacing w:after="0" w:line="240" w:lineRule="auto"/>
              <w:ind w:left="0"/>
              <w:rPr>
                <w:rFonts w:ascii="Times New Roman" w:hAnsi="Times New Roman"/>
                <w:sz w:val="24"/>
                <w:szCs w:val="24"/>
              </w:rPr>
            </w:pPr>
            <w:r w:rsidRPr="006E2846">
              <w:rPr>
                <w:rFonts w:ascii="Times New Roman" w:hAnsi="Times New Roman"/>
                <w:sz w:val="24"/>
                <w:szCs w:val="24"/>
              </w:rPr>
              <w:t>14. Norme standard de realizare a materialelor pentru presă</w:t>
            </w:r>
            <w:r>
              <w:rPr>
                <w:rFonts w:ascii="Times New Roman" w:hAnsi="Times New Roman"/>
                <w:sz w:val="24"/>
                <w:szCs w:val="24"/>
              </w:rPr>
              <w:t xml:space="preserve"> - </w:t>
            </w:r>
            <w:r w:rsidR="002E01A3" w:rsidRPr="006E2846">
              <w:rPr>
                <w:rFonts w:ascii="Times New Roman" w:hAnsi="Times New Roman"/>
                <w:sz w:val="24"/>
                <w:szCs w:val="24"/>
              </w:rPr>
              <w:t>C14. Conţinutul şi forma materialelor pentru mass-media</w:t>
            </w:r>
          </w:p>
          <w:p w:rsidR="00C513E9" w:rsidRPr="0007194F" w:rsidRDefault="002E01A3" w:rsidP="002E01A3">
            <w:pPr>
              <w:spacing w:after="0" w:line="240" w:lineRule="auto"/>
              <w:rPr>
                <w:rFonts w:ascii="Times New Roman" w:hAnsi="Times New Roman"/>
                <w:sz w:val="24"/>
                <w:szCs w:val="24"/>
              </w:rPr>
            </w:pPr>
            <w:r w:rsidRPr="006E2846">
              <w:rPr>
                <w:rFonts w:ascii="Times New Roman" w:hAnsi="Times New Roman"/>
                <w:sz w:val="24"/>
                <w:szCs w:val="24"/>
              </w:rPr>
              <w:t>14.1. Exemple de materiale pentru mass-media</w:t>
            </w:r>
          </w:p>
        </w:tc>
        <w:tc>
          <w:tcPr>
            <w:tcW w:w="2340" w:type="dxa"/>
          </w:tcPr>
          <w:p w:rsidR="00C513E9" w:rsidRPr="0007194F" w:rsidRDefault="002F1FB3" w:rsidP="00450A21">
            <w:pPr>
              <w:spacing w:after="0" w:line="240" w:lineRule="auto"/>
              <w:rPr>
                <w:rFonts w:ascii="Times New Roman" w:hAnsi="Times New Roman"/>
                <w:sz w:val="24"/>
                <w:szCs w:val="24"/>
              </w:rPr>
            </w:pPr>
            <w:r w:rsidRPr="00C16728">
              <w:rPr>
                <w:rFonts w:ascii="Times New Roman" w:hAnsi="Times New Roman"/>
              </w:rPr>
              <w:t>Prezentare orală/activități interactive</w:t>
            </w:r>
          </w:p>
        </w:tc>
        <w:tc>
          <w:tcPr>
            <w:tcW w:w="2834" w:type="dxa"/>
          </w:tcPr>
          <w:p w:rsidR="00C513E9" w:rsidRPr="0007194F" w:rsidRDefault="008D03DD" w:rsidP="00450A21">
            <w:pPr>
              <w:spacing w:after="0" w:line="240" w:lineRule="auto"/>
              <w:rPr>
                <w:rFonts w:ascii="Times New Roman" w:hAnsi="Times New Roman"/>
                <w:sz w:val="24"/>
                <w:szCs w:val="24"/>
              </w:rPr>
            </w:pPr>
            <w:r w:rsidRPr="00C16728">
              <w:rPr>
                <w:rFonts w:ascii="Times New Roman" w:hAnsi="Times New Roman"/>
              </w:rPr>
              <w:t>Se vor formula întrebări – se va răspunde la întrebări la tema 1</w:t>
            </w:r>
            <w:r w:rsidR="00CA27F2">
              <w:rPr>
                <w:rFonts w:ascii="Times New Roman" w:hAnsi="Times New Roman"/>
              </w:rPr>
              <w:t>4</w:t>
            </w:r>
          </w:p>
        </w:tc>
      </w:tr>
      <w:tr w:rsidR="00C513E9" w:rsidRPr="0007194F" w:rsidTr="00450A21">
        <w:tc>
          <w:tcPr>
            <w:tcW w:w="10682" w:type="dxa"/>
            <w:gridSpan w:val="3"/>
            <w:shd w:val="clear" w:color="auto" w:fill="D9D9D9"/>
          </w:tcPr>
          <w:p w:rsidR="00C513E9" w:rsidRPr="0007194F" w:rsidRDefault="00C513E9" w:rsidP="00450A21">
            <w:pPr>
              <w:spacing w:after="0" w:line="240" w:lineRule="auto"/>
              <w:rPr>
                <w:rFonts w:ascii="Times New Roman" w:hAnsi="Times New Roman"/>
                <w:sz w:val="24"/>
                <w:szCs w:val="24"/>
              </w:rPr>
            </w:pPr>
            <w:r>
              <w:rPr>
                <w:rFonts w:ascii="Times New Roman" w:hAnsi="Times New Roman"/>
                <w:sz w:val="24"/>
                <w:szCs w:val="24"/>
              </w:rPr>
              <w:t>Bibliografie</w:t>
            </w:r>
          </w:p>
          <w:p w:rsidR="00D978F0" w:rsidRDefault="00D978F0" w:rsidP="00D978F0">
            <w:pPr>
              <w:spacing w:after="0" w:line="240" w:lineRule="auto"/>
              <w:rPr>
                <w:rFonts w:ascii="Times New Roman" w:hAnsi="Times New Roman"/>
                <w:sz w:val="24"/>
                <w:szCs w:val="24"/>
              </w:rPr>
            </w:pPr>
            <w:r w:rsidRPr="006E2846">
              <w:rPr>
                <w:rFonts w:ascii="Times New Roman" w:hAnsi="Times New Roman"/>
                <w:sz w:val="24"/>
                <w:szCs w:val="24"/>
              </w:rPr>
              <w:t xml:space="preserve">Rus, Flaviu Călin, </w:t>
            </w:r>
            <w:r w:rsidRPr="006E2846">
              <w:rPr>
                <w:rFonts w:ascii="Times New Roman" w:hAnsi="Times New Roman"/>
                <w:i/>
                <w:sz w:val="24"/>
                <w:szCs w:val="24"/>
              </w:rPr>
              <w:t>Relaţii Publice şi Publicitate – metode şi instrumente</w:t>
            </w:r>
            <w:r w:rsidRPr="006E2846">
              <w:rPr>
                <w:rFonts w:ascii="Times New Roman" w:hAnsi="Times New Roman"/>
                <w:sz w:val="24"/>
                <w:szCs w:val="24"/>
              </w:rPr>
              <w:t>, ed. Institutul European, Iaşi, 2004</w:t>
            </w:r>
            <w:r w:rsidR="0031753E">
              <w:rPr>
                <w:rFonts w:ascii="Times New Roman" w:hAnsi="Times New Roman"/>
                <w:sz w:val="24"/>
                <w:szCs w:val="24"/>
              </w:rPr>
              <w:t>.</w:t>
            </w:r>
          </w:p>
          <w:p w:rsidR="00035214" w:rsidRPr="006E2846" w:rsidRDefault="00035214" w:rsidP="00D978F0">
            <w:pPr>
              <w:spacing w:after="0" w:line="240" w:lineRule="auto"/>
              <w:rPr>
                <w:rFonts w:ascii="Times New Roman" w:hAnsi="Times New Roman"/>
                <w:sz w:val="24"/>
                <w:szCs w:val="24"/>
              </w:rPr>
            </w:pPr>
          </w:p>
          <w:p w:rsidR="00D978F0" w:rsidRPr="006E2846" w:rsidRDefault="00D978F0" w:rsidP="00D978F0">
            <w:pPr>
              <w:spacing w:line="240" w:lineRule="auto"/>
              <w:jc w:val="both"/>
              <w:rPr>
                <w:rFonts w:ascii="Times New Roman" w:hAnsi="Times New Roman"/>
                <w:sz w:val="24"/>
                <w:szCs w:val="24"/>
              </w:rPr>
            </w:pPr>
            <w:r w:rsidRPr="006E2846">
              <w:rPr>
                <w:rFonts w:ascii="Times New Roman" w:hAnsi="Times New Roman"/>
                <w:sz w:val="24"/>
                <w:szCs w:val="24"/>
              </w:rPr>
              <w:t xml:space="preserve">Coman, Cristina, </w:t>
            </w:r>
            <w:r w:rsidRPr="006E2846">
              <w:rPr>
                <w:rFonts w:ascii="Times New Roman" w:hAnsi="Times New Roman"/>
                <w:i/>
                <w:sz w:val="24"/>
                <w:szCs w:val="24"/>
              </w:rPr>
              <w:t>Relaţii publice, principii şi strategii</w:t>
            </w:r>
            <w:r w:rsidRPr="006E2846">
              <w:rPr>
                <w:rFonts w:ascii="Times New Roman" w:hAnsi="Times New Roman"/>
                <w:sz w:val="24"/>
                <w:szCs w:val="24"/>
              </w:rPr>
              <w:t xml:space="preserve">, Iaşi, Editura Polirom, 2001.Coman, Cristina, </w:t>
            </w:r>
            <w:r w:rsidRPr="006E2846">
              <w:rPr>
                <w:rFonts w:ascii="Times New Roman" w:hAnsi="Times New Roman"/>
                <w:i/>
                <w:sz w:val="24"/>
                <w:szCs w:val="24"/>
              </w:rPr>
              <w:t>Relaţii publice şi mass-media</w:t>
            </w:r>
            <w:r w:rsidRPr="006E2846">
              <w:rPr>
                <w:rFonts w:ascii="Times New Roman" w:hAnsi="Times New Roman"/>
                <w:sz w:val="24"/>
                <w:szCs w:val="24"/>
              </w:rPr>
              <w:t>, ediţie revăzută şi adăugită, Iaşi, Editura Polirom,2004.</w:t>
            </w:r>
          </w:p>
          <w:p w:rsidR="00D978F0" w:rsidRPr="006E2846" w:rsidRDefault="00D978F0" w:rsidP="00D978F0">
            <w:pPr>
              <w:spacing w:line="240" w:lineRule="auto"/>
              <w:jc w:val="both"/>
              <w:rPr>
                <w:rFonts w:ascii="Times New Roman" w:hAnsi="Times New Roman"/>
                <w:sz w:val="24"/>
                <w:szCs w:val="24"/>
              </w:rPr>
            </w:pPr>
            <w:r w:rsidRPr="006E2846">
              <w:rPr>
                <w:rFonts w:ascii="Times New Roman" w:hAnsi="Times New Roman"/>
                <w:sz w:val="24"/>
                <w:szCs w:val="24"/>
              </w:rPr>
              <w:t xml:space="preserve">Dagenais, Bernard, </w:t>
            </w:r>
            <w:r w:rsidRPr="006E2846">
              <w:rPr>
                <w:rFonts w:ascii="Times New Roman" w:hAnsi="Times New Roman"/>
                <w:i/>
                <w:sz w:val="24"/>
                <w:szCs w:val="24"/>
              </w:rPr>
              <w:t>Profesia de relaţionist</w:t>
            </w:r>
            <w:r w:rsidRPr="006E2846">
              <w:rPr>
                <w:rFonts w:ascii="Times New Roman" w:hAnsi="Times New Roman"/>
                <w:sz w:val="24"/>
                <w:szCs w:val="24"/>
              </w:rPr>
              <w:t>, traducere de Anca-Magdalena Frumuşani, Iaşi, Editura Polirom, 2002.</w:t>
            </w:r>
          </w:p>
          <w:p w:rsidR="00D978F0" w:rsidRPr="006E2846" w:rsidRDefault="00D978F0" w:rsidP="00D978F0">
            <w:pPr>
              <w:spacing w:line="240" w:lineRule="auto"/>
              <w:jc w:val="both"/>
              <w:rPr>
                <w:rFonts w:ascii="Times New Roman" w:hAnsi="Times New Roman"/>
                <w:sz w:val="24"/>
                <w:szCs w:val="24"/>
              </w:rPr>
            </w:pPr>
            <w:r w:rsidRPr="006E2846">
              <w:rPr>
                <w:rFonts w:ascii="Times New Roman" w:hAnsi="Times New Roman"/>
                <w:sz w:val="24"/>
                <w:szCs w:val="24"/>
              </w:rPr>
              <w:t xml:space="preserve">Dagenais, Bernard, </w:t>
            </w:r>
            <w:r w:rsidRPr="006E2846">
              <w:rPr>
                <w:rFonts w:ascii="Times New Roman" w:hAnsi="Times New Roman"/>
                <w:i/>
                <w:sz w:val="24"/>
                <w:szCs w:val="24"/>
              </w:rPr>
              <w:t>Campania de relaţii publice</w:t>
            </w:r>
            <w:r w:rsidRPr="006E2846">
              <w:rPr>
                <w:rFonts w:ascii="Times New Roman" w:hAnsi="Times New Roman"/>
                <w:sz w:val="24"/>
                <w:szCs w:val="24"/>
              </w:rPr>
              <w:t>, traducere de Romina Surugiu şi George Surugiu, Iaşi, Editura Polirom, 2003.</w:t>
            </w:r>
          </w:p>
          <w:p w:rsidR="00D978F0" w:rsidRPr="006E2846" w:rsidRDefault="00D978F0" w:rsidP="00D978F0">
            <w:pPr>
              <w:spacing w:line="240" w:lineRule="auto"/>
              <w:jc w:val="both"/>
              <w:rPr>
                <w:rFonts w:ascii="Times New Roman" w:hAnsi="Times New Roman"/>
                <w:sz w:val="24"/>
                <w:szCs w:val="24"/>
              </w:rPr>
            </w:pPr>
            <w:r w:rsidRPr="006E2846">
              <w:rPr>
                <w:rFonts w:ascii="Times New Roman" w:hAnsi="Times New Roman"/>
                <w:sz w:val="24"/>
                <w:szCs w:val="24"/>
              </w:rPr>
              <w:t xml:space="preserve">David, George, </w:t>
            </w:r>
            <w:r w:rsidRPr="006E2846">
              <w:rPr>
                <w:rFonts w:ascii="Times New Roman" w:hAnsi="Times New Roman"/>
                <w:i/>
                <w:sz w:val="24"/>
                <w:szCs w:val="24"/>
              </w:rPr>
              <w:t>Relaţii publice, garanţia succesului</w:t>
            </w:r>
            <w:r w:rsidRPr="006E2846">
              <w:rPr>
                <w:rFonts w:ascii="Times New Roman" w:hAnsi="Times New Roman"/>
                <w:sz w:val="24"/>
                <w:szCs w:val="24"/>
              </w:rPr>
              <w:t>, ediţia a II-a, revăzută şi adăugită, cuvânt-înainte de conf. univ. dr. Ion Chiciudean, Bucureşti, Editura Oscar Print, 2003.</w:t>
            </w:r>
          </w:p>
          <w:p w:rsidR="00D978F0" w:rsidRDefault="00D978F0" w:rsidP="00D978F0">
            <w:pPr>
              <w:pStyle w:val="FootnoteText"/>
              <w:contextualSpacing/>
              <w:jc w:val="both"/>
              <w:rPr>
                <w:sz w:val="24"/>
                <w:szCs w:val="24"/>
                <w:lang w:val="ro-RO"/>
              </w:rPr>
            </w:pPr>
            <w:r w:rsidRPr="006E2846">
              <w:rPr>
                <w:sz w:val="24"/>
                <w:szCs w:val="24"/>
                <w:lang w:val="ro-RO"/>
              </w:rPr>
              <w:t xml:space="preserve">Newsom, Doug, Turk Vanslyke, Judy, Kruckeberg, Dean, </w:t>
            </w:r>
            <w:r w:rsidRPr="006E2846">
              <w:rPr>
                <w:i/>
                <w:sz w:val="24"/>
                <w:szCs w:val="24"/>
                <w:lang w:val="ro-RO"/>
              </w:rPr>
              <w:t>Totul despre Relaţii Publice</w:t>
            </w:r>
            <w:r w:rsidRPr="006E2846">
              <w:rPr>
                <w:sz w:val="24"/>
                <w:szCs w:val="24"/>
                <w:lang w:val="ro-RO"/>
              </w:rPr>
              <w:t>, Polirom, Iaşi 2003.</w:t>
            </w:r>
          </w:p>
          <w:p w:rsidR="00A51599" w:rsidRPr="006E2846" w:rsidRDefault="00A51599" w:rsidP="00D978F0">
            <w:pPr>
              <w:pStyle w:val="FootnoteText"/>
              <w:contextualSpacing/>
              <w:jc w:val="both"/>
              <w:rPr>
                <w:sz w:val="24"/>
                <w:szCs w:val="24"/>
                <w:lang w:val="ro-RO"/>
              </w:rPr>
            </w:pPr>
          </w:p>
          <w:p w:rsidR="00D978F0" w:rsidRPr="006E2846" w:rsidRDefault="00D978F0" w:rsidP="00D978F0">
            <w:pPr>
              <w:spacing w:line="240" w:lineRule="auto"/>
              <w:contextualSpacing/>
              <w:jc w:val="both"/>
              <w:rPr>
                <w:rFonts w:ascii="Times New Roman" w:hAnsi="Times New Roman"/>
                <w:sz w:val="24"/>
                <w:szCs w:val="24"/>
              </w:rPr>
            </w:pPr>
            <w:r w:rsidRPr="006E2846">
              <w:rPr>
                <w:rFonts w:ascii="Times New Roman" w:hAnsi="Times New Roman"/>
                <w:sz w:val="24"/>
                <w:szCs w:val="24"/>
              </w:rPr>
              <w:t xml:space="preserve">Ries, Al, Ries Laura, </w:t>
            </w:r>
            <w:r w:rsidRPr="006E2846">
              <w:rPr>
                <w:rFonts w:ascii="Times New Roman" w:hAnsi="Times New Roman"/>
                <w:i/>
                <w:sz w:val="24"/>
                <w:szCs w:val="24"/>
              </w:rPr>
              <w:t>Căderea advertisingului şi ascensiunea PR-ului</w:t>
            </w:r>
            <w:r w:rsidRPr="006E2846">
              <w:rPr>
                <w:rFonts w:ascii="Times New Roman" w:hAnsi="Times New Roman"/>
                <w:sz w:val="24"/>
                <w:szCs w:val="24"/>
              </w:rPr>
              <w:t>, Brandbuilders Group, Bucureşti, 2005.</w:t>
            </w:r>
          </w:p>
          <w:p w:rsidR="00D978F0" w:rsidRPr="006E2846" w:rsidRDefault="00D978F0" w:rsidP="00D978F0">
            <w:pPr>
              <w:spacing w:line="240" w:lineRule="auto"/>
              <w:jc w:val="both"/>
              <w:rPr>
                <w:rFonts w:ascii="Times New Roman" w:hAnsi="Times New Roman"/>
                <w:sz w:val="24"/>
                <w:szCs w:val="24"/>
              </w:rPr>
            </w:pPr>
            <w:r w:rsidRPr="006E2846">
              <w:rPr>
                <w:rFonts w:ascii="Times New Roman" w:hAnsi="Times New Roman"/>
                <w:sz w:val="24"/>
                <w:szCs w:val="24"/>
              </w:rPr>
              <w:t xml:space="preserve">Şerb, Stancu, </w:t>
            </w:r>
            <w:r w:rsidRPr="006E2846">
              <w:rPr>
                <w:rFonts w:ascii="Times New Roman" w:hAnsi="Times New Roman"/>
                <w:i/>
                <w:sz w:val="24"/>
                <w:szCs w:val="24"/>
              </w:rPr>
              <w:t>Relaţii publice şi comunicare</w:t>
            </w:r>
            <w:r w:rsidRPr="006E2846">
              <w:rPr>
                <w:rFonts w:ascii="Times New Roman" w:hAnsi="Times New Roman"/>
                <w:sz w:val="24"/>
                <w:szCs w:val="24"/>
              </w:rPr>
              <w:t>, Bucureşti, Editura Teora, 2001</w:t>
            </w:r>
            <w:r w:rsidR="0031753E">
              <w:rPr>
                <w:rFonts w:ascii="Times New Roman" w:hAnsi="Times New Roman"/>
                <w:sz w:val="24"/>
                <w:szCs w:val="24"/>
              </w:rPr>
              <w:t>.</w:t>
            </w:r>
          </w:p>
          <w:p w:rsidR="00D978F0" w:rsidRPr="006E2846" w:rsidRDefault="00D978F0" w:rsidP="00D978F0">
            <w:pPr>
              <w:spacing w:line="240" w:lineRule="auto"/>
              <w:contextualSpacing/>
              <w:jc w:val="both"/>
              <w:rPr>
                <w:rFonts w:ascii="Times New Roman" w:hAnsi="Times New Roman"/>
                <w:sz w:val="24"/>
                <w:szCs w:val="24"/>
              </w:rPr>
            </w:pPr>
            <w:r w:rsidRPr="006E2846">
              <w:rPr>
                <w:rFonts w:ascii="Times New Roman" w:hAnsi="Times New Roman"/>
                <w:sz w:val="24"/>
                <w:szCs w:val="24"/>
              </w:rPr>
              <w:t xml:space="preserve">Wilcox, D.I., Philip H., Agee, Warren K., </w:t>
            </w:r>
            <w:r w:rsidRPr="006E2846">
              <w:rPr>
                <w:rFonts w:ascii="Times New Roman" w:hAnsi="Times New Roman"/>
                <w:i/>
                <w:iCs/>
                <w:sz w:val="24"/>
                <w:szCs w:val="24"/>
              </w:rPr>
              <w:t>Public Relations-Strategies and Tactics</w:t>
            </w:r>
            <w:r w:rsidRPr="006E2846">
              <w:rPr>
                <w:rFonts w:ascii="Times New Roman" w:hAnsi="Times New Roman"/>
                <w:b/>
                <w:bCs/>
                <w:i/>
                <w:iCs/>
                <w:sz w:val="24"/>
                <w:szCs w:val="24"/>
              </w:rPr>
              <w:t>,</w:t>
            </w:r>
            <w:r w:rsidRPr="006E2846">
              <w:rPr>
                <w:rFonts w:ascii="Times New Roman" w:hAnsi="Times New Roman"/>
                <w:sz w:val="24"/>
                <w:szCs w:val="24"/>
              </w:rPr>
              <w:t xml:space="preserve"> Editura Harper Collins Inc., New York, 1992.</w:t>
            </w: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5508" w:type="dxa"/>
            <w:shd w:val="clear" w:color="auto" w:fill="D9D9D9"/>
          </w:tcPr>
          <w:p w:rsidR="00C513E9" w:rsidRPr="0007194F" w:rsidRDefault="00C513E9" w:rsidP="00450A21">
            <w:pPr>
              <w:spacing w:after="0" w:line="240" w:lineRule="auto"/>
              <w:rPr>
                <w:rFonts w:ascii="Times New Roman" w:hAnsi="Times New Roman"/>
                <w:sz w:val="24"/>
                <w:szCs w:val="24"/>
              </w:rPr>
            </w:pPr>
            <w:r w:rsidRPr="0007194F">
              <w:rPr>
                <w:rFonts w:ascii="Times New Roman" w:hAnsi="Times New Roman"/>
                <w:sz w:val="24"/>
                <w:szCs w:val="24"/>
              </w:rPr>
              <w:t xml:space="preserve">8.2 </w:t>
            </w:r>
            <w:r>
              <w:rPr>
                <w:rFonts w:ascii="Times New Roman" w:hAnsi="Times New Roman"/>
                <w:sz w:val="24"/>
                <w:szCs w:val="24"/>
              </w:rPr>
              <w:t>Seminar</w:t>
            </w:r>
            <w:r w:rsidRPr="0007194F">
              <w:rPr>
                <w:rFonts w:ascii="Times New Roman" w:hAnsi="Times New Roman"/>
                <w:sz w:val="24"/>
                <w:szCs w:val="24"/>
              </w:rPr>
              <w:t xml:space="preserve"> / </w:t>
            </w:r>
            <w:r>
              <w:rPr>
                <w:rFonts w:ascii="Times New Roman" w:hAnsi="Times New Roman"/>
                <w:sz w:val="24"/>
                <w:szCs w:val="24"/>
              </w:rPr>
              <w:t>laborator</w:t>
            </w:r>
          </w:p>
        </w:tc>
        <w:tc>
          <w:tcPr>
            <w:tcW w:w="2340" w:type="dxa"/>
          </w:tcPr>
          <w:p w:rsidR="00C513E9" w:rsidRPr="0007194F" w:rsidRDefault="00C513E9" w:rsidP="00450A21">
            <w:pPr>
              <w:spacing w:after="0" w:line="240" w:lineRule="auto"/>
              <w:rPr>
                <w:rFonts w:ascii="Times New Roman" w:hAnsi="Times New Roman"/>
                <w:sz w:val="24"/>
                <w:szCs w:val="24"/>
              </w:rPr>
            </w:pPr>
            <w:r>
              <w:rPr>
                <w:rFonts w:ascii="Times New Roman" w:hAnsi="Times New Roman"/>
                <w:sz w:val="24"/>
                <w:szCs w:val="24"/>
              </w:rPr>
              <w:t>Metode de predare</w:t>
            </w:r>
          </w:p>
        </w:tc>
        <w:tc>
          <w:tcPr>
            <w:tcW w:w="2834" w:type="dxa"/>
          </w:tcPr>
          <w:p w:rsidR="00C513E9" w:rsidRPr="0007194F" w:rsidRDefault="00C513E9" w:rsidP="00450A21">
            <w:pPr>
              <w:spacing w:after="0" w:line="240" w:lineRule="auto"/>
              <w:rPr>
                <w:rFonts w:ascii="Times New Roman" w:hAnsi="Times New Roman"/>
                <w:sz w:val="24"/>
                <w:szCs w:val="24"/>
              </w:rPr>
            </w:pPr>
            <w:r>
              <w:rPr>
                <w:rFonts w:ascii="Times New Roman" w:hAnsi="Times New Roman"/>
                <w:sz w:val="24"/>
                <w:szCs w:val="24"/>
              </w:rPr>
              <w:t>Observaţii</w:t>
            </w:r>
          </w:p>
        </w:tc>
      </w:tr>
      <w:tr w:rsidR="00C513E9" w:rsidRPr="0007194F" w:rsidTr="00450A21">
        <w:tc>
          <w:tcPr>
            <w:tcW w:w="5508" w:type="dxa"/>
            <w:shd w:val="clear" w:color="auto" w:fill="D9D9D9"/>
          </w:tcPr>
          <w:p w:rsidR="00C513E9" w:rsidRPr="0007194F" w:rsidRDefault="00F81176" w:rsidP="00450A21">
            <w:pPr>
              <w:spacing w:after="0" w:line="240" w:lineRule="auto"/>
              <w:rPr>
                <w:rFonts w:ascii="Times New Roman" w:hAnsi="Times New Roman"/>
                <w:sz w:val="24"/>
                <w:szCs w:val="24"/>
              </w:rPr>
            </w:pPr>
            <w:r w:rsidRPr="006E2846">
              <w:rPr>
                <w:rFonts w:ascii="Times New Roman" w:hAnsi="Times New Roman"/>
                <w:sz w:val="24"/>
                <w:szCs w:val="24"/>
              </w:rPr>
              <w:t>1. Introducere în cerinţele seminarului</w:t>
            </w:r>
            <w:r>
              <w:rPr>
                <w:rFonts w:ascii="Times New Roman" w:hAnsi="Times New Roman"/>
                <w:sz w:val="24"/>
                <w:szCs w:val="24"/>
              </w:rPr>
              <w:t xml:space="preserve"> - </w:t>
            </w:r>
            <w:r w:rsidRPr="006E2846">
              <w:rPr>
                <w:rFonts w:ascii="Times New Roman" w:hAnsi="Times New Roman"/>
                <w:sz w:val="24"/>
                <w:szCs w:val="24"/>
              </w:rPr>
              <w:t>Prezentare obiective şi cerinţe. Noţiuni introductive despre PR – definiţii, scurt istoric, evoluţie, tendinţe; rolul consilierului PR într-o organizaţie;</w:t>
            </w:r>
          </w:p>
        </w:tc>
        <w:tc>
          <w:tcPr>
            <w:tcW w:w="2340" w:type="dxa"/>
          </w:tcPr>
          <w:p w:rsidR="00C513E9" w:rsidRPr="0007194F" w:rsidRDefault="00AB72DD" w:rsidP="00450A21">
            <w:pPr>
              <w:spacing w:after="0" w:line="240" w:lineRule="auto"/>
              <w:rPr>
                <w:rFonts w:ascii="Times New Roman" w:hAnsi="Times New Roman"/>
                <w:sz w:val="24"/>
                <w:szCs w:val="24"/>
              </w:rPr>
            </w:pPr>
            <w:r w:rsidRPr="00E44CBD">
              <w:rPr>
                <w:rFonts w:ascii="Times New Roman" w:hAnsi="Times New Roman"/>
              </w:rPr>
              <w:t>Prezentare orală/activități interactive</w:t>
            </w:r>
          </w:p>
        </w:tc>
        <w:tc>
          <w:tcPr>
            <w:tcW w:w="2834" w:type="dxa"/>
          </w:tcPr>
          <w:p w:rsidR="00C513E9" w:rsidRPr="0007194F" w:rsidRDefault="00AB72DD" w:rsidP="00450A21">
            <w:pPr>
              <w:spacing w:after="0" w:line="240" w:lineRule="auto"/>
              <w:rPr>
                <w:rFonts w:ascii="Times New Roman" w:hAnsi="Times New Roman"/>
                <w:sz w:val="24"/>
                <w:szCs w:val="24"/>
              </w:rPr>
            </w:pPr>
            <w:r w:rsidRPr="00E6548B">
              <w:rPr>
                <w:rFonts w:ascii="Times New Roman" w:hAnsi="Times New Roman"/>
                <w:sz w:val="16"/>
                <w:szCs w:val="16"/>
              </w:rPr>
              <w:t>Profesorul va răspunde la întrebările studenților și îi va îndruma în elaborarea lucrărilor</w:t>
            </w:r>
            <w:r>
              <w:rPr>
                <w:rFonts w:ascii="Times New Roman" w:hAnsi="Times New Roman"/>
                <w:sz w:val="16"/>
                <w:szCs w:val="16"/>
              </w:rPr>
              <w:t xml:space="preserve"> </w:t>
            </w:r>
            <w:r w:rsidRPr="00E6548B">
              <w:rPr>
                <w:rFonts w:ascii="Times New Roman" w:hAnsi="Times New Roman"/>
                <w:sz w:val="16"/>
                <w:szCs w:val="16"/>
              </w:rPr>
              <w:t>- tema1</w:t>
            </w:r>
          </w:p>
        </w:tc>
      </w:tr>
      <w:tr w:rsidR="00C513E9" w:rsidRPr="0007194F" w:rsidTr="00450A21">
        <w:tc>
          <w:tcPr>
            <w:tcW w:w="5508" w:type="dxa"/>
            <w:shd w:val="clear" w:color="auto" w:fill="D9D9D9"/>
          </w:tcPr>
          <w:p w:rsidR="00C513E9" w:rsidRPr="0007194F" w:rsidRDefault="00F81176" w:rsidP="00450A21">
            <w:pPr>
              <w:spacing w:after="0" w:line="240" w:lineRule="auto"/>
              <w:rPr>
                <w:rFonts w:ascii="Times New Roman" w:hAnsi="Times New Roman"/>
                <w:sz w:val="24"/>
                <w:szCs w:val="24"/>
              </w:rPr>
            </w:pPr>
            <w:r w:rsidRPr="006E2846">
              <w:rPr>
                <w:rFonts w:ascii="Times New Roman" w:hAnsi="Times New Roman"/>
                <w:sz w:val="24"/>
                <w:szCs w:val="24"/>
              </w:rPr>
              <w:t>2. Diferenţe fundamentale între PR şi Advertising</w:t>
            </w:r>
            <w:r>
              <w:rPr>
                <w:rFonts w:ascii="Times New Roman" w:hAnsi="Times New Roman"/>
                <w:sz w:val="24"/>
                <w:szCs w:val="24"/>
              </w:rPr>
              <w:t xml:space="preserve"> - </w:t>
            </w:r>
            <w:r w:rsidRPr="006E2846">
              <w:rPr>
                <w:rFonts w:ascii="Times New Roman" w:hAnsi="Times New Roman"/>
                <w:sz w:val="24"/>
                <w:szCs w:val="24"/>
              </w:rPr>
              <w:t>Prezentarea celor 10 diferenţe fundamentale dintre PR şi Advertising</w:t>
            </w:r>
          </w:p>
        </w:tc>
        <w:tc>
          <w:tcPr>
            <w:tcW w:w="2340" w:type="dxa"/>
          </w:tcPr>
          <w:p w:rsidR="00C513E9" w:rsidRPr="0007194F" w:rsidRDefault="00AB72DD" w:rsidP="00450A21">
            <w:pPr>
              <w:spacing w:after="0" w:line="240" w:lineRule="auto"/>
              <w:rPr>
                <w:rFonts w:ascii="Times New Roman" w:hAnsi="Times New Roman"/>
                <w:sz w:val="24"/>
                <w:szCs w:val="24"/>
              </w:rPr>
            </w:pPr>
            <w:r w:rsidRPr="00E44CBD">
              <w:rPr>
                <w:rFonts w:ascii="Times New Roman" w:hAnsi="Times New Roman"/>
              </w:rPr>
              <w:t>Prezentare orală/activități interactive</w:t>
            </w:r>
          </w:p>
        </w:tc>
        <w:tc>
          <w:tcPr>
            <w:tcW w:w="2834" w:type="dxa"/>
          </w:tcPr>
          <w:p w:rsidR="00C513E9" w:rsidRPr="0007194F" w:rsidRDefault="00AB72DD" w:rsidP="00450A21">
            <w:pPr>
              <w:spacing w:after="0" w:line="240" w:lineRule="auto"/>
              <w:rPr>
                <w:rFonts w:ascii="Times New Roman" w:hAnsi="Times New Roman"/>
                <w:sz w:val="24"/>
                <w:szCs w:val="24"/>
              </w:rPr>
            </w:pPr>
            <w:r w:rsidRPr="00E6548B">
              <w:rPr>
                <w:rFonts w:ascii="Times New Roman" w:hAnsi="Times New Roman"/>
                <w:sz w:val="16"/>
                <w:szCs w:val="16"/>
              </w:rPr>
              <w:t>Profesorul va răspunde la întrebările studenților și îi va îndruma în elaborarea lucrărilor</w:t>
            </w:r>
            <w:r>
              <w:rPr>
                <w:rFonts w:ascii="Times New Roman" w:hAnsi="Times New Roman"/>
                <w:sz w:val="16"/>
                <w:szCs w:val="16"/>
              </w:rPr>
              <w:t xml:space="preserve"> </w:t>
            </w:r>
            <w:r w:rsidR="00F81176">
              <w:rPr>
                <w:rFonts w:ascii="Times New Roman" w:hAnsi="Times New Roman"/>
                <w:sz w:val="16"/>
                <w:szCs w:val="16"/>
              </w:rPr>
              <w:t>– tema2</w:t>
            </w:r>
          </w:p>
        </w:tc>
      </w:tr>
      <w:tr w:rsidR="00C513E9" w:rsidRPr="0007194F" w:rsidTr="00450A21">
        <w:tc>
          <w:tcPr>
            <w:tcW w:w="5508" w:type="dxa"/>
            <w:shd w:val="clear" w:color="auto" w:fill="D9D9D9"/>
          </w:tcPr>
          <w:p w:rsidR="00C513E9" w:rsidRPr="0007194F" w:rsidRDefault="00F81176" w:rsidP="00450A21">
            <w:pPr>
              <w:spacing w:after="0" w:line="240" w:lineRule="auto"/>
              <w:rPr>
                <w:rFonts w:ascii="Times New Roman" w:hAnsi="Times New Roman"/>
                <w:sz w:val="24"/>
                <w:szCs w:val="24"/>
              </w:rPr>
            </w:pPr>
            <w:r w:rsidRPr="006E2846">
              <w:rPr>
                <w:rFonts w:ascii="Times New Roman" w:hAnsi="Times New Roman"/>
                <w:sz w:val="24"/>
                <w:szCs w:val="24"/>
              </w:rPr>
              <w:t xml:space="preserve">3. Comunicarea internă şi comunicarea externă </w:t>
            </w:r>
            <w:r w:rsidRPr="006E2846">
              <w:rPr>
                <w:rFonts w:ascii="Times New Roman" w:hAnsi="Times New Roman"/>
                <w:sz w:val="24"/>
                <w:szCs w:val="24"/>
                <w:lang w:val="it-IT"/>
              </w:rPr>
              <w:t xml:space="preserve">- </w:t>
            </w:r>
            <w:r w:rsidRPr="00F81176">
              <w:rPr>
                <w:rFonts w:ascii="Times New Roman" w:hAnsi="Times New Roman"/>
                <w:sz w:val="24"/>
                <w:szCs w:val="24"/>
              </w:rPr>
              <w:t>instrumente</w:t>
            </w:r>
            <w:r w:rsidRPr="006E2846">
              <w:rPr>
                <w:rFonts w:ascii="Times New Roman" w:hAnsi="Times New Roman"/>
                <w:sz w:val="24"/>
                <w:szCs w:val="24"/>
                <w:lang w:val="it-IT"/>
              </w:rPr>
              <w:t xml:space="preserve"> </w:t>
            </w:r>
            <w:r w:rsidRPr="00F81176">
              <w:rPr>
                <w:rFonts w:ascii="Times New Roman" w:hAnsi="Times New Roman"/>
                <w:sz w:val="24"/>
                <w:szCs w:val="24"/>
              </w:rPr>
              <w:t>specifice</w:t>
            </w:r>
            <w:r w:rsidRPr="006E2846">
              <w:rPr>
                <w:rFonts w:ascii="Times New Roman" w:hAnsi="Times New Roman"/>
                <w:sz w:val="24"/>
                <w:szCs w:val="24"/>
                <w:lang w:val="it-IT"/>
              </w:rPr>
              <w:t xml:space="preserve"> (</w:t>
            </w:r>
            <w:r w:rsidRPr="00F81176">
              <w:rPr>
                <w:rFonts w:ascii="Times New Roman" w:hAnsi="Times New Roman"/>
                <w:sz w:val="24"/>
                <w:szCs w:val="24"/>
              </w:rPr>
              <w:t>ziarul</w:t>
            </w:r>
            <w:r w:rsidRPr="006E2846">
              <w:rPr>
                <w:rFonts w:ascii="Times New Roman" w:hAnsi="Times New Roman"/>
                <w:sz w:val="24"/>
                <w:szCs w:val="24"/>
                <w:lang w:val="it-IT"/>
              </w:rPr>
              <w:t xml:space="preserve"> </w:t>
            </w:r>
            <w:r w:rsidRPr="00F81176">
              <w:rPr>
                <w:rFonts w:ascii="Times New Roman" w:hAnsi="Times New Roman"/>
                <w:sz w:val="24"/>
                <w:szCs w:val="24"/>
              </w:rPr>
              <w:t>sistemului</w:t>
            </w:r>
            <w:r w:rsidRPr="006E2846">
              <w:rPr>
                <w:rFonts w:ascii="Times New Roman" w:hAnsi="Times New Roman"/>
                <w:sz w:val="24"/>
                <w:szCs w:val="24"/>
                <w:lang w:val="it-IT"/>
              </w:rPr>
              <w:t>)</w:t>
            </w:r>
            <w:r>
              <w:rPr>
                <w:rFonts w:ascii="Times New Roman" w:hAnsi="Times New Roman"/>
                <w:sz w:val="24"/>
                <w:szCs w:val="24"/>
                <w:lang w:val="it-IT"/>
              </w:rPr>
              <w:t xml:space="preserve"> - </w:t>
            </w:r>
            <w:r w:rsidRPr="006E2846">
              <w:rPr>
                <w:rFonts w:ascii="Times New Roman" w:hAnsi="Times New Roman"/>
                <w:sz w:val="24"/>
                <w:szCs w:val="24"/>
              </w:rPr>
              <w:t xml:space="preserve">Exemplificarea principalelor instrumente de comunicare internă şi externă ale sistemului: ziarul sistemului, newsletter, servicii de informare rapidă, </w:t>
            </w:r>
            <w:r w:rsidRPr="006E2846">
              <w:rPr>
                <w:rFonts w:ascii="Times New Roman" w:hAnsi="Times New Roman"/>
                <w:sz w:val="24"/>
                <w:szCs w:val="24"/>
              </w:rPr>
              <w:lastRenderedPageBreak/>
              <w:t>întâlniri şi discuţii atât intern cât şi extern sistemului</w:t>
            </w:r>
          </w:p>
        </w:tc>
        <w:tc>
          <w:tcPr>
            <w:tcW w:w="2340" w:type="dxa"/>
          </w:tcPr>
          <w:p w:rsidR="00C513E9" w:rsidRPr="0007194F" w:rsidRDefault="00AB72DD" w:rsidP="00450A21">
            <w:pPr>
              <w:spacing w:after="0" w:line="240" w:lineRule="auto"/>
              <w:rPr>
                <w:rFonts w:ascii="Times New Roman" w:hAnsi="Times New Roman"/>
                <w:sz w:val="24"/>
                <w:szCs w:val="24"/>
              </w:rPr>
            </w:pPr>
            <w:r w:rsidRPr="00E44CBD">
              <w:rPr>
                <w:rFonts w:ascii="Times New Roman" w:hAnsi="Times New Roman"/>
              </w:rPr>
              <w:lastRenderedPageBreak/>
              <w:t>Prezentare orală/activități interactive</w:t>
            </w:r>
          </w:p>
        </w:tc>
        <w:tc>
          <w:tcPr>
            <w:tcW w:w="2834" w:type="dxa"/>
          </w:tcPr>
          <w:p w:rsidR="00C513E9" w:rsidRPr="0007194F" w:rsidRDefault="00AB72DD" w:rsidP="00450A21">
            <w:pPr>
              <w:spacing w:after="0" w:line="240" w:lineRule="auto"/>
              <w:rPr>
                <w:rFonts w:ascii="Times New Roman" w:hAnsi="Times New Roman"/>
                <w:sz w:val="24"/>
                <w:szCs w:val="24"/>
              </w:rPr>
            </w:pPr>
            <w:r w:rsidRPr="00E6548B">
              <w:rPr>
                <w:rFonts w:ascii="Times New Roman" w:hAnsi="Times New Roman"/>
                <w:sz w:val="16"/>
                <w:szCs w:val="16"/>
              </w:rPr>
              <w:t>Profesorul va răspunde la întrebările studenților și îi va îndruma în elaborarea lucrărilor</w:t>
            </w:r>
            <w:r>
              <w:rPr>
                <w:rFonts w:ascii="Times New Roman" w:hAnsi="Times New Roman"/>
                <w:sz w:val="16"/>
                <w:szCs w:val="16"/>
              </w:rPr>
              <w:t xml:space="preserve"> </w:t>
            </w:r>
            <w:r w:rsidR="00F81176">
              <w:rPr>
                <w:rFonts w:ascii="Times New Roman" w:hAnsi="Times New Roman"/>
                <w:sz w:val="16"/>
                <w:szCs w:val="16"/>
              </w:rPr>
              <w:t>– tema3</w:t>
            </w:r>
          </w:p>
        </w:tc>
      </w:tr>
      <w:tr w:rsidR="00C513E9" w:rsidRPr="0007194F" w:rsidTr="00450A21">
        <w:tc>
          <w:tcPr>
            <w:tcW w:w="5508" w:type="dxa"/>
            <w:shd w:val="clear" w:color="auto" w:fill="D9D9D9"/>
          </w:tcPr>
          <w:p w:rsidR="00C513E9" w:rsidRPr="0007194F" w:rsidRDefault="00035214" w:rsidP="00450A21">
            <w:pPr>
              <w:spacing w:after="0" w:line="240" w:lineRule="auto"/>
              <w:rPr>
                <w:rFonts w:ascii="Times New Roman" w:hAnsi="Times New Roman"/>
                <w:sz w:val="24"/>
                <w:szCs w:val="24"/>
              </w:rPr>
            </w:pPr>
            <w:r w:rsidRPr="006E2846">
              <w:rPr>
                <w:rFonts w:ascii="Times New Roman" w:hAnsi="Times New Roman"/>
                <w:sz w:val="24"/>
                <w:szCs w:val="24"/>
              </w:rPr>
              <w:t xml:space="preserve">4. </w:t>
            </w:r>
            <w:r w:rsidRPr="00035214">
              <w:rPr>
                <w:rFonts w:ascii="Times New Roman" w:hAnsi="Times New Roman"/>
                <w:sz w:val="24"/>
                <w:szCs w:val="24"/>
              </w:rPr>
              <w:t>Imaginea</w:t>
            </w:r>
            <w:r w:rsidRPr="006E2846">
              <w:rPr>
                <w:rFonts w:ascii="Times New Roman" w:hAnsi="Times New Roman"/>
                <w:sz w:val="24"/>
                <w:szCs w:val="24"/>
                <w:lang w:val="it-IT"/>
              </w:rPr>
              <w:t xml:space="preserve"> </w:t>
            </w:r>
            <w:r w:rsidRPr="00035214">
              <w:rPr>
                <w:rFonts w:ascii="Times New Roman" w:hAnsi="Times New Roman"/>
                <w:sz w:val="24"/>
                <w:szCs w:val="24"/>
              </w:rPr>
              <w:t>unei</w:t>
            </w:r>
            <w:r w:rsidRPr="006E2846">
              <w:rPr>
                <w:rFonts w:ascii="Times New Roman" w:hAnsi="Times New Roman"/>
                <w:sz w:val="24"/>
                <w:szCs w:val="24"/>
                <w:lang w:val="it-IT"/>
              </w:rPr>
              <w:t xml:space="preserve"> </w:t>
            </w:r>
            <w:r w:rsidRPr="00035214">
              <w:rPr>
                <w:rFonts w:ascii="Times New Roman" w:hAnsi="Times New Roman"/>
                <w:sz w:val="24"/>
                <w:szCs w:val="24"/>
              </w:rPr>
              <w:t>organizaţii</w:t>
            </w:r>
            <w:r w:rsidRPr="006E2846">
              <w:rPr>
                <w:rFonts w:ascii="Times New Roman" w:hAnsi="Times New Roman"/>
                <w:sz w:val="24"/>
                <w:szCs w:val="24"/>
                <w:lang w:val="it-IT"/>
              </w:rPr>
              <w:t xml:space="preserve">; personal </w:t>
            </w:r>
            <w:r w:rsidRPr="00035214">
              <w:rPr>
                <w:rFonts w:ascii="Times New Roman" w:hAnsi="Times New Roman"/>
                <w:sz w:val="24"/>
                <w:szCs w:val="24"/>
              </w:rPr>
              <w:t>branding</w:t>
            </w:r>
            <w:r>
              <w:rPr>
                <w:rFonts w:ascii="Times New Roman" w:hAnsi="Times New Roman"/>
                <w:sz w:val="24"/>
                <w:szCs w:val="24"/>
                <w:lang w:val="it-IT"/>
              </w:rPr>
              <w:t xml:space="preserve"> - </w:t>
            </w:r>
            <w:r w:rsidRPr="006E2846">
              <w:rPr>
                <w:rFonts w:ascii="Times New Roman" w:hAnsi="Times New Roman"/>
                <w:sz w:val="24"/>
                <w:szCs w:val="24"/>
              </w:rPr>
              <w:t>Prezentarea noţiunii de imagine şi a elementelor specifice ei; prezentarea imaginii de marcă şi a brandului personal</w:t>
            </w:r>
          </w:p>
        </w:tc>
        <w:tc>
          <w:tcPr>
            <w:tcW w:w="2340" w:type="dxa"/>
          </w:tcPr>
          <w:p w:rsidR="00C513E9" w:rsidRPr="0007194F" w:rsidRDefault="00AB72DD" w:rsidP="00450A21">
            <w:pPr>
              <w:spacing w:after="0" w:line="240" w:lineRule="auto"/>
              <w:rPr>
                <w:rFonts w:ascii="Times New Roman" w:hAnsi="Times New Roman"/>
                <w:sz w:val="24"/>
                <w:szCs w:val="24"/>
              </w:rPr>
            </w:pPr>
            <w:r w:rsidRPr="00E44CBD">
              <w:rPr>
                <w:rFonts w:ascii="Times New Roman" w:hAnsi="Times New Roman"/>
              </w:rPr>
              <w:t>Prezentare orală/activități interactive</w:t>
            </w:r>
          </w:p>
        </w:tc>
        <w:tc>
          <w:tcPr>
            <w:tcW w:w="2834" w:type="dxa"/>
          </w:tcPr>
          <w:p w:rsidR="00C513E9" w:rsidRPr="0007194F" w:rsidRDefault="00AB72DD" w:rsidP="00450A21">
            <w:pPr>
              <w:spacing w:after="0" w:line="240" w:lineRule="auto"/>
              <w:rPr>
                <w:rFonts w:ascii="Times New Roman" w:hAnsi="Times New Roman"/>
                <w:sz w:val="24"/>
                <w:szCs w:val="24"/>
              </w:rPr>
            </w:pPr>
            <w:r w:rsidRPr="00E6548B">
              <w:rPr>
                <w:rFonts w:ascii="Times New Roman" w:hAnsi="Times New Roman"/>
                <w:sz w:val="16"/>
                <w:szCs w:val="16"/>
              </w:rPr>
              <w:t>Profesorul va răspunde la întrebările studenților și îi va îndruma în elaborarea lucrărilor</w:t>
            </w:r>
            <w:r>
              <w:rPr>
                <w:rFonts w:ascii="Times New Roman" w:hAnsi="Times New Roman"/>
                <w:sz w:val="16"/>
                <w:szCs w:val="16"/>
              </w:rPr>
              <w:t xml:space="preserve"> </w:t>
            </w:r>
            <w:r w:rsidR="00F81176">
              <w:rPr>
                <w:rFonts w:ascii="Times New Roman" w:hAnsi="Times New Roman"/>
                <w:sz w:val="16"/>
                <w:szCs w:val="16"/>
              </w:rPr>
              <w:t>– tema4</w:t>
            </w:r>
          </w:p>
        </w:tc>
      </w:tr>
      <w:tr w:rsidR="00C513E9" w:rsidRPr="0007194F" w:rsidTr="00450A21">
        <w:tc>
          <w:tcPr>
            <w:tcW w:w="5508" w:type="dxa"/>
            <w:shd w:val="clear" w:color="auto" w:fill="D9D9D9"/>
          </w:tcPr>
          <w:p w:rsidR="00C513E9" w:rsidRPr="0007194F" w:rsidRDefault="00035214" w:rsidP="00450A21">
            <w:pPr>
              <w:spacing w:after="0" w:line="240" w:lineRule="auto"/>
              <w:rPr>
                <w:rFonts w:ascii="Times New Roman" w:hAnsi="Times New Roman"/>
                <w:sz w:val="24"/>
                <w:szCs w:val="24"/>
              </w:rPr>
            </w:pPr>
            <w:r w:rsidRPr="006E2846">
              <w:rPr>
                <w:rFonts w:ascii="Times New Roman" w:hAnsi="Times New Roman"/>
                <w:sz w:val="24"/>
                <w:szCs w:val="24"/>
              </w:rPr>
              <w:t>5. Organizarea de evenimente (studiu de caz: Ziua Porţilor Deschise)</w:t>
            </w:r>
            <w:r>
              <w:rPr>
                <w:rFonts w:ascii="Times New Roman" w:hAnsi="Times New Roman"/>
                <w:sz w:val="24"/>
                <w:szCs w:val="24"/>
              </w:rPr>
              <w:t xml:space="preserve"> - </w:t>
            </w:r>
            <w:r w:rsidRPr="006E2846">
              <w:rPr>
                <w:rFonts w:ascii="Times New Roman" w:hAnsi="Times New Roman"/>
                <w:sz w:val="24"/>
                <w:szCs w:val="24"/>
              </w:rPr>
              <w:t>Descrierea principalelor tipuri de evenimente; planificarea şi evaluarea unui eveniment; studiu de caz:  Ziua porţilor deschise</w:t>
            </w:r>
          </w:p>
        </w:tc>
        <w:tc>
          <w:tcPr>
            <w:tcW w:w="2340" w:type="dxa"/>
          </w:tcPr>
          <w:p w:rsidR="00C513E9" w:rsidRPr="0007194F" w:rsidRDefault="00AB72DD" w:rsidP="00450A21">
            <w:pPr>
              <w:spacing w:after="0" w:line="240" w:lineRule="auto"/>
              <w:rPr>
                <w:rFonts w:ascii="Times New Roman" w:hAnsi="Times New Roman"/>
                <w:sz w:val="24"/>
                <w:szCs w:val="24"/>
              </w:rPr>
            </w:pPr>
            <w:r w:rsidRPr="00E44CBD">
              <w:rPr>
                <w:rFonts w:ascii="Times New Roman" w:hAnsi="Times New Roman"/>
              </w:rPr>
              <w:t>Prezentare orală/activități interactive</w:t>
            </w:r>
          </w:p>
        </w:tc>
        <w:tc>
          <w:tcPr>
            <w:tcW w:w="2834" w:type="dxa"/>
          </w:tcPr>
          <w:p w:rsidR="00C513E9" w:rsidRPr="0007194F" w:rsidRDefault="00AB72DD" w:rsidP="00450A21">
            <w:pPr>
              <w:spacing w:after="0" w:line="240" w:lineRule="auto"/>
              <w:rPr>
                <w:rFonts w:ascii="Times New Roman" w:hAnsi="Times New Roman"/>
                <w:sz w:val="24"/>
                <w:szCs w:val="24"/>
              </w:rPr>
            </w:pPr>
            <w:r w:rsidRPr="00E6548B">
              <w:rPr>
                <w:rFonts w:ascii="Times New Roman" w:hAnsi="Times New Roman"/>
                <w:sz w:val="16"/>
                <w:szCs w:val="16"/>
              </w:rPr>
              <w:t>Profesorul va răspunde la întrebările studenților și îi va îndruma în elaborarea lucrărilor</w:t>
            </w:r>
            <w:r>
              <w:rPr>
                <w:rFonts w:ascii="Times New Roman" w:hAnsi="Times New Roman"/>
                <w:sz w:val="16"/>
                <w:szCs w:val="16"/>
              </w:rPr>
              <w:t xml:space="preserve"> </w:t>
            </w:r>
            <w:r w:rsidR="00F81176">
              <w:rPr>
                <w:rFonts w:ascii="Times New Roman" w:hAnsi="Times New Roman"/>
                <w:sz w:val="16"/>
                <w:szCs w:val="16"/>
              </w:rPr>
              <w:t>– tema5</w:t>
            </w:r>
          </w:p>
        </w:tc>
      </w:tr>
      <w:tr w:rsidR="00C513E9" w:rsidRPr="0007194F" w:rsidTr="00450A21">
        <w:tc>
          <w:tcPr>
            <w:tcW w:w="5508" w:type="dxa"/>
            <w:shd w:val="clear" w:color="auto" w:fill="D9D9D9"/>
          </w:tcPr>
          <w:p w:rsidR="00C513E9" w:rsidRPr="0007194F" w:rsidRDefault="00035214" w:rsidP="00450A21">
            <w:pPr>
              <w:spacing w:after="0" w:line="240" w:lineRule="auto"/>
              <w:rPr>
                <w:rFonts w:ascii="Times New Roman" w:hAnsi="Times New Roman"/>
                <w:sz w:val="24"/>
                <w:szCs w:val="24"/>
              </w:rPr>
            </w:pPr>
            <w:r w:rsidRPr="006E2846">
              <w:rPr>
                <w:rFonts w:ascii="Times New Roman" w:hAnsi="Times New Roman"/>
                <w:sz w:val="24"/>
                <w:szCs w:val="24"/>
              </w:rPr>
              <w:t>6. Responsabilitate socială corporatistă (CSR)</w:t>
            </w:r>
            <w:r>
              <w:rPr>
                <w:rFonts w:ascii="Times New Roman" w:hAnsi="Times New Roman"/>
                <w:sz w:val="24"/>
                <w:szCs w:val="24"/>
              </w:rPr>
              <w:t xml:space="preserve"> - </w:t>
            </w:r>
            <w:r w:rsidRPr="006E2846">
              <w:rPr>
                <w:rFonts w:ascii="Times New Roman" w:hAnsi="Times New Roman"/>
                <w:sz w:val="24"/>
                <w:szCs w:val="24"/>
              </w:rPr>
              <w:t>Noţiuni de bază privind conceptul de CSR; tipuri de programe de CSR; beneficiile activităţii de CSR; avantaje şi dezavantaje ale adoptării procesului de CSR.</w:t>
            </w:r>
          </w:p>
        </w:tc>
        <w:tc>
          <w:tcPr>
            <w:tcW w:w="2340" w:type="dxa"/>
          </w:tcPr>
          <w:p w:rsidR="00C513E9" w:rsidRPr="0007194F" w:rsidRDefault="00AB72DD" w:rsidP="00450A21">
            <w:pPr>
              <w:spacing w:after="0" w:line="240" w:lineRule="auto"/>
              <w:rPr>
                <w:rFonts w:ascii="Times New Roman" w:hAnsi="Times New Roman"/>
                <w:sz w:val="24"/>
                <w:szCs w:val="24"/>
              </w:rPr>
            </w:pPr>
            <w:r w:rsidRPr="00E44CBD">
              <w:rPr>
                <w:rFonts w:ascii="Times New Roman" w:hAnsi="Times New Roman"/>
              </w:rPr>
              <w:t>Prezentare orală/activități interactive</w:t>
            </w:r>
          </w:p>
        </w:tc>
        <w:tc>
          <w:tcPr>
            <w:tcW w:w="2834" w:type="dxa"/>
          </w:tcPr>
          <w:p w:rsidR="00C513E9" w:rsidRPr="0007194F" w:rsidRDefault="00AB72DD" w:rsidP="00450A21">
            <w:pPr>
              <w:spacing w:after="0" w:line="240" w:lineRule="auto"/>
              <w:rPr>
                <w:rFonts w:ascii="Times New Roman" w:hAnsi="Times New Roman"/>
                <w:sz w:val="24"/>
                <w:szCs w:val="24"/>
              </w:rPr>
            </w:pPr>
            <w:r w:rsidRPr="00E6548B">
              <w:rPr>
                <w:rFonts w:ascii="Times New Roman" w:hAnsi="Times New Roman"/>
                <w:sz w:val="16"/>
                <w:szCs w:val="16"/>
              </w:rPr>
              <w:t>Profesorul va răspunde la întrebările studenților și îi va îndruma în elaborarea lucrărilor</w:t>
            </w:r>
            <w:r>
              <w:rPr>
                <w:rFonts w:ascii="Times New Roman" w:hAnsi="Times New Roman"/>
                <w:sz w:val="16"/>
                <w:szCs w:val="16"/>
              </w:rPr>
              <w:t xml:space="preserve"> </w:t>
            </w:r>
            <w:r w:rsidR="00F81176">
              <w:rPr>
                <w:rFonts w:ascii="Times New Roman" w:hAnsi="Times New Roman"/>
                <w:sz w:val="16"/>
                <w:szCs w:val="16"/>
              </w:rPr>
              <w:t>– tema6</w:t>
            </w:r>
          </w:p>
        </w:tc>
      </w:tr>
      <w:tr w:rsidR="00C513E9" w:rsidRPr="0007194F" w:rsidTr="00450A21">
        <w:tc>
          <w:tcPr>
            <w:tcW w:w="5508" w:type="dxa"/>
            <w:shd w:val="clear" w:color="auto" w:fill="D9D9D9"/>
          </w:tcPr>
          <w:p w:rsidR="00C513E9" w:rsidRPr="0007194F" w:rsidRDefault="00035214" w:rsidP="00450A21">
            <w:pPr>
              <w:spacing w:after="0" w:line="240" w:lineRule="auto"/>
              <w:rPr>
                <w:rFonts w:ascii="Times New Roman" w:hAnsi="Times New Roman"/>
                <w:sz w:val="24"/>
                <w:szCs w:val="24"/>
              </w:rPr>
            </w:pPr>
            <w:r w:rsidRPr="006E2846">
              <w:rPr>
                <w:rFonts w:ascii="Times New Roman" w:hAnsi="Times New Roman"/>
                <w:sz w:val="24"/>
                <w:szCs w:val="24"/>
              </w:rPr>
              <w:t>7. New media</w:t>
            </w:r>
            <w:r>
              <w:rPr>
                <w:rFonts w:ascii="Times New Roman" w:hAnsi="Times New Roman"/>
                <w:sz w:val="24"/>
                <w:szCs w:val="24"/>
              </w:rPr>
              <w:t xml:space="preserve"> - </w:t>
            </w:r>
            <w:r w:rsidRPr="006E2846">
              <w:rPr>
                <w:rFonts w:ascii="Times New Roman" w:hAnsi="Times New Roman"/>
                <w:sz w:val="24"/>
                <w:szCs w:val="24"/>
              </w:rPr>
              <w:t>Noţiuni introductive legate de new media şi reţelele de socializare; promovarea în mediul on line.</w:t>
            </w:r>
          </w:p>
        </w:tc>
        <w:tc>
          <w:tcPr>
            <w:tcW w:w="2340" w:type="dxa"/>
          </w:tcPr>
          <w:p w:rsidR="00C513E9" w:rsidRPr="0007194F" w:rsidRDefault="00AB72DD" w:rsidP="00450A21">
            <w:pPr>
              <w:spacing w:after="0" w:line="240" w:lineRule="auto"/>
              <w:rPr>
                <w:rFonts w:ascii="Times New Roman" w:hAnsi="Times New Roman"/>
                <w:sz w:val="24"/>
                <w:szCs w:val="24"/>
              </w:rPr>
            </w:pPr>
            <w:r w:rsidRPr="00E44CBD">
              <w:rPr>
                <w:rFonts w:ascii="Times New Roman" w:hAnsi="Times New Roman"/>
              </w:rPr>
              <w:t>Prezentare orală/activități interactive</w:t>
            </w:r>
          </w:p>
        </w:tc>
        <w:tc>
          <w:tcPr>
            <w:tcW w:w="2834" w:type="dxa"/>
          </w:tcPr>
          <w:p w:rsidR="00C513E9" w:rsidRPr="0007194F" w:rsidRDefault="00AB72DD" w:rsidP="00450A21">
            <w:pPr>
              <w:spacing w:after="0" w:line="240" w:lineRule="auto"/>
              <w:rPr>
                <w:rFonts w:ascii="Times New Roman" w:hAnsi="Times New Roman"/>
                <w:sz w:val="24"/>
                <w:szCs w:val="24"/>
              </w:rPr>
            </w:pPr>
            <w:r w:rsidRPr="00E6548B">
              <w:rPr>
                <w:rFonts w:ascii="Times New Roman" w:hAnsi="Times New Roman"/>
                <w:sz w:val="16"/>
                <w:szCs w:val="16"/>
              </w:rPr>
              <w:t>Profesorul va răspunde la întrebările studenților și îi va îndruma în elaborarea lucrărilor</w:t>
            </w:r>
            <w:r>
              <w:rPr>
                <w:rFonts w:ascii="Times New Roman" w:hAnsi="Times New Roman"/>
                <w:sz w:val="16"/>
                <w:szCs w:val="16"/>
              </w:rPr>
              <w:t xml:space="preserve"> </w:t>
            </w:r>
            <w:r w:rsidR="00F81176">
              <w:rPr>
                <w:rFonts w:ascii="Times New Roman" w:hAnsi="Times New Roman"/>
                <w:sz w:val="16"/>
                <w:szCs w:val="16"/>
              </w:rPr>
              <w:t>– tema7</w:t>
            </w:r>
          </w:p>
        </w:tc>
      </w:tr>
      <w:tr w:rsidR="00C513E9" w:rsidRPr="0007194F" w:rsidTr="00450A21">
        <w:tc>
          <w:tcPr>
            <w:tcW w:w="5508" w:type="dxa"/>
            <w:shd w:val="clear" w:color="auto" w:fill="D9D9D9"/>
          </w:tcPr>
          <w:p w:rsidR="00035214" w:rsidRPr="006E2846" w:rsidRDefault="00035214" w:rsidP="00035214">
            <w:pPr>
              <w:pStyle w:val="ListParagraph"/>
              <w:spacing w:after="0" w:line="240" w:lineRule="auto"/>
              <w:ind w:left="0"/>
              <w:rPr>
                <w:rFonts w:ascii="Times New Roman" w:hAnsi="Times New Roman"/>
                <w:sz w:val="24"/>
                <w:szCs w:val="24"/>
              </w:rPr>
            </w:pPr>
            <w:r w:rsidRPr="006E2846">
              <w:rPr>
                <w:rFonts w:ascii="Times New Roman" w:hAnsi="Times New Roman"/>
                <w:sz w:val="24"/>
                <w:szCs w:val="24"/>
              </w:rPr>
              <w:t>8. Realizare de proiecte scrise şi prezentate în vederea evaluării activităţii de seminar</w:t>
            </w:r>
            <w:r>
              <w:rPr>
                <w:rFonts w:ascii="Times New Roman" w:hAnsi="Times New Roman"/>
                <w:sz w:val="24"/>
                <w:szCs w:val="24"/>
              </w:rPr>
              <w:t xml:space="preserve"> - </w:t>
            </w:r>
            <w:r w:rsidRPr="006E2846">
              <w:rPr>
                <w:rFonts w:ascii="Times New Roman" w:hAnsi="Times New Roman"/>
                <w:sz w:val="24"/>
                <w:szCs w:val="24"/>
              </w:rPr>
              <w:t>1. Realizarea unui Ziar al sistemului</w:t>
            </w:r>
          </w:p>
          <w:p w:rsidR="00035214" w:rsidRPr="006E2846" w:rsidRDefault="00035214" w:rsidP="00035214">
            <w:pPr>
              <w:pStyle w:val="ListParagraph"/>
              <w:spacing w:after="0" w:line="240" w:lineRule="auto"/>
              <w:ind w:left="0"/>
              <w:rPr>
                <w:rFonts w:ascii="Times New Roman" w:hAnsi="Times New Roman"/>
                <w:sz w:val="24"/>
                <w:szCs w:val="24"/>
              </w:rPr>
            </w:pPr>
            <w:r w:rsidRPr="006E2846">
              <w:rPr>
                <w:rFonts w:ascii="Times New Roman" w:hAnsi="Times New Roman"/>
                <w:sz w:val="24"/>
                <w:szCs w:val="24"/>
              </w:rPr>
              <w:t xml:space="preserve">2. Realizarea unei zile a porţilor deschise pentru un sistem dat. </w:t>
            </w:r>
          </w:p>
          <w:p w:rsidR="00C513E9" w:rsidRPr="0007194F" w:rsidRDefault="00C513E9" w:rsidP="00450A21">
            <w:pPr>
              <w:spacing w:after="0" w:line="240" w:lineRule="auto"/>
              <w:rPr>
                <w:rFonts w:ascii="Times New Roman" w:hAnsi="Times New Roman"/>
                <w:sz w:val="24"/>
                <w:szCs w:val="24"/>
              </w:rPr>
            </w:pPr>
          </w:p>
        </w:tc>
        <w:tc>
          <w:tcPr>
            <w:tcW w:w="2340" w:type="dxa"/>
          </w:tcPr>
          <w:p w:rsidR="00C513E9" w:rsidRPr="0007194F" w:rsidRDefault="00AB72DD" w:rsidP="00450A21">
            <w:pPr>
              <w:spacing w:after="0" w:line="240" w:lineRule="auto"/>
              <w:rPr>
                <w:rFonts w:ascii="Times New Roman" w:hAnsi="Times New Roman"/>
                <w:sz w:val="24"/>
                <w:szCs w:val="24"/>
              </w:rPr>
            </w:pPr>
            <w:r w:rsidRPr="00E44CBD">
              <w:rPr>
                <w:rFonts w:ascii="Times New Roman" w:hAnsi="Times New Roman"/>
              </w:rPr>
              <w:t>Prezentare orală/activități interactive</w:t>
            </w:r>
          </w:p>
        </w:tc>
        <w:tc>
          <w:tcPr>
            <w:tcW w:w="2834" w:type="dxa"/>
          </w:tcPr>
          <w:p w:rsidR="00C513E9" w:rsidRPr="0007194F" w:rsidRDefault="00AB72DD" w:rsidP="00450A21">
            <w:pPr>
              <w:spacing w:after="0" w:line="240" w:lineRule="auto"/>
              <w:rPr>
                <w:rFonts w:ascii="Times New Roman" w:hAnsi="Times New Roman"/>
                <w:sz w:val="24"/>
                <w:szCs w:val="24"/>
              </w:rPr>
            </w:pPr>
            <w:r w:rsidRPr="00E6548B">
              <w:rPr>
                <w:rFonts w:ascii="Times New Roman" w:hAnsi="Times New Roman"/>
                <w:sz w:val="16"/>
                <w:szCs w:val="16"/>
              </w:rPr>
              <w:t>Profesorul va răspunde la întrebările studenților și îi va îndruma în elaborarea lucrărilor</w:t>
            </w:r>
            <w:r>
              <w:rPr>
                <w:rFonts w:ascii="Times New Roman" w:hAnsi="Times New Roman"/>
                <w:sz w:val="16"/>
                <w:szCs w:val="16"/>
              </w:rPr>
              <w:t xml:space="preserve"> </w:t>
            </w:r>
            <w:r w:rsidR="00F81176">
              <w:rPr>
                <w:rFonts w:ascii="Times New Roman" w:hAnsi="Times New Roman"/>
                <w:sz w:val="16"/>
                <w:szCs w:val="16"/>
              </w:rPr>
              <w:t>– tema8</w:t>
            </w:r>
          </w:p>
        </w:tc>
      </w:tr>
      <w:tr w:rsidR="00C513E9" w:rsidRPr="0007194F" w:rsidTr="00450A21">
        <w:tc>
          <w:tcPr>
            <w:tcW w:w="10682" w:type="dxa"/>
            <w:gridSpan w:val="3"/>
            <w:shd w:val="clear" w:color="auto" w:fill="D9D9D9"/>
          </w:tcPr>
          <w:p w:rsidR="00C513E9" w:rsidRPr="0007194F" w:rsidRDefault="00C513E9" w:rsidP="00450A21">
            <w:pPr>
              <w:tabs>
                <w:tab w:val="left" w:pos="2715"/>
              </w:tabs>
              <w:spacing w:after="0" w:line="240" w:lineRule="auto"/>
              <w:rPr>
                <w:rFonts w:ascii="Times New Roman" w:hAnsi="Times New Roman"/>
                <w:sz w:val="24"/>
                <w:szCs w:val="24"/>
              </w:rPr>
            </w:pPr>
            <w:r>
              <w:rPr>
                <w:rFonts w:ascii="Times New Roman" w:hAnsi="Times New Roman"/>
                <w:sz w:val="24"/>
                <w:szCs w:val="24"/>
              </w:rPr>
              <w:t>Bibliografie</w:t>
            </w:r>
            <w:r w:rsidRPr="0007194F">
              <w:rPr>
                <w:rFonts w:ascii="Times New Roman" w:hAnsi="Times New Roman"/>
                <w:sz w:val="24"/>
                <w:szCs w:val="24"/>
              </w:rPr>
              <w:tab/>
            </w:r>
          </w:p>
          <w:p w:rsidR="00C513E9" w:rsidRPr="0007194F" w:rsidRDefault="00C513E9" w:rsidP="00450A21">
            <w:pPr>
              <w:tabs>
                <w:tab w:val="left" w:pos="2715"/>
              </w:tabs>
              <w:spacing w:after="0" w:line="240" w:lineRule="auto"/>
              <w:rPr>
                <w:rFonts w:ascii="Times New Roman" w:hAnsi="Times New Roman"/>
                <w:sz w:val="24"/>
                <w:szCs w:val="24"/>
              </w:rPr>
            </w:pPr>
          </w:p>
          <w:p w:rsidR="00035214" w:rsidRDefault="00035214" w:rsidP="00035214">
            <w:pPr>
              <w:spacing w:after="0" w:line="240" w:lineRule="auto"/>
              <w:rPr>
                <w:rFonts w:ascii="Times New Roman" w:hAnsi="Times New Roman"/>
                <w:sz w:val="24"/>
                <w:szCs w:val="24"/>
              </w:rPr>
            </w:pPr>
            <w:r w:rsidRPr="006E2846">
              <w:rPr>
                <w:rFonts w:ascii="Times New Roman" w:hAnsi="Times New Roman"/>
                <w:sz w:val="24"/>
                <w:szCs w:val="24"/>
              </w:rPr>
              <w:t xml:space="preserve">Rus, Flaviu Călin, </w:t>
            </w:r>
            <w:r w:rsidRPr="006E2846">
              <w:rPr>
                <w:rFonts w:ascii="Times New Roman" w:hAnsi="Times New Roman"/>
                <w:i/>
                <w:sz w:val="24"/>
                <w:szCs w:val="24"/>
              </w:rPr>
              <w:t>Relaţii Publice şi Publicitate – metode şi instrumente</w:t>
            </w:r>
            <w:r w:rsidRPr="006E2846">
              <w:rPr>
                <w:rFonts w:ascii="Times New Roman" w:hAnsi="Times New Roman"/>
                <w:sz w:val="24"/>
                <w:szCs w:val="24"/>
              </w:rPr>
              <w:t>, ed. Institutul European, Iaşi, 2004</w:t>
            </w:r>
            <w:r w:rsidR="0031753E">
              <w:rPr>
                <w:rFonts w:ascii="Times New Roman" w:hAnsi="Times New Roman"/>
                <w:sz w:val="24"/>
                <w:szCs w:val="24"/>
              </w:rPr>
              <w:t>.</w:t>
            </w:r>
          </w:p>
          <w:p w:rsidR="00035214" w:rsidRPr="006E2846" w:rsidRDefault="00035214" w:rsidP="00035214">
            <w:pPr>
              <w:spacing w:after="0" w:line="240" w:lineRule="auto"/>
              <w:rPr>
                <w:rFonts w:ascii="Times New Roman" w:hAnsi="Times New Roman"/>
                <w:sz w:val="24"/>
                <w:szCs w:val="24"/>
              </w:rPr>
            </w:pPr>
          </w:p>
          <w:p w:rsidR="00035214" w:rsidRPr="006E2846" w:rsidRDefault="00035214" w:rsidP="00035214">
            <w:pPr>
              <w:spacing w:line="240" w:lineRule="auto"/>
              <w:jc w:val="both"/>
              <w:rPr>
                <w:rFonts w:ascii="Times New Roman" w:hAnsi="Times New Roman"/>
                <w:sz w:val="24"/>
                <w:szCs w:val="24"/>
              </w:rPr>
            </w:pPr>
            <w:r w:rsidRPr="006E2846">
              <w:rPr>
                <w:rFonts w:ascii="Times New Roman" w:hAnsi="Times New Roman"/>
                <w:sz w:val="24"/>
                <w:szCs w:val="24"/>
              </w:rPr>
              <w:t xml:space="preserve">Coman, Cristina, </w:t>
            </w:r>
            <w:r w:rsidRPr="006E2846">
              <w:rPr>
                <w:rFonts w:ascii="Times New Roman" w:hAnsi="Times New Roman"/>
                <w:i/>
                <w:sz w:val="24"/>
                <w:szCs w:val="24"/>
              </w:rPr>
              <w:t>Relaţii publice, principii şi strategii</w:t>
            </w:r>
            <w:r w:rsidRPr="006E2846">
              <w:rPr>
                <w:rFonts w:ascii="Times New Roman" w:hAnsi="Times New Roman"/>
                <w:sz w:val="24"/>
                <w:szCs w:val="24"/>
              </w:rPr>
              <w:t xml:space="preserve">, Iaşi, Editura Polirom, 2001.Coman, Cristina, </w:t>
            </w:r>
            <w:r w:rsidRPr="006E2846">
              <w:rPr>
                <w:rFonts w:ascii="Times New Roman" w:hAnsi="Times New Roman"/>
                <w:i/>
                <w:sz w:val="24"/>
                <w:szCs w:val="24"/>
              </w:rPr>
              <w:t>Relaţii publice şi mass-media</w:t>
            </w:r>
            <w:r w:rsidRPr="006E2846">
              <w:rPr>
                <w:rFonts w:ascii="Times New Roman" w:hAnsi="Times New Roman"/>
                <w:sz w:val="24"/>
                <w:szCs w:val="24"/>
              </w:rPr>
              <w:t>, ediţie revăzută şi adăugită, Iaşi, Editura Polirom,2004.</w:t>
            </w:r>
          </w:p>
          <w:p w:rsidR="00035214" w:rsidRPr="006E2846" w:rsidRDefault="00035214" w:rsidP="00035214">
            <w:pPr>
              <w:spacing w:line="240" w:lineRule="auto"/>
              <w:jc w:val="both"/>
              <w:rPr>
                <w:rFonts w:ascii="Times New Roman" w:hAnsi="Times New Roman"/>
                <w:sz w:val="24"/>
                <w:szCs w:val="24"/>
              </w:rPr>
            </w:pPr>
            <w:r w:rsidRPr="006E2846">
              <w:rPr>
                <w:rFonts w:ascii="Times New Roman" w:hAnsi="Times New Roman"/>
                <w:sz w:val="24"/>
                <w:szCs w:val="24"/>
              </w:rPr>
              <w:t xml:space="preserve">Dagenais, Bernard, </w:t>
            </w:r>
            <w:r w:rsidRPr="006E2846">
              <w:rPr>
                <w:rFonts w:ascii="Times New Roman" w:hAnsi="Times New Roman"/>
                <w:i/>
                <w:sz w:val="24"/>
                <w:szCs w:val="24"/>
              </w:rPr>
              <w:t>Profesia de relaţionist</w:t>
            </w:r>
            <w:r w:rsidRPr="006E2846">
              <w:rPr>
                <w:rFonts w:ascii="Times New Roman" w:hAnsi="Times New Roman"/>
                <w:sz w:val="24"/>
                <w:szCs w:val="24"/>
              </w:rPr>
              <w:t>, traducere de Anca-Magdalena Frumuşani, Iaşi, Editura Polirom, 2002.</w:t>
            </w:r>
          </w:p>
          <w:p w:rsidR="00035214" w:rsidRPr="006E2846" w:rsidRDefault="00035214" w:rsidP="00035214">
            <w:pPr>
              <w:spacing w:line="240" w:lineRule="auto"/>
              <w:jc w:val="both"/>
              <w:rPr>
                <w:rFonts w:ascii="Times New Roman" w:hAnsi="Times New Roman"/>
                <w:sz w:val="24"/>
                <w:szCs w:val="24"/>
              </w:rPr>
            </w:pPr>
            <w:r w:rsidRPr="006E2846">
              <w:rPr>
                <w:rFonts w:ascii="Times New Roman" w:hAnsi="Times New Roman"/>
                <w:sz w:val="24"/>
                <w:szCs w:val="24"/>
              </w:rPr>
              <w:t xml:space="preserve">Dagenais, Bernard, </w:t>
            </w:r>
            <w:r w:rsidRPr="006E2846">
              <w:rPr>
                <w:rFonts w:ascii="Times New Roman" w:hAnsi="Times New Roman"/>
                <w:i/>
                <w:sz w:val="24"/>
                <w:szCs w:val="24"/>
              </w:rPr>
              <w:t>Campania de relaţii publice</w:t>
            </w:r>
            <w:r w:rsidRPr="006E2846">
              <w:rPr>
                <w:rFonts w:ascii="Times New Roman" w:hAnsi="Times New Roman"/>
                <w:sz w:val="24"/>
                <w:szCs w:val="24"/>
              </w:rPr>
              <w:t>, traducere de Romina Surugiu şi George Surugiu, Iaşi, Editura Polirom, 2003.</w:t>
            </w:r>
          </w:p>
          <w:p w:rsidR="00035214" w:rsidRPr="006E2846" w:rsidRDefault="00035214" w:rsidP="00035214">
            <w:pPr>
              <w:spacing w:line="240" w:lineRule="auto"/>
              <w:jc w:val="both"/>
              <w:rPr>
                <w:rFonts w:ascii="Times New Roman" w:hAnsi="Times New Roman"/>
                <w:sz w:val="24"/>
                <w:szCs w:val="24"/>
              </w:rPr>
            </w:pPr>
            <w:r w:rsidRPr="006E2846">
              <w:rPr>
                <w:rFonts w:ascii="Times New Roman" w:hAnsi="Times New Roman"/>
                <w:sz w:val="24"/>
                <w:szCs w:val="24"/>
              </w:rPr>
              <w:t xml:space="preserve">David, George, </w:t>
            </w:r>
            <w:r w:rsidRPr="006E2846">
              <w:rPr>
                <w:rFonts w:ascii="Times New Roman" w:hAnsi="Times New Roman"/>
                <w:i/>
                <w:sz w:val="24"/>
                <w:szCs w:val="24"/>
              </w:rPr>
              <w:t>Relaţii publice, garanţia succesului</w:t>
            </w:r>
            <w:r w:rsidRPr="006E2846">
              <w:rPr>
                <w:rFonts w:ascii="Times New Roman" w:hAnsi="Times New Roman"/>
                <w:sz w:val="24"/>
                <w:szCs w:val="24"/>
              </w:rPr>
              <w:t>, ediţia a II-a, revăzută şi adăugită, cuvânt-înainte de conf. univ. dr. Ion Chiciudean, Bucureşti, Editura Oscar Print, 2003.</w:t>
            </w:r>
          </w:p>
          <w:p w:rsidR="00035214" w:rsidRPr="006E2846" w:rsidRDefault="00035214" w:rsidP="00035214">
            <w:pPr>
              <w:pStyle w:val="FootnoteText"/>
              <w:contextualSpacing/>
              <w:jc w:val="both"/>
              <w:rPr>
                <w:sz w:val="24"/>
                <w:szCs w:val="24"/>
                <w:lang w:val="ro-RO"/>
              </w:rPr>
            </w:pPr>
            <w:r w:rsidRPr="006E2846">
              <w:rPr>
                <w:sz w:val="24"/>
                <w:szCs w:val="24"/>
                <w:lang w:val="ro-RO"/>
              </w:rPr>
              <w:t xml:space="preserve">Newsom, Doug, Turk Vanslyke, Judy, Kruckeberg, Dean, </w:t>
            </w:r>
            <w:r w:rsidRPr="006E2846">
              <w:rPr>
                <w:i/>
                <w:sz w:val="24"/>
                <w:szCs w:val="24"/>
                <w:lang w:val="ro-RO"/>
              </w:rPr>
              <w:t>Totul despre Relaţii Publice</w:t>
            </w:r>
            <w:r w:rsidRPr="006E2846">
              <w:rPr>
                <w:sz w:val="24"/>
                <w:szCs w:val="24"/>
                <w:lang w:val="ro-RO"/>
              </w:rPr>
              <w:t>, Polirom, Iaşi 2003.</w:t>
            </w:r>
          </w:p>
          <w:p w:rsidR="00035214" w:rsidRPr="006E2846" w:rsidRDefault="00035214" w:rsidP="00035214">
            <w:pPr>
              <w:spacing w:line="240" w:lineRule="auto"/>
              <w:contextualSpacing/>
              <w:jc w:val="both"/>
              <w:rPr>
                <w:rFonts w:ascii="Times New Roman" w:hAnsi="Times New Roman"/>
                <w:sz w:val="24"/>
                <w:szCs w:val="24"/>
              </w:rPr>
            </w:pPr>
            <w:r w:rsidRPr="006E2846">
              <w:rPr>
                <w:rFonts w:ascii="Times New Roman" w:hAnsi="Times New Roman"/>
                <w:sz w:val="24"/>
                <w:szCs w:val="24"/>
              </w:rPr>
              <w:t xml:space="preserve">Ries, Al, Ries Laura, </w:t>
            </w:r>
            <w:r w:rsidRPr="006E2846">
              <w:rPr>
                <w:rFonts w:ascii="Times New Roman" w:hAnsi="Times New Roman"/>
                <w:i/>
                <w:sz w:val="24"/>
                <w:szCs w:val="24"/>
              </w:rPr>
              <w:t>Căderea advertisingului şi ascensiunea PR-ului</w:t>
            </w:r>
            <w:r w:rsidRPr="006E2846">
              <w:rPr>
                <w:rFonts w:ascii="Times New Roman" w:hAnsi="Times New Roman"/>
                <w:sz w:val="24"/>
                <w:szCs w:val="24"/>
              </w:rPr>
              <w:t>, Brandbuilders Group, Bucureşti, 2005.</w:t>
            </w:r>
          </w:p>
          <w:p w:rsidR="00035214" w:rsidRPr="006E2846" w:rsidRDefault="00035214" w:rsidP="00035214">
            <w:pPr>
              <w:spacing w:line="240" w:lineRule="auto"/>
              <w:jc w:val="both"/>
              <w:rPr>
                <w:rFonts w:ascii="Times New Roman" w:hAnsi="Times New Roman"/>
                <w:sz w:val="24"/>
                <w:szCs w:val="24"/>
              </w:rPr>
            </w:pPr>
            <w:r w:rsidRPr="006E2846">
              <w:rPr>
                <w:rFonts w:ascii="Times New Roman" w:hAnsi="Times New Roman"/>
                <w:sz w:val="24"/>
                <w:szCs w:val="24"/>
              </w:rPr>
              <w:t xml:space="preserve">Şerb, Stancu, </w:t>
            </w:r>
            <w:r w:rsidRPr="006E2846">
              <w:rPr>
                <w:rFonts w:ascii="Times New Roman" w:hAnsi="Times New Roman"/>
                <w:i/>
                <w:sz w:val="24"/>
                <w:szCs w:val="24"/>
              </w:rPr>
              <w:t>Relaţii publice şi comunicare</w:t>
            </w:r>
            <w:r w:rsidRPr="006E2846">
              <w:rPr>
                <w:rFonts w:ascii="Times New Roman" w:hAnsi="Times New Roman"/>
                <w:sz w:val="24"/>
                <w:szCs w:val="24"/>
              </w:rPr>
              <w:t>, Bucureşti, Editura Teora, 2001</w:t>
            </w:r>
            <w:r w:rsidR="0031753E">
              <w:rPr>
                <w:rFonts w:ascii="Times New Roman" w:hAnsi="Times New Roman"/>
                <w:sz w:val="24"/>
                <w:szCs w:val="24"/>
              </w:rPr>
              <w:t>.</w:t>
            </w:r>
          </w:p>
          <w:p w:rsidR="00035214" w:rsidRPr="006E2846" w:rsidRDefault="00035214" w:rsidP="00035214">
            <w:pPr>
              <w:spacing w:line="240" w:lineRule="auto"/>
              <w:contextualSpacing/>
              <w:jc w:val="both"/>
              <w:rPr>
                <w:rFonts w:ascii="Times New Roman" w:hAnsi="Times New Roman"/>
                <w:sz w:val="24"/>
                <w:szCs w:val="24"/>
              </w:rPr>
            </w:pPr>
            <w:r w:rsidRPr="006E2846">
              <w:rPr>
                <w:rFonts w:ascii="Times New Roman" w:hAnsi="Times New Roman"/>
                <w:sz w:val="24"/>
                <w:szCs w:val="24"/>
              </w:rPr>
              <w:t xml:space="preserve">Wilcox, D.I., Philip H., Agee, Warren K., </w:t>
            </w:r>
            <w:r w:rsidRPr="006E2846">
              <w:rPr>
                <w:rFonts w:ascii="Times New Roman" w:hAnsi="Times New Roman"/>
                <w:i/>
                <w:iCs/>
                <w:sz w:val="24"/>
                <w:szCs w:val="24"/>
              </w:rPr>
              <w:t>Public Relations-Strategies and Tactics</w:t>
            </w:r>
            <w:r w:rsidRPr="006E2846">
              <w:rPr>
                <w:rFonts w:ascii="Times New Roman" w:hAnsi="Times New Roman"/>
                <w:b/>
                <w:bCs/>
                <w:i/>
                <w:iCs/>
                <w:sz w:val="24"/>
                <w:szCs w:val="24"/>
              </w:rPr>
              <w:t>,</w:t>
            </w:r>
            <w:r w:rsidRPr="006E2846">
              <w:rPr>
                <w:rFonts w:ascii="Times New Roman" w:hAnsi="Times New Roman"/>
                <w:sz w:val="24"/>
                <w:szCs w:val="24"/>
              </w:rPr>
              <w:t xml:space="preserve"> Editura Harper Collins Inc., New York, 1992.</w:t>
            </w:r>
          </w:p>
          <w:p w:rsidR="00035214" w:rsidRPr="0007194F" w:rsidRDefault="00035214" w:rsidP="00035214">
            <w:pPr>
              <w:spacing w:after="0" w:line="240" w:lineRule="auto"/>
              <w:rPr>
                <w:rFonts w:ascii="Times New Roman" w:hAnsi="Times New Roman"/>
                <w:sz w:val="24"/>
                <w:szCs w:val="24"/>
              </w:rPr>
            </w:pPr>
          </w:p>
          <w:p w:rsidR="00C513E9" w:rsidRPr="0007194F" w:rsidRDefault="00C513E9" w:rsidP="00450A21">
            <w:pPr>
              <w:tabs>
                <w:tab w:val="left" w:pos="2715"/>
              </w:tabs>
              <w:spacing w:after="0" w:line="240" w:lineRule="auto"/>
              <w:rPr>
                <w:rFonts w:ascii="Times New Roman" w:hAnsi="Times New Roman"/>
                <w:sz w:val="24"/>
                <w:szCs w:val="24"/>
              </w:rPr>
            </w:pPr>
          </w:p>
          <w:p w:rsidR="00C513E9" w:rsidRPr="0007194F" w:rsidRDefault="00C513E9" w:rsidP="00450A21">
            <w:pPr>
              <w:tabs>
                <w:tab w:val="left" w:pos="2715"/>
              </w:tabs>
              <w:spacing w:after="0" w:line="240" w:lineRule="auto"/>
              <w:rPr>
                <w:rFonts w:ascii="Times New Roman" w:hAnsi="Times New Roman"/>
                <w:sz w:val="24"/>
                <w:szCs w:val="24"/>
              </w:rPr>
            </w:pPr>
          </w:p>
          <w:p w:rsidR="00C513E9" w:rsidRPr="0007194F" w:rsidRDefault="00C513E9" w:rsidP="00450A21">
            <w:pPr>
              <w:tabs>
                <w:tab w:val="left" w:pos="2715"/>
              </w:tabs>
              <w:spacing w:after="0" w:line="240" w:lineRule="auto"/>
              <w:rPr>
                <w:rFonts w:ascii="Times New Roman" w:hAnsi="Times New Roman"/>
                <w:sz w:val="24"/>
                <w:szCs w:val="24"/>
              </w:rPr>
            </w:pPr>
          </w:p>
        </w:tc>
      </w:tr>
    </w:tbl>
    <w:p w:rsidR="00C513E9" w:rsidRPr="0007194F" w:rsidRDefault="00C513E9" w:rsidP="003E7F77">
      <w:pPr>
        <w:rPr>
          <w:rFonts w:ascii="Times New Roman" w:hAnsi="Times New Roman"/>
          <w:sz w:val="24"/>
          <w:szCs w:val="24"/>
        </w:rPr>
      </w:pPr>
    </w:p>
    <w:p w:rsidR="00C513E9" w:rsidRPr="0007194F" w:rsidRDefault="00C513E9" w:rsidP="00A5014E">
      <w:pPr>
        <w:spacing w:after="0" w:line="240" w:lineRule="auto"/>
        <w:rPr>
          <w:rFonts w:ascii="Times New Roman" w:hAnsi="Times New Roman"/>
          <w:b/>
          <w:sz w:val="24"/>
          <w:szCs w:val="24"/>
        </w:rPr>
      </w:pPr>
      <w:r w:rsidRPr="0007194F">
        <w:rPr>
          <w:rFonts w:ascii="Times New Roman" w:hAnsi="Times New Roman"/>
          <w:b/>
          <w:sz w:val="24"/>
          <w:szCs w:val="24"/>
        </w:rPr>
        <w:t xml:space="preserve">9. </w:t>
      </w:r>
      <w:r>
        <w:rPr>
          <w:rFonts w:ascii="Times New Roman" w:hAnsi="Times New Roman"/>
          <w:b/>
          <w:sz w:val="24"/>
          <w:szCs w:val="24"/>
        </w:rPr>
        <w:t>Coroborarea conţinuturilor disciplinei cu aşteptările reprezentanţilor comunităţii epistemice, asociaţiilor profesionale şi angajatori reprezentativi din domeniul aferent programului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C513E9" w:rsidRPr="0007194F" w:rsidTr="00450A21">
        <w:tc>
          <w:tcPr>
            <w:tcW w:w="10682" w:type="dxa"/>
          </w:tcPr>
          <w:p w:rsidR="00C513E9" w:rsidRPr="00865EE3" w:rsidRDefault="00C513E9" w:rsidP="00450A21">
            <w:pPr>
              <w:numPr>
                <w:ilvl w:val="0"/>
                <w:numId w:val="8"/>
              </w:numPr>
              <w:spacing w:after="0" w:line="240" w:lineRule="auto"/>
              <w:rPr>
                <w:rFonts w:ascii="Times New Roman" w:hAnsi="Times New Roman"/>
                <w:sz w:val="24"/>
                <w:szCs w:val="24"/>
              </w:rPr>
            </w:pPr>
            <w:r w:rsidRPr="00865EE3">
              <w:rPr>
                <w:rFonts w:ascii="Times New Roman" w:hAnsi="Times New Roman"/>
                <w:sz w:val="24"/>
                <w:szCs w:val="24"/>
              </w:rPr>
              <w:t xml:space="preserve"> </w:t>
            </w:r>
            <w:r w:rsidR="004726D9" w:rsidRPr="00865EE3">
              <w:rPr>
                <w:rFonts w:ascii="Times New Roman" w:hAnsi="Times New Roman"/>
                <w:sz w:val="24"/>
                <w:szCs w:val="24"/>
              </w:rPr>
              <w:t>Conținutul disciplinei a fost coroborat cu așteptările reprezentanților asociațiilor profesionale in concordanța cu cumulul de informații necesar unui specialist în relații publice.</w:t>
            </w:r>
          </w:p>
          <w:p w:rsidR="00C513E9" w:rsidRPr="0007194F" w:rsidRDefault="00C513E9" w:rsidP="00450A21">
            <w:pPr>
              <w:spacing w:after="0" w:line="240" w:lineRule="auto"/>
              <w:rPr>
                <w:rFonts w:ascii="Times New Roman" w:hAnsi="Times New Roman"/>
                <w:sz w:val="24"/>
                <w:szCs w:val="24"/>
              </w:rPr>
            </w:pPr>
          </w:p>
        </w:tc>
      </w:tr>
    </w:tbl>
    <w:p w:rsidR="00C513E9" w:rsidRPr="0007194F" w:rsidRDefault="00C513E9" w:rsidP="003E7F77">
      <w:pPr>
        <w:rPr>
          <w:rFonts w:ascii="Times New Roman" w:hAnsi="Times New Roman"/>
          <w:sz w:val="24"/>
          <w:szCs w:val="24"/>
        </w:rPr>
      </w:pPr>
    </w:p>
    <w:p w:rsidR="00C513E9" w:rsidRPr="0007194F" w:rsidRDefault="00C513E9" w:rsidP="00A5014E">
      <w:pPr>
        <w:spacing w:after="0" w:line="240" w:lineRule="auto"/>
        <w:rPr>
          <w:rFonts w:ascii="Times New Roman" w:hAnsi="Times New Roman"/>
          <w:b/>
          <w:sz w:val="24"/>
          <w:szCs w:val="24"/>
        </w:rPr>
      </w:pPr>
      <w:r w:rsidRPr="0007194F">
        <w:rPr>
          <w:rFonts w:ascii="Times New Roman" w:hAnsi="Times New Roman"/>
          <w:b/>
          <w:sz w:val="24"/>
          <w:szCs w:val="24"/>
        </w:rPr>
        <w:t>10.</w:t>
      </w:r>
      <w:r>
        <w:rPr>
          <w:rFonts w:ascii="Times New Roman" w:hAnsi="Times New Roman"/>
          <w:b/>
          <w:sz w:val="24"/>
          <w:szCs w:val="24"/>
        </w:rPr>
        <w:t xml:space="preserve"> Evaluare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828"/>
        <w:gridCol w:w="2967"/>
        <w:gridCol w:w="2217"/>
      </w:tblGrid>
      <w:tr w:rsidR="00C513E9" w:rsidRPr="0007194F" w:rsidTr="00450A21">
        <w:tc>
          <w:tcPr>
            <w:tcW w:w="2670" w:type="dxa"/>
          </w:tcPr>
          <w:p w:rsidR="00C513E9" w:rsidRPr="0007194F" w:rsidRDefault="00C513E9" w:rsidP="00450A21">
            <w:pPr>
              <w:spacing w:after="0" w:line="240" w:lineRule="auto"/>
              <w:rPr>
                <w:rFonts w:ascii="Times New Roman" w:hAnsi="Times New Roman"/>
                <w:sz w:val="24"/>
                <w:szCs w:val="24"/>
              </w:rPr>
            </w:pPr>
            <w:r>
              <w:rPr>
                <w:rFonts w:ascii="Times New Roman" w:hAnsi="Times New Roman"/>
                <w:sz w:val="24"/>
                <w:szCs w:val="24"/>
              </w:rPr>
              <w:t>Tip activitate</w:t>
            </w:r>
          </w:p>
        </w:tc>
        <w:tc>
          <w:tcPr>
            <w:tcW w:w="2828" w:type="dxa"/>
            <w:shd w:val="clear" w:color="auto" w:fill="D9D9D9"/>
          </w:tcPr>
          <w:p w:rsidR="00C513E9" w:rsidRPr="0007194F" w:rsidRDefault="00C513E9" w:rsidP="00450A21">
            <w:pPr>
              <w:spacing w:after="0" w:line="240" w:lineRule="auto"/>
              <w:ind w:left="46" w:right="-154"/>
              <w:rPr>
                <w:rFonts w:ascii="Times New Roman" w:hAnsi="Times New Roman"/>
                <w:sz w:val="24"/>
                <w:szCs w:val="24"/>
              </w:rPr>
            </w:pPr>
            <w:r w:rsidRPr="0007194F">
              <w:rPr>
                <w:rFonts w:ascii="Times New Roman" w:hAnsi="Times New Roman"/>
                <w:sz w:val="24"/>
                <w:szCs w:val="24"/>
              </w:rPr>
              <w:t xml:space="preserve">10.1 </w:t>
            </w:r>
            <w:r>
              <w:rPr>
                <w:rFonts w:ascii="Times New Roman" w:hAnsi="Times New Roman"/>
                <w:sz w:val="24"/>
                <w:szCs w:val="24"/>
              </w:rPr>
              <w:t>Criterii de evaluare</w:t>
            </w:r>
          </w:p>
        </w:tc>
        <w:tc>
          <w:tcPr>
            <w:tcW w:w="2967" w:type="dxa"/>
          </w:tcPr>
          <w:p w:rsidR="00C513E9" w:rsidRPr="0007194F" w:rsidRDefault="00C513E9" w:rsidP="00450A21">
            <w:pPr>
              <w:spacing w:after="0" w:line="240" w:lineRule="auto"/>
              <w:rPr>
                <w:rFonts w:ascii="Times New Roman" w:hAnsi="Times New Roman"/>
                <w:sz w:val="24"/>
                <w:szCs w:val="24"/>
              </w:rPr>
            </w:pPr>
            <w:r w:rsidRPr="0007194F">
              <w:rPr>
                <w:rFonts w:ascii="Times New Roman" w:hAnsi="Times New Roman"/>
                <w:sz w:val="24"/>
                <w:szCs w:val="24"/>
              </w:rPr>
              <w:t xml:space="preserve">10.2 </w:t>
            </w:r>
            <w:r>
              <w:rPr>
                <w:rFonts w:ascii="Times New Roman" w:hAnsi="Times New Roman"/>
                <w:sz w:val="24"/>
                <w:szCs w:val="24"/>
              </w:rPr>
              <w:t>metode de evaluare</w:t>
            </w:r>
          </w:p>
        </w:tc>
        <w:tc>
          <w:tcPr>
            <w:tcW w:w="2217" w:type="dxa"/>
          </w:tcPr>
          <w:p w:rsidR="00C513E9" w:rsidRPr="0007194F" w:rsidRDefault="00C513E9" w:rsidP="00450A21">
            <w:pPr>
              <w:spacing w:after="0" w:line="240" w:lineRule="auto"/>
              <w:rPr>
                <w:rFonts w:ascii="Times New Roman" w:hAnsi="Times New Roman"/>
                <w:sz w:val="24"/>
                <w:szCs w:val="24"/>
              </w:rPr>
            </w:pPr>
            <w:r w:rsidRPr="0007194F">
              <w:rPr>
                <w:rFonts w:ascii="Times New Roman" w:hAnsi="Times New Roman"/>
                <w:sz w:val="24"/>
                <w:szCs w:val="24"/>
              </w:rPr>
              <w:t xml:space="preserve">10.3 </w:t>
            </w:r>
            <w:r>
              <w:rPr>
                <w:rFonts w:ascii="Times New Roman" w:hAnsi="Times New Roman"/>
                <w:sz w:val="24"/>
                <w:szCs w:val="24"/>
              </w:rPr>
              <w:t>Pondere din nota finală</w:t>
            </w:r>
          </w:p>
        </w:tc>
      </w:tr>
      <w:tr w:rsidR="00C513E9" w:rsidRPr="0007194F" w:rsidTr="00450A21">
        <w:trPr>
          <w:trHeight w:val="135"/>
        </w:trPr>
        <w:tc>
          <w:tcPr>
            <w:tcW w:w="2670" w:type="dxa"/>
            <w:vMerge w:val="restart"/>
          </w:tcPr>
          <w:p w:rsidR="00C513E9" w:rsidRPr="0007194F" w:rsidRDefault="00C513E9" w:rsidP="00450A21">
            <w:pPr>
              <w:spacing w:after="0" w:line="240" w:lineRule="auto"/>
              <w:rPr>
                <w:rFonts w:ascii="Times New Roman" w:hAnsi="Times New Roman"/>
                <w:sz w:val="24"/>
                <w:szCs w:val="24"/>
              </w:rPr>
            </w:pPr>
            <w:r w:rsidRPr="0007194F">
              <w:rPr>
                <w:rFonts w:ascii="Times New Roman" w:hAnsi="Times New Roman"/>
                <w:sz w:val="24"/>
                <w:szCs w:val="24"/>
              </w:rPr>
              <w:t xml:space="preserve">10.4 </w:t>
            </w:r>
            <w:r>
              <w:rPr>
                <w:rFonts w:ascii="Times New Roman" w:hAnsi="Times New Roman"/>
                <w:sz w:val="24"/>
                <w:szCs w:val="24"/>
              </w:rPr>
              <w:t>Curs</w:t>
            </w:r>
          </w:p>
        </w:tc>
        <w:tc>
          <w:tcPr>
            <w:tcW w:w="2828" w:type="dxa"/>
            <w:shd w:val="clear" w:color="auto" w:fill="D9D9D9"/>
          </w:tcPr>
          <w:p w:rsidR="00C513E9" w:rsidRPr="0007194F" w:rsidRDefault="004726D9" w:rsidP="00450A21">
            <w:pPr>
              <w:spacing w:after="0" w:line="240" w:lineRule="auto"/>
              <w:rPr>
                <w:rFonts w:ascii="Times New Roman" w:hAnsi="Times New Roman"/>
                <w:sz w:val="24"/>
                <w:szCs w:val="24"/>
              </w:rPr>
            </w:pPr>
            <w:r>
              <w:rPr>
                <w:rFonts w:ascii="Times New Roman" w:hAnsi="Times New Roman"/>
                <w:sz w:val="24"/>
                <w:szCs w:val="24"/>
              </w:rPr>
              <w:t>Subiecte cu pondere în nota finală</w:t>
            </w:r>
          </w:p>
        </w:tc>
        <w:tc>
          <w:tcPr>
            <w:tcW w:w="2967" w:type="dxa"/>
          </w:tcPr>
          <w:p w:rsidR="00C513E9" w:rsidRPr="0007194F" w:rsidRDefault="004726D9" w:rsidP="00450A21">
            <w:pPr>
              <w:spacing w:after="0" w:line="240" w:lineRule="auto"/>
              <w:rPr>
                <w:rFonts w:ascii="Times New Roman" w:hAnsi="Times New Roman"/>
                <w:sz w:val="24"/>
                <w:szCs w:val="24"/>
              </w:rPr>
            </w:pPr>
            <w:r>
              <w:rPr>
                <w:rFonts w:ascii="Times New Roman" w:hAnsi="Times New Roman"/>
                <w:sz w:val="24"/>
                <w:szCs w:val="24"/>
              </w:rPr>
              <w:t>Examen</w:t>
            </w:r>
          </w:p>
        </w:tc>
        <w:tc>
          <w:tcPr>
            <w:tcW w:w="2217" w:type="dxa"/>
          </w:tcPr>
          <w:p w:rsidR="00C513E9" w:rsidRPr="0007194F" w:rsidRDefault="004726D9" w:rsidP="00450A21">
            <w:pPr>
              <w:spacing w:after="0" w:line="240" w:lineRule="auto"/>
              <w:rPr>
                <w:rFonts w:ascii="Times New Roman" w:hAnsi="Times New Roman"/>
                <w:sz w:val="24"/>
                <w:szCs w:val="24"/>
              </w:rPr>
            </w:pPr>
            <w:r>
              <w:rPr>
                <w:rFonts w:ascii="Times New Roman" w:hAnsi="Times New Roman"/>
                <w:sz w:val="24"/>
                <w:szCs w:val="24"/>
              </w:rPr>
              <w:t>66%</w:t>
            </w:r>
          </w:p>
        </w:tc>
      </w:tr>
      <w:tr w:rsidR="00C513E9" w:rsidRPr="0007194F" w:rsidTr="00450A21">
        <w:trPr>
          <w:trHeight w:val="135"/>
        </w:trPr>
        <w:tc>
          <w:tcPr>
            <w:tcW w:w="2670" w:type="dxa"/>
            <w:vMerge/>
          </w:tcPr>
          <w:p w:rsidR="00C513E9" w:rsidRPr="0007194F" w:rsidRDefault="00C513E9" w:rsidP="00450A21">
            <w:pPr>
              <w:spacing w:after="0" w:line="240" w:lineRule="auto"/>
              <w:rPr>
                <w:rFonts w:ascii="Times New Roman" w:hAnsi="Times New Roman"/>
                <w:sz w:val="24"/>
                <w:szCs w:val="24"/>
              </w:rPr>
            </w:pPr>
          </w:p>
        </w:tc>
        <w:tc>
          <w:tcPr>
            <w:tcW w:w="2828" w:type="dxa"/>
            <w:shd w:val="clear" w:color="auto" w:fill="D9D9D9"/>
          </w:tcPr>
          <w:p w:rsidR="00C513E9" w:rsidRPr="0007194F" w:rsidRDefault="00C513E9" w:rsidP="00450A21">
            <w:pPr>
              <w:spacing w:after="0" w:line="240" w:lineRule="auto"/>
              <w:rPr>
                <w:rFonts w:ascii="Times New Roman" w:hAnsi="Times New Roman"/>
                <w:sz w:val="24"/>
                <w:szCs w:val="24"/>
              </w:rPr>
            </w:pPr>
          </w:p>
        </w:tc>
        <w:tc>
          <w:tcPr>
            <w:tcW w:w="2967" w:type="dxa"/>
          </w:tcPr>
          <w:p w:rsidR="00C513E9" w:rsidRPr="0007194F" w:rsidRDefault="00C513E9" w:rsidP="00450A21">
            <w:pPr>
              <w:spacing w:after="0" w:line="240" w:lineRule="auto"/>
              <w:rPr>
                <w:rFonts w:ascii="Times New Roman" w:hAnsi="Times New Roman"/>
                <w:sz w:val="24"/>
                <w:szCs w:val="24"/>
              </w:rPr>
            </w:pPr>
          </w:p>
        </w:tc>
        <w:tc>
          <w:tcPr>
            <w:tcW w:w="2217"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rPr>
          <w:trHeight w:val="135"/>
        </w:trPr>
        <w:tc>
          <w:tcPr>
            <w:tcW w:w="2670" w:type="dxa"/>
            <w:vMerge w:val="restart"/>
          </w:tcPr>
          <w:p w:rsidR="00C513E9" w:rsidRPr="0007194F" w:rsidRDefault="00C513E9" w:rsidP="00450A21">
            <w:pPr>
              <w:spacing w:after="0" w:line="240" w:lineRule="auto"/>
              <w:ind w:right="-150"/>
              <w:rPr>
                <w:rFonts w:ascii="Times New Roman" w:hAnsi="Times New Roman"/>
                <w:sz w:val="24"/>
                <w:szCs w:val="24"/>
              </w:rPr>
            </w:pPr>
            <w:r w:rsidRPr="0007194F">
              <w:rPr>
                <w:rFonts w:ascii="Times New Roman" w:hAnsi="Times New Roman"/>
                <w:sz w:val="24"/>
                <w:szCs w:val="24"/>
              </w:rPr>
              <w:t>10.5 S</w:t>
            </w:r>
            <w:r>
              <w:rPr>
                <w:rFonts w:ascii="Times New Roman" w:hAnsi="Times New Roman"/>
                <w:sz w:val="24"/>
                <w:szCs w:val="24"/>
              </w:rPr>
              <w:t>eminar</w:t>
            </w:r>
            <w:r w:rsidRPr="0007194F">
              <w:rPr>
                <w:rFonts w:ascii="Times New Roman" w:hAnsi="Times New Roman"/>
                <w:sz w:val="24"/>
                <w:szCs w:val="24"/>
              </w:rPr>
              <w:t>/</w:t>
            </w:r>
            <w:r>
              <w:rPr>
                <w:rFonts w:ascii="Times New Roman" w:hAnsi="Times New Roman"/>
                <w:sz w:val="24"/>
                <w:szCs w:val="24"/>
              </w:rPr>
              <w:t>laborator</w:t>
            </w:r>
          </w:p>
        </w:tc>
        <w:tc>
          <w:tcPr>
            <w:tcW w:w="2828" w:type="dxa"/>
            <w:shd w:val="clear" w:color="auto" w:fill="D9D9D9"/>
          </w:tcPr>
          <w:p w:rsidR="00C513E9" w:rsidRPr="0007194F" w:rsidRDefault="004726D9" w:rsidP="00450A21">
            <w:pPr>
              <w:spacing w:after="0" w:line="240" w:lineRule="auto"/>
              <w:rPr>
                <w:rFonts w:ascii="Times New Roman" w:hAnsi="Times New Roman"/>
                <w:sz w:val="24"/>
                <w:szCs w:val="24"/>
              </w:rPr>
            </w:pPr>
            <w:r w:rsidRPr="006B0880">
              <w:rPr>
                <w:rFonts w:ascii="Times New Roman" w:hAnsi="Times New Roman"/>
                <w:sz w:val="24"/>
                <w:szCs w:val="24"/>
              </w:rPr>
              <w:t>Lucrare scrisă – analiza conținutului științific, a aparatului critic și a celui metodologic</w:t>
            </w:r>
          </w:p>
        </w:tc>
        <w:tc>
          <w:tcPr>
            <w:tcW w:w="2967" w:type="dxa"/>
          </w:tcPr>
          <w:p w:rsidR="00C513E9" w:rsidRPr="0007194F" w:rsidRDefault="004726D9" w:rsidP="00450A21">
            <w:pPr>
              <w:spacing w:after="0" w:line="240" w:lineRule="auto"/>
              <w:rPr>
                <w:rFonts w:ascii="Times New Roman" w:hAnsi="Times New Roman"/>
                <w:sz w:val="24"/>
                <w:szCs w:val="24"/>
              </w:rPr>
            </w:pPr>
            <w:r>
              <w:rPr>
                <w:rFonts w:ascii="Times New Roman" w:hAnsi="Times New Roman"/>
                <w:sz w:val="24"/>
                <w:szCs w:val="24"/>
              </w:rPr>
              <w:t>Verificare</w:t>
            </w:r>
          </w:p>
        </w:tc>
        <w:tc>
          <w:tcPr>
            <w:tcW w:w="2217" w:type="dxa"/>
          </w:tcPr>
          <w:p w:rsidR="00C513E9" w:rsidRPr="0007194F" w:rsidRDefault="004726D9" w:rsidP="00450A21">
            <w:pPr>
              <w:spacing w:after="0" w:line="240" w:lineRule="auto"/>
              <w:rPr>
                <w:rFonts w:ascii="Times New Roman" w:hAnsi="Times New Roman"/>
                <w:sz w:val="24"/>
                <w:szCs w:val="24"/>
              </w:rPr>
            </w:pPr>
            <w:r>
              <w:rPr>
                <w:rFonts w:ascii="Times New Roman" w:hAnsi="Times New Roman"/>
                <w:sz w:val="24"/>
                <w:szCs w:val="24"/>
              </w:rPr>
              <w:t>33%</w:t>
            </w:r>
          </w:p>
        </w:tc>
      </w:tr>
      <w:tr w:rsidR="00C513E9" w:rsidRPr="0007194F" w:rsidTr="00450A21">
        <w:trPr>
          <w:trHeight w:val="135"/>
        </w:trPr>
        <w:tc>
          <w:tcPr>
            <w:tcW w:w="2670" w:type="dxa"/>
            <w:vMerge/>
          </w:tcPr>
          <w:p w:rsidR="00C513E9" w:rsidRPr="0007194F" w:rsidRDefault="00C513E9" w:rsidP="00450A21">
            <w:pPr>
              <w:spacing w:after="0" w:line="240" w:lineRule="auto"/>
              <w:ind w:right="-150"/>
              <w:rPr>
                <w:rFonts w:ascii="Times New Roman" w:hAnsi="Times New Roman"/>
                <w:sz w:val="24"/>
                <w:szCs w:val="24"/>
              </w:rPr>
            </w:pPr>
          </w:p>
        </w:tc>
        <w:tc>
          <w:tcPr>
            <w:tcW w:w="2828" w:type="dxa"/>
            <w:shd w:val="clear" w:color="auto" w:fill="D9D9D9"/>
          </w:tcPr>
          <w:p w:rsidR="00C513E9" w:rsidRPr="0007194F" w:rsidRDefault="00C513E9" w:rsidP="00450A21">
            <w:pPr>
              <w:spacing w:after="0" w:line="240" w:lineRule="auto"/>
              <w:rPr>
                <w:rFonts w:ascii="Times New Roman" w:hAnsi="Times New Roman"/>
                <w:sz w:val="24"/>
                <w:szCs w:val="24"/>
              </w:rPr>
            </w:pPr>
          </w:p>
        </w:tc>
        <w:tc>
          <w:tcPr>
            <w:tcW w:w="2967" w:type="dxa"/>
          </w:tcPr>
          <w:p w:rsidR="00C513E9" w:rsidRPr="0007194F" w:rsidRDefault="00C513E9" w:rsidP="00450A21">
            <w:pPr>
              <w:spacing w:after="0" w:line="240" w:lineRule="auto"/>
              <w:rPr>
                <w:rFonts w:ascii="Times New Roman" w:hAnsi="Times New Roman"/>
                <w:sz w:val="24"/>
                <w:szCs w:val="24"/>
              </w:rPr>
            </w:pPr>
          </w:p>
        </w:tc>
        <w:tc>
          <w:tcPr>
            <w:tcW w:w="2217" w:type="dxa"/>
          </w:tcPr>
          <w:p w:rsidR="00C513E9" w:rsidRPr="0007194F" w:rsidRDefault="00C513E9" w:rsidP="00450A21">
            <w:pPr>
              <w:spacing w:after="0" w:line="240" w:lineRule="auto"/>
              <w:rPr>
                <w:rFonts w:ascii="Times New Roman" w:hAnsi="Times New Roman"/>
                <w:sz w:val="24"/>
                <w:szCs w:val="24"/>
              </w:rPr>
            </w:pPr>
          </w:p>
        </w:tc>
      </w:tr>
      <w:tr w:rsidR="00C513E9" w:rsidRPr="0007194F" w:rsidTr="00450A21">
        <w:tc>
          <w:tcPr>
            <w:tcW w:w="10682" w:type="dxa"/>
            <w:gridSpan w:val="4"/>
          </w:tcPr>
          <w:p w:rsidR="00C513E9" w:rsidRPr="0007194F" w:rsidRDefault="00C513E9" w:rsidP="00450A21">
            <w:pPr>
              <w:spacing w:after="0" w:line="240" w:lineRule="auto"/>
              <w:rPr>
                <w:rFonts w:ascii="Times New Roman" w:hAnsi="Times New Roman"/>
                <w:sz w:val="24"/>
                <w:szCs w:val="24"/>
              </w:rPr>
            </w:pPr>
            <w:r w:rsidRPr="0007194F">
              <w:rPr>
                <w:rFonts w:ascii="Times New Roman" w:hAnsi="Times New Roman"/>
                <w:sz w:val="24"/>
                <w:szCs w:val="24"/>
              </w:rPr>
              <w:t xml:space="preserve">10.6 </w:t>
            </w:r>
            <w:r>
              <w:rPr>
                <w:rFonts w:ascii="Times New Roman" w:hAnsi="Times New Roman"/>
                <w:sz w:val="24"/>
                <w:szCs w:val="24"/>
              </w:rPr>
              <w:t>Standard minim de performanţă</w:t>
            </w:r>
          </w:p>
        </w:tc>
      </w:tr>
      <w:tr w:rsidR="00C513E9" w:rsidRPr="0007194F" w:rsidTr="00450A21">
        <w:tc>
          <w:tcPr>
            <w:tcW w:w="10682" w:type="dxa"/>
            <w:gridSpan w:val="4"/>
          </w:tcPr>
          <w:p w:rsidR="00C513E9" w:rsidRPr="00C05965" w:rsidRDefault="00C05965" w:rsidP="00C05965">
            <w:pPr>
              <w:numPr>
                <w:ilvl w:val="0"/>
                <w:numId w:val="8"/>
              </w:numPr>
              <w:spacing w:after="0" w:line="240" w:lineRule="auto"/>
              <w:rPr>
                <w:rFonts w:ascii="Times New Roman" w:hAnsi="Times New Roman"/>
                <w:sz w:val="24"/>
                <w:szCs w:val="24"/>
              </w:rPr>
            </w:pPr>
            <w:r w:rsidRPr="00C05965">
              <w:rPr>
                <w:rFonts w:ascii="Times New Roman" w:hAnsi="Times New Roman"/>
                <w:sz w:val="24"/>
                <w:szCs w:val="24"/>
              </w:rPr>
              <w:t>Pentru a promova examenul studentul trebuie sa facă dovada cunoștințel</w:t>
            </w:r>
            <w:r>
              <w:rPr>
                <w:rFonts w:ascii="Times New Roman" w:hAnsi="Times New Roman"/>
                <w:sz w:val="24"/>
                <w:szCs w:val="24"/>
              </w:rPr>
              <w:t xml:space="preserve">or materiei cel puțin de nota </w:t>
            </w:r>
            <w:r w:rsidR="00DE10AF">
              <w:rPr>
                <w:rFonts w:ascii="Times New Roman" w:hAnsi="Times New Roman"/>
                <w:sz w:val="24"/>
                <w:szCs w:val="24"/>
              </w:rPr>
              <w:t>5.</w:t>
            </w:r>
            <w:r w:rsidR="00C513E9" w:rsidRPr="00C05965">
              <w:rPr>
                <w:rFonts w:ascii="Times New Roman" w:hAnsi="Times New Roman"/>
                <w:sz w:val="24"/>
                <w:szCs w:val="24"/>
              </w:rPr>
              <w:t xml:space="preserve"> </w:t>
            </w:r>
          </w:p>
          <w:p w:rsidR="00C513E9" w:rsidRPr="0007194F" w:rsidRDefault="00C513E9" w:rsidP="00450A21">
            <w:pPr>
              <w:spacing w:after="0" w:line="240" w:lineRule="auto"/>
              <w:rPr>
                <w:rFonts w:ascii="Times New Roman" w:hAnsi="Times New Roman"/>
                <w:sz w:val="24"/>
                <w:szCs w:val="24"/>
              </w:rPr>
            </w:pPr>
          </w:p>
          <w:p w:rsidR="00C513E9" w:rsidRPr="0007194F" w:rsidRDefault="00C513E9" w:rsidP="00450A21">
            <w:pPr>
              <w:spacing w:after="0" w:line="240" w:lineRule="auto"/>
              <w:rPr>
                <w:rFonts w:ascii="Times New Roman" w:hAnsi="Times New Roman"/>
                <w:sz w:val="24"/>
                <w:szCs w:val="24"/>
              </w:rPr>
            </w:pPr>
          </w:p>
        </w:tc>
      </w:tr>
    </w:tbl>
    <w:p w:rsidR="00C513E9" w:rsidRPr="0007194F" w:rsidRDefault="00C513E9" w:rsidP="003E7F77">
      <w:pPr>
        <w:rPr>
          <w:rFonts w:ascii="Times New Roman" w:hAnsi="Times New Roman"/>
          <w:sz w:val="24"/>
          <w:szCs w:val="24"/>
        </w:rPr>
      </w:pPr>
    </w:p>
    <w:p w:rsidR="00C513E9" w:rsidRPr="0007194F" w:rsidRDefault="00C513E9" w:rsidP="003E7F77">
      <w:pPr>
        <w:rPr>
          <w:rFonts w:ascii="Times New Roman" w:hAnsi="Times New Roman"/>
          <w:sz w:val="24"/>
          <w:szCs w:val="24"/>
        </w:rPr>
      </w:pPr>
    </w:p>
    <w:p w:rsidR="00C513E9" w:rsidRPr="0007194F" w:rsidRDefault="00C513E9" w:rsidP="00FA037A">
      <w:pPr>
        <w:ind w:firstLine="708"/>
        <w:rPr>
          <w:rFonts w:ascii="Times New Roman" w:hAnsi="Times New Roman"/>
          <w:sz w:val="24"/>
          <w:szCs w:val="24"/>
        </w:rPr>
      </w:pPr>
      <w:r>
        <w:rPr>
          <w:rFonts w:ascii="Times New Roman" w:hAnsi="Times New Roman"/>
          <w:sz w:val="24"/>
          <w:szCs w:val="24"/>
        </w:rPr>
        <w:t>Data completării</w:t>
      </w:r>
      <w:r>
        <w:rPr>
          <w:rFonts w:ascii="Times New Roman" w:hAnsi="Times New Roman"/>
          <w:sz w:val="24"/>
          <w:szCs w:val="24"/>
        </w:rPr>
        <w:tab/>
      </w:r>
      <w:r>
        <w:rPr>
          <w:rFonts w:ascii="Times New Roman" w:hAnsi="Times New Roman"/>
          <w:sz w:val="24"/>
          <w:szCs w:val="24"/>
        </w:rPr>
        <w:tab/>
        <w:t>Semnătura titularului de curs</w:t>
      </w:r>
      <w:r>
        <w:rPr>
          <w:rFonts w:ascii="Times New Roman" w:hAnsi="Times New Roman"/>
          <w:sz w:val="24"/>
          <w:szCs w:val="24"/>
        </w:rPr>
        <w:tab/>
      </w:r>
      <w:r>
        <w:rPr>
          <w:rFonts w:ascii="Times New Roman" w:hAnsi="Times New Roman"/>
          <w:sz w:val="24"/>
          <w:szCs w:val="24"/>
        </w:rPr>
        <w:tab/>
        <w:t>Semnătura titularului de seminar</w:t>
      </w:r>
    </w:p>
    <w:p w:rsidR="00C513E9" w:rsidRPr="0007194F" w:rsidRDefault="006853BB" w:rsidP="00FA037A">
      <w:pPr>
        <w:ind w:firstLine="708"/>
        <w:rPr>
          <w:rFonts w:ascii="Times New Roman" w:hAnsi="Times New Roman"/>
          <w:sz w:val="24"/>
          <w:szCs w:val="24"/>
        </w:rPr>
      </w:pPr>
      <w:r>
        <w:rPr>
          <w:rFonts w:ascii="Times New Roman" w:hAnsi="Times New Roman"/>
          <w:sz w:val="24"/>
          <w:szCs w:val="24"/>
        </w:rPr>
        <w:t>Septembrie 2019</w:t>
      </w:r>
      <w:bookmarkStart w:id="0" w:name="_GoBack"/>
      <w:bookmarkEnd w:id="0"/>
      <w:r w:rsidR="00C513E9">
        <w:rPr>
          <w:rFonts w:ascii="Times New Roman" w:hAnsi="Times New Roman"/>
          <w:sz w:val="24"/>
          <w:szCs w:val="24"/>
        </w:rPr>
        <w:tab/>
      </w:r>
      <w:r w:rsidR="00C513E9">
        <w:rPr>
          <w:rFonts w:ascii="Times New Roman" w:hAnsi="Times New Roman"/>
          <w:sz w:val="24"/>
          <w:szCs w:val="24"/>
        </w:rPr>
        <w:tab/>
      </w:r>
      <w:r w:rsidR="00C513E9" w:rsidRPr="0007194F">
        <w:rPr>
          <w:rFonts w:ascii="Times New Roman" w:hAnsi="Times New Roman"/>
          <w:sz w:val="24"/>
          <w:szCs w:val="24"/>
        </w:rPr>
        <w:t>...............................</w:t>
      </w:r>
      <w:r w:rsidR="00C513E9" w:rsidRPr="0007194F">
        <w:rPr>
          <w:rFonts w:ascii="Times New Roman" w:hAnsi="Times New Roman"/>
          <w:sz w:val="24"/>
          <w:szCs w:val="24"/>
        </w:rPr>
        <w:tab/>
      </w:r>
      <w:r w:rsidR="00C513E9" w:rsidRPr="0007194F">
        <w:rPr>
          <w:rFonts w:ascii="Times New Roman" w:hAnsi="Times New Roman"/>
          <w:sz w:val="24"/>
          <w:szCs w:val="24"/>
        </w:rPr>
        <w:tab/>
      </w:r>
      <w:r w:rsidR="00C513E9" w:rsidRPr="0007194F">
        <w:rPr>
          <w:rFonts w:ascii="Times New Roman" w:hAnsi="Times New Roman"/>
          <w:sz w:val="24"/>
          <w:szCs w:val="24"/>
        </w:rPr>
        <w:tab/>
        <w:t>...................................</w:t>
      </w:r>
    </w:p>
    <w:p w:rsidR="00C513E9" w:rsidRPr="0007194F" w:rsidRDefault="00C513E9" w:rsidP="003E7F77">
      <w:pPr>
        <w:rPr>
          <w:rFonts w:ascii="Times New Roman" w:hAnsi="Times New Roman"/>
          <w:sz w:val="24"/>
          <w:szCs w:val="24"/>
        </w:rPr>
      </w:pPr>
    </w:p>
    <w:p w:rsidR="00C513E9" w:rsidRPr="0007194F" w:rsidRDefault="00C513E9" w:rsidP="00FA037A">
      <w:pPr>
        <w:ind w:firstLine="708"/>
        <w:rPr>
          <w:rFonts w:ascii="Times New Roman" w:hAnsi="Times New Roman"/>
          <w:sz w:val="24"/>
          <w:szCs w:val="24"/>
        </w:rPr>
      </w:pPr>
      <w:r>
        <w:rPr>
          <w:rFonts w:ascii="Times New Roman" w:hAnsi="Times New Roman"/>
          <w:sz w:val="24"/>
          <w:szCs w:val="24"/>
        </w:rPr>
        <w:t>Data avizării în departament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Semnătura directorului de departament</w:t>
      </w:r>
      <w:r w:rsidRPr="0007194F">
        <w:rPr>
          <w:rFonts w:ascii="Times New Roman" w:hAnsi="Times New Roman"/>
          <w:sz w:val="24"/>
          <w:szCs w:val="24"/>
        </w:rPr>
        <w:tab/>
      </w:r>
    </w:p>
    <w:p w:rsidR="00C513E9" w:rsidRPr="0007194F" w:rsidRDefault="00C513E9" w:rsidP="00FA037A">
      <w:pPr>
        <w:ind w:firstLine="708"/>
        <w:rPr>
          <w:rFonts w:ascii="Times New Roman" w:hAnsi="Times New Roman"/>
          <w:sz w:val="24"/>
          <w:szCs w:val="24"/>
        </w:rPr>
      </w:pPr>
      <w:r w:rsidRPr="0007194F">
        <w:rPr>
          <w:rFonts w:ascii="Times New Roman" w:hAnsi="Times New Roman"/>
          <w:sz w:val="24"/>
          <w:szCs w:val="24"/>
        </w:rPr>
        <w:t>..........................</w:t>
      </w:r>
      <w:r>
        <w:rPr>
          <w:rFonts w:ascii="Times New Roman" w:hAnsi="Times New Roman"/>
          <w:sz w:val="24"/>
          <w:szCs w:val="24"/>
        </w:rPr>
        <w:t>.................</w:t>
      </w:r>
      <w:r w:rsidRPr="0007194F">
        <w:rPr>
          <w:rFonts w:ascii="Times New Roman" w:hAnsi="Times New Roman"/>
          <w:sz w:val="24"/>
          <w:szCs w:val="24"/>
        </w:rPr>
        <w:tab/>
      </w:r>
      <w:r w:rsidRPr="0007194F">
        <w:rPr>
          <w:rFonts w:ascii="Times New Roman" w:hAnsi="Times New Roman"/>
          <w:sz w:val="24"/>
          <w:szCs w:val="24"/>
        </w:rPr>
        <w:tab/>
      </w:r>
      <w:r w:rsidRPr="0007194F">
        <w:rPr>
          <w:rFonts w:ascii="Times New Roman" w:hAnsi="Times New Roman"/>
          <w:sz w:val="24"/>
          <w:szCs w:val="24"/>
        </w:rPr>
        <w:tab/>
      </w:r>
      <w:r w:rsidRPr="0007194F">
        <w:rPr>
          <w:rFonts w:ascii="Times New Roman" w:hAnsi="Times New Roman"/>
          <w:sz w:val="24"/>
          <w:szCs w:val="24"/>
        </w:rPr>
        <w:tab/>
      </w:r>
      <w:r w:rsidRPr="0007194F">
        <w:rPr>
          <w:rFonts w:ascii="Times New Roman" w:hAnsi="Times New Roman"/>
          <w:sz w:val="24"/>
          <w:szCs w:val="24"/>
        </w:rPr>
        <w:tab/>
      </w:r>
      <w:r w:rsidRPr="0007194F">
        <w:rPr>
          <w:rFonts w:ascii="Times New Roman" w:hAnsi="Times New Roman"/>
          <w:sz w:val="24"/>
          <w:szCs w:val="24"/>
        </w:rPr>
        <w:tab/>
      </w:r>
      <w:r>
        <w:rPr>
          <w:rFonts w:ascii="Times New Roman" w:hAnsi="Times New Roman"/>
          <w:sz w:val="24"/>
          <w:szCs w:val="24"/>
        </w:rPr>
        <w:t>…..</w:t>
      </w:r>
      <w:r w:rsidRPr="0007194F">
        <w:rPr>
          <w:rFonts w:ascii="Times New Roman" w:hAnsi="Times New Roman"/>
          <w:sz w:val="24"/>
          <w:szCs w:val="24"/>
        </w:rPr>
        <w:t>..........................</w:t>
      </w:r>
      <w:r w:rsidRPr="0007194F">
        <w:rPr>
          <w:rFonts w:ascii="Times New Roman" w:hAnsi="Times New Roman"/>
          <w:sz w:val="24"/>
          <w:szCs w:val="24"/>
        </w:rPr>
        <w:tab/>
      </w:r>
    </w:p>
    <w:sectPr w:rsidR="00C513E9" w:rsidRPr="0007194F" w:rsidSect="00A352F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2F15"/>
    <w:multiLevelType w:val="hybridMultilevel"/>
    <w:tmpl w:val="D5720F34"/>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02C91088"/>
    <w:multiLevelType w:val="hybridMultilevel"/>
    <w:tmpl w:val="E454F246"/>
    <w:lvl w:ilvl="0" w:tplc="BBB8161C">
      <w:start w:val="1"/>
      <w:numFmt w:val="bullet"/>
      <w:lvlText w:val=""/>
      <w:lvlJc w:val="left"/>
      <w:pPr>
        <w:tabs>
          <w:tab w:val="num" w:pos="924"/>
        </w:tabs>
        <w:ind w:left="924"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206EF"/>
    <w:multiLevelType w:val="multilevel"/>
    <w:tmpl w:val="E454F246"/>
    <w:lvl w:ilvl="0">
      <w:start w:val="1"/>
      <w:numFmt w:val="bullet"/>
      <w:lvlText w:val=""/>
      <w:lvlJc w:val="left"/>
      <w:pPr>
        <w:tabs>
          <w:tab w:val="num" w:pos="924"/>
        </w:tabs>
        <w:ind w:left="924"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2C35AE"/>
    <w:multiLevelType w:val="hybridMultilevel"/>
    <w:tmpl w:val="28ACA0D8"/>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15:restartNumberingAfterBreak="0">
    <w:nsid w:val="3B67263B"/>
    <w:multiLevelType w:val="hybridMultilevel"/>
    <w:tmpl w:val="27F2BD4E"/>
    <w:lvl w:ilvl="0" w:tplc="626E9FDA">
      <w:start w:val="1"/>
      <w:numFmt w:val="bullet"/>
      <w:lvlText w:val=""/>
      <w:lvlJc w:val="left"/>
      <w:pPr>
        <w:tabs>
          <w:tab w:val="num" w:pos="641"/>
        </w:tabs>
        <w:ind w:left="641"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C73175"/>
    <w:multiLevelType w:val="hybridMultilevel"/>
    <w:tmpl w:val="7DE8BB6E"/>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15:restartNumberingAfterBreak="0">
    <w:nsid w:val="49C607F2"/>
    <w:multiLevelType w:val="multilevel"/>
    <w:tmpl w:val="984E8774"/>
    <w:lvl w:ilvl="0">
      <w:start w:val="1"/>
      <w:numFmt w:val="bullet"/>
      <w:lvlText w:val=""/>
      <w:lvlJc w:val="left"/>
      <w:pPr>
        <w:tabs>
          <w:tab w:val="num" w:pos="907"/>
        </w:tabs>
        <w:ind w:left="907" w:hanging="3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8E0563"/>
    <w:multiLevelType w:val="hybridMultilevel"/>
    <w:tmpl w:val="984E8774"/>
    <w:lvl w:ilvl="0" w:tplc="622ED6BC">
      <w:start w:val="1"/>
      <w:numFmt w:val="bullet"/>
      <w:lvlText w:val=""/>
      <w:lvlJc w:val="left"/>
      <w:pPr>
        <w:tabs>
          <w:tab w:val="num" w:pos="90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6"/>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F77"/>
    <w:rsid w:val="00035214"/>
    <w:rsid w:val="0007194F"/>
    <w:rsid w:val="00125039"/>
    <w:rsid w:val="0027455B"/>
    <w:rsid w:val="002812A5"/>
    <w:rsid w:val="00291777"/>
    <w:rsid w:val="00291D86"/>
    <w:rsid w:val="002E01A3"/>
    <w:rsid w:val="002F1FB3"/>
    <w:rsid w:val="0031753E"/>
    <w:rsid w:val="0034390B"/>
    <w:rsid w:val="00343DED"/>
    <w:rsid w:val="003806E1"/>
    <w:rsid w:val="0039080F"/>
    <w:rsid w:val="003B0707"/>
    <w:rsid w:val="003B5A02"/>
    <w:rsid w:val="003E7F77"/>
    <w:rsid w:val="00400839"/>
    <w:rsid w:val="0041576A"/>
    <w:rsid w:val="00450A21"/>
    <w:rsid w:val="00457B9B"/>
    <w:rsid w:val="004726D9"/>
    <w:rsid w:val="0048751B"/>
    <w:rsid w:val="005A12E1"/>
    <w:rsid w:val="005C1FCE"/>
    <w:rsid w:val="0060128E"/>
    <w:rsid w:val="00635883"/>
    <w:rsid w:val="006853BB"/>
    <w:rsid w:val="00696A5C"/>
    <w:rsid w:val="006D061F"/>
    <w:rsid w:val="006D7018"/>
    <w:rsid w:val="006E3C7C"/>
    <w:rsid w:val="007449F1"/>
    <w:rsid w:val="00757C43"/>
    <w:rsid w:val="00761633"/>
    <w:rsid w:val="008027E9"/>
    <w:rsid w:val="00811224"/>
    <w:rsid w:val="0083153A"/>
    <w:rsid w:val="00865EE3"/>
    <w:rsid w:val="008712DB"/>
    <w:rsid w:val="008834C0"/>
    <w:rsid w:val="00897094"/>
    <w:rsid w:val="00897E4F"/>
    <w:rsid w:val="008D03DD"/>
    <w:rsid w:val="00954BD1"/>
    <w:rsid w:val="009E7AE9"/>
    <w:rsid w:val="00A352F6"/>
    <w:rsid w:val="00A5014E"/>
    <w:rsid w:val="00A51599"/>
    <w:rsid w:val="00A6197B"/>
    <w:rsid w:val="00A637BC"/>
    <w:rsid w:val="00AB18CF"/>
    <w:rsid w:val="00AB72DD"/>
    <w:rsid w:val="00B7109F"/>
    <w:rsid w:val="00BA4C8C"/>
    <w:rsid w:val="00BD516A"/>
    <w:rsid w:val="00C05965"/>
    <w:rsid w:val="00C1183D"/>
    <w:rsid w:val="00C40C07"/>
    <w:rsid w:val="00C40E43"/>
    <w:rsid w:val="00C513E9"/>
    <w:rsid w:val="00CA27F2"/>
    <w:rsid w:val="00CD4C9D"/>
    <w:rsid w:val="00CE680F"/>
    <w:rsid w:val="00CE71E1"/>
    <w:rsid w:val="00D50BCB"/>
    <w:rsid w:val="00D77152"/>
    <w:rsid w:val="00D833F7"/>
    <w:rsid w:val="00D91592"/>
    <w:rsid w:val="00D978F0"/>
    <w:rsid w:val="00DD2B25"/>
    <w:rsid w:val="00DE10AF"/>
    <w:rsid w:val="00E037F6"/>
    <w:rsid w:val="00E3767C"/>
    <w:rsid w:val="00EB1368"/>
    <w:rsid w:val="00EF544C"/>
    <w:rsid w:val="00F15C49"/>
    <w:rsid w:val="00F81176"/>
    <w:rsid w:val="00FA0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B6CB9D"/>
  <w15:docId w15:val="{98173956-297A-4940-B752-0D9BA635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55B"/>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F77"/>
    <w:pPr>
      <w:ind w:left="720"/>
      <w:contextualSpacing/>
    </w:pPr>
  </w:style>
  <w:style w:type="table" w:styleId="TableGrid">
    <w:name w:val="Table Grid"/>
    <w:basedOn w:val="TableNormal"/>
    <w:uiPriority w:val="99"/>
    <w:rsid w:val="003E7F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A12E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ro-RO"/>
    </w:rPr>
  </w:style>
  <w:style w:type="paragraph" w:styleId="FootnoteText">
    <w:name w:val="footnote text"/>
    <w:basedOn w:val="Normal"/>
    <w:link w:val="FootnoteTextChar"/>
    <w:rsid w:val="00D978F0"/>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rsid w:val="00D978F0"/>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2153</Words>
  <Characters>12276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 TANTÁRGY ADATLAPJA</vt:lpstr>
    </vt:vector>
  </TitlesOfParts>
  <Company/>
  <LinksUpToDate>false</LinksUpToDate>
  <CharactersWithSpaces>14401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TANTÁRGY ADATLAPJA</dc:title>
  <dc:creator>Robu</dc:creator>
  <cp:lastModifiedBy>16876</cp:lastModifiedBy>
  <cp:revision>3</cp:revision>
  <cp:lastPrinted>2012-06-29T09:42:00Z</cp:lastPrinted>
  <dcterms:created xsi:type="dcterms:W3CDTF">2019-03-12T07:34:00Z</dcterms:created>
  <dcterms:modified xsi:type="dcterms:W3CDTF">2020-02-26T17:52:00Z</dcterms:modified>
</cp:coreProperties>
</file>