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38AEE" w14:textId="77777777" w:rsidR="009675CC" w:rsidRPr="00997275" w:rsidRDefault="009675CC" w:rsidP="00797BA8">
      <w:pPr>
        <w:spacing w:after="0" w:line="240" w:lineRule="auto"/>
        <w:jc w:val="center"/>
        <w:rPr>
          <w:rFonts w:ascii="Times New Roman" w:hAnsi="Times New Roman"/>
          <w:b/>
          <w:caps/>
          <w:sz w:val="24"/>
          <w:szCs w:val="24"/>
          <w:lang w:val="en-US"/>
        </w:rPr>
      </w:pPr>
      <w:r w:rsidRPr="00997275">
        <w:rPr>
          <w:rFonts w:ascii="Times New Roman" w:hAnsi="Times New Roman"/>
          <w:b/>
          <w:caps/>
          <w:sz w:val="24"/>
          <w:szCs w:val="24"/>
          <w:lang w:val="en-US"/>
        </w:rPr>
        <w:t>DISCIPLINE DesCRIPTION</w:t>
      </w:r>
    </w:p>
    <w:p w14:paraId="48B5ABB2" w14:textId="77777777" w:rsidR="009675CC" w:rsidRPr="00997275" w:rsidRDefault="009675CC" w:rsidP="00797BA8">
      <w:pPr>
        <w:spacing w:after="0" w:line="240" w:lineRule="auto"/>
        <w:rPr>
          <w:rFonts w:ascii="Times New Roman" w:hAnsi="Times New Roman"/>
          <w:b/>
          <w:sz w:val="24"/>
          <w:szCs w:val="24"/>
          <w:lang w:val="en-US"/>
        </w:rPr>
      </w:pPr>
      <w:r w:rsidRPr="00997275">
        <w:rPr>
          <w:rFonts w:ascii="Times New Roman" w:hAnsi="Times New Roman"/>
          <w:b/>
          <w:sz w:val="24"/>
          <w:szCs w:val="24"/>
          <w:lang w:val="en-US"/>
        </w:rPr>
        <w:t>1. Information about the program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851"/>
      </w:tblGrid>
      <w:tr w:rsidR="009675CC" w:rsidRPr="00997275" w14:paraId="469331C7" w14:textId="77777777">
        <w:tc>
          <w:tcPr>
            <w:tcW w:w="3168" w:type="dxa"/>
          </w:tcPr>
          <w:p w14:paraId="7C88A054"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1.1 Higher education institution</w:t>
            </w:r>
          </w:p>
        </w:tc>
        <w:tc>
          <w:tcPr>
            <w:tcW w:w="6851" w:type="dxa"/>
          </w:tcPr>
          <w:p w14:paraId="207BC076" w14:textId="77777777" w:rsidR="009675CC" w:rsidRPr="00997275" w:rsidRDefault="009675CC" w:rsidP="00797BA8">
            <w:pPr>
              <w:spacing w:after="0" w:line="240" w:lineRule="auto"/>
              <w:rPr>
                <w:rFonts w:ascii="Times New Roman" w:hAnsi="Times New Roman"/>
                <w:sz w:val="24"/>
                <w:szCs w:val="24"/>
                <w:lang w:val="en-US"/>
              </w:rPr>
            </w:pPr>
            <w:proofErr w:type="spellStart"/>
            <w:r w:rsidRPr="00997275">
              <w:rPr>
                <w:rFonts w:ascii="Times New Roman" w:hAnsi="Times New Roman"/>
                <w:sz w:val="24"/>
                <w:szCs w:val="24"/>
                <w:lang w:val="en-US"/>
              </w:rPr>
              <w:t>Babeş-Bolyai</w:t>
            </w:r>
            <w:proofErr w:type="spellEnd"/>
            <w:r w:rsidRPr="00997275">
              <w:rPr>
                <w:rFonts w:ascii="Times New Roman" w:hAnsi="Times New Roman"/>
                <w:sz w:val="24"/>
                <w:szCs w:val="24"/>
                <w:lang w:val="en-US"/>
              </w:rPr>
              <w:t xml:space="preserve"> University</w:t>
            </w:r>
          </w:p>
        </w:tc>
      </w:tr>
      <w:tr w:rsidR="009675CC" w:rsidRPr="00997275" w14:paraId="3FD23117" w14:textId="77777777">
        <w:tc>
          <w:tcPr>
            <w:tcW w:w="3168" w:type="dxa"/>
          </w:tcPr>
          <w:p w14:paraId="17E98101"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1.2 Faculty</w:t>
            </w:r>
          </w:p>
        </w:tc>
        <w:tc>
          <w:tcPr>
            <w:tcW w:w="6851" w:type="dxa"/>
          </w:tcPr>
          <w:p w14:paraId="7406B171"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Faculty of Political, Administrative and Communication Sciences</w:t>
            </w:r>
          </w:p>
        </w:tc>
      </w:tr>
      <w:tr w:rsidR="009675CC" w:rsidRPr="00997275" w14:paraId="7B105696" w14:textId="77777777">
        <w:tc>
          <w:tcPr>
            <w:tcW w:w="3168" w:type="dxa"/>
          </w:tcPr>
          <w:p w14:paraId="7DB20EB3"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1.3 Department</w:t>
            </w:r>
          </w:p>
        </w:tc>
        <w:tc>
          <w:tcPr>
            <w:tcW w:w="6851" w:type="dxa"/>
          </w:tcPr>
          <w:p w14:paraId="32EAF6F1"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Department of Communication, Public Relations and Advertising</w:t>
            </w:r>
          </w:p>
        </w:tc>
      </w:tr>
      <w:tr w:rsidR="009675CC" w:rsidRPr="00997275" w14:paraId="466BC98A" w14:textId="77777777">
        <w:tc>
          <w:tcPr>
            <w:tcW w:w="3168" w:type="dxa"/>
          </w:tcPr>
          <w:p w14:paraId="3CD6ACEE"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1.4 Field of study</w:t>
            </w:r>
          </w:p>
        </w:tc>
        <w:tc>
          <w:tcPr>
            <w:tcW w:w="6851" w:type="dxa"/>
          </w:tcPr>
          <w:p w14:paraId="12B50ACB"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Communication Science</w:t>
            </w:r>
          </w:p>
        </w:tc>
      </w:tr>
      <w:tr w:rsidR="009675CC" w:rsidRPr="00997275" w14:paraId="414E5039" w14:textId="77777777">
        <w:tc>
          <w:tcPr>
            <w:tcW w:w="3168" w:type="dxa"/>
          </w:tcPr>
          <w:p w14:paraId="301F8B06"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1.5 Level of study</w:t>
            </w:r>
          </w:p>
        </w:tc>
        <w:tc>
          <w:tcPr>
            <w:tcW w:w="6851" w:type="dxa"/>
          </w:tcPr>
          <w:p w14:paraId="4525417E"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Master</w:t>
            </w:r>
          </w:p>
        </w:tc>
      </w:tr>
      <w:tr w:rsidR="009675CC" w:rsidRPr="00997275" w14:paraId="45F38808" w14:textId="77777777">
        <w:tc>
          <w:tcPr>
            <w:tcW w:w="3168" w:type="dxa"/>
          </w:tcPr>
          <w:p w14:paraId="74685F30"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1.6 Study program / Qualification</w:t>
            </w:r>
          </w:p>
        </w:tc>
        <w:tc>
          <w:tcPr>
            <w:tcW w:w="6851" w:type="dxa"/>
          </w:tcPr>
          <w:p w14:paraId="6318B563"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Public Relations and Advertising</w:t>
            </w:r>
          </w:p>
        </w:tc>
      </w:tr>
    </w:tbl>
    <w:p w14:paraId="2AB6786B" w14:textId="77777777" w:rsidR="009675CC" w:rsidRPr="00997275" w:rsidRDefault="009675CC" w:rsidP="00797BA8">
      <w:pPr>
        <w:spacing w:after="0" w:line="240" w:lineRule="auto"/>
        <w:rPr>
          <w:rFonts w:ascii="Times New Roman" w:hAnsi="Times New Roman"/>
          <w:sz w:val="24"/>
          <w:szCs w:val="24"/>
          <w:lang w:val="en-US"/>
        </w:rPr>
      </w:pPr>
    </w:p>
    <w:p w14:paraId="35366EB9" w14:textId="77777777" w:rsidR="009675CC" w:rsidRPr="00997275" w:rsidRDefault="009675CC" w:rsidP="00797BA8">
      <w:pPr>
        <w:spacing w:after="0" w:line="240" w:lineRule="auto"/>
        <w:rPr>
          <w:rFonts w:ascii="Times New Roman" w:hAnsi="Times New Roman"/>
          <w:b/>
          <w:sz w:val="24"/>
          <w:szCs w:val="24"/>
          <w:lang w:val="en-US"/>
        </w:rPr>
      </w:pPr>
      <w:r w:rsidRPr="00997275">
        <w:rPr>
          <w:rFonts w:ascii="Times New Roman" w:hAnsi="Times New Roman"/>
          <w:b/>
          <w:sz w:val="24"/>
          <w:szCs w:val="24"/>
          <w:lang w:val="en-US"/>
        </w:rPr>
        <w:t>2. Information about the discipline</w:t>
      </w:r>
    </w:p>
    <w:tbl>
      <w:tblPr>
        <w:tblW w:w="100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1"/>
        <w:gridCol w:w="496"/>
        <w:gridCol w:w="417"/>
        <w:gridCol w:w="882"/>
        <w:gridCol w:w="180"/>
        <w:gridCol w:w="330"/>
        <w:gridCol w:w="1739"/>
        <w:gridCol w:w="1403"/>
        <w:gridCol w:w="1837"/>
        <w:gridCol w:w="1270"/>
      </w:tblGrid>
      <w:tr w:rsidR="009675CC" w:rsidRPr="00997275" w14:paraId="0C6BB0B7" w14:textId="77777777">
        <w:tc>
          <w:tcPr>
            <w:tcW w:w="2808" w:type="dxa"/>
            <w:gridSpan w:val="3"/>
          </w:tcPr>
          <w:p w14:paraId="04427E7C"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2.1 Discipline title</w:t>
            </w:r>
          </w:p>
        </w:tc>
        <w:tc>
          <w:tcPr>
            <w:tcW w:w="7197" w:type="dxa"/>
            <w:gridSpan w:val="7"/>
          </w:tcPr>
          <w:p w14:paraId="05FB1545" w14:textId="20FFBE81" w:rsidR="009675CC" w:rsidRPr="00997275" w:rsidRDefault="00602278" w:rsidP="00997275">
            <w:pPr>
              <w:spacing w:after="0" w:line="240" w:lineRule="auto"/>
              <w:rPr>
                <w:rFonts w:ascii="Times New Roman" w:hAnsi="Times New Roman"/>
                <w:b/>
                <w:sz w:val="24"/>
                <w:szCs w:val="24"/>
                <w:lang w:val="en-US"/>
              </w:rPr>
            </w:pPr>
            <w:r>
              <w:rPr>
                <w:rFonts w:ascii="Times New Roman" w:hAnsi="Times New Roman"/>
                <w:b/>
                <w:sz w:val="24"/>
                <w:szCs w:val="24"/>
                <w:lang w:val="en-US"/>
              </w:rPr>
              <w:t>ONLINE ADVERTISING</w:t>
            </w:r>
          </w:p>
        </w:tc>
      </w:tr>
      <w:tr w:rsidR="009675CC" w:rsidRPr="00997275" w14:paraId="7D6ECB4D" w14:textId="77777777">
        <w:tc>
          <w:tcPr>
            <w:tcW w:w="4068" w:type="dxa"/>
            <w:gridSpan w:val="5"/>
          </w:tcPr>
          <w:p w14:paraId="1A671C3F"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2.2 Course lecturer</w:t>
            </w:r>
          </w:p>
        </w:tc>
        <w:tc>
          <w:tcPr>
            <w:tcW w:w="5937" w:type="dxa"/>
            <w:gridSpan w:val="5"/>
          </w:tcPr>
          <w:p w14:paraId="00B36678" w14:textId="0E3C14F0" w:rsidR="009675CC" w:rsidRPr="00997275" w:rsidRDefault="009675CC" w:rsidP="00797BA8">
            <w:pPr>
              <w:spacing w:after="0" w:line="240" w:lineRule="auto"/>
              <w:rPr>
                <w:rFonts w:ascii="Times New Roman" w:hAnsi="Times New Roman"/>
                <w:sz w:val="24"/>
                <w:szCs w:val="24"/>
                <w:lang w:val="en-US"/>
              </w:rPr>
            </w:pPr>
          </w:p>
        </w:tc>
      </w:tr>
      <w:tr w:rsidR="009675CC" w:rsidRPr="00997275" w14:paraId="6F412F8F" w14:textId="77777777">
        <w:tc>
          <w:tcPr>
            <w:tcW w:w="4068" w:type="dxa"/>
            <w:gridSpan w:val="5"/>
          </w:tcPr>
          <w:p w14:paraId="1E7A54A4"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2.3 Seminar assistant</w:t>
            </w:r>
          </w:p>
        </w:tc>
        <w:tc>
          <w:tcPr>
            <w:tcW w:w="5937" w:type="dxa"/>
            <w:gridSpan w:val="5"/>
          </w:tcPr>
          <w:p w14:paraId="560DECC5" w14:textId="31FBE5E6" w:rsidR="009675CC" w:rsidRPr="00997275" w:rsidRDefault="009675CC" w:rsidP="00797BA8">
            <w:pPr>
              <w:spacing w:after="0" w:line="240" w:lineRule="auto"/>
              <w:rPr>
                <w:rFonts w:ascii="Times New Roman" w:hAnsi="Times New Roman"/>
                <w:sz w:val="24"/>
                <w:szCs w:val="24"/>
                <w:lang w:val="en-US"/>
              </w:rPr>
            </w:pPr>
          </w:p>
        </w:tc>
      </w:tr>
      <w:tr w:rsidR="009675CC" w:rsidRPr="00997275" w14:paraId="05ABFF45" w14:textId="77777777">
        <w:tc>
          <w:tcPr>
            <w:tcW w:w="1985" w:type="dxa"/>
          </w:tcPr>
          <w:p w14:paraId="32CA73AA" w14:textId="77777777" w:rsidR="009675CC" w:rsidRPr="00997275" w:rsidRDefault="009675CC" w:rsidP="00797BA8">
            <w:pPr>
              <w:spacing w:after="0" w:line="240" w:lineRule="auto"/>
              <w:ind w:right="-189"/>
              <w:rPr>
                <w:rFonts w:ascii="Times New Roman" w:hAnsi="Times New Roman"/>
                <w:sz w:val="24"/>
                <w:szCs w:val="24"/>
                <w:lang w:val="en-US"/>
              </w:rPr>
            </w:pPr>
            <w:r w:rsidRPr="00997275">
              <w:rPr>
                <w:rFonts w:ascii="Times New Roman" w:hAnsi="Times New Roman"/>
                <w:sz w:val="24"/>
                <w:szCs w:val="24"/>
                <w:lang w:val="en-US"/>
              </w:rPr>
              <w:t>2.4 Year of study</w:t>
            </w:r>
          </w:p>
        </w:tc>
        <w:tc>
          <w:tcPr>
            <w:tcW w:w="391" w:type="dxa"/>
          </w:tcPr>
          <w:p w14:paraId="1BC41E32"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2</w:t>
            </w:r>
            <w:r w:rsidRPr="00997275">
              <w:rPr>
                <w:rFonts w:ascii="Times New Roman" w:hAnsi="Times New Roman"/>
                <w:sz w:val="24"/>
                <w:szCs w:val="24"/>
                <w:vertAlign w:val="superscript"/>
                <w:lang w:val="en-US"/>
              </w:rPr>
              <w:t>nd</w:t>
            </w:r>
            <w:r w:rsidRPr="00997275">
              <w:rPr>
                <w:rFonts w:ascii="Times New Roman" w:hAnsi="Times New Roman"/>
                <w:sz w:val="24"/>
                <w:szCs w:val="24"/>
                <w:lang w:val="en-US"/>
              </w:rPr>
              <w:t xml:space="preserve"> </w:t>
            </w:r>
          </w:p>
        </w:tc>
        <w:tc>
          <w:tcPr>
            <w:tcW w:w="1512" w:type="dxa"/>
            <w:gridSpan w:val="2"/>
          </w:tcPr>
          <w:p w14:paraId="4DC72B0C" w14:textId="77777777" w:rsidR="009675CC" w:rsidRPr="00997275" w:rsidRDefault="009675CC" w:rsidP="00797BA8">
            <w:pPr>
              <w:spacing w:after="0" w:line="240" w:lineRule="auto"/>
              <w:ind w:left="-82" w:right="-164"/>
              <w:rPr>
                <w:rFonts w:ascii="Times New Roman" w:hAnsi="Times New Roman"/>
                <w:sz w:val="24"/>
                <w:szCs w:val="24"/>
                <w:lang w:val="en-US"/>
              </w:rPr>
            </w:pPr>
            <w:r w:rsidRPr="00997275">
              <w:rPr>
                <w:rFonts w:ascii="Times New Roman" w:hAnsi="Times New Roman"/>
                <w:sz w:val="24"/>
                <w:szCs w:val="24"/>
                <w:lang w:val="en-US"/>
              </w:rPr>
              <w:t>2.5 Semester</w:t>
            </w:r>
          </w:p>
        </w:tc>
        <w:tc>
          <w:tcPr>
            <w:tcW w:w="540" w:type="dxa"/>
            <w:gridSpan w:val="2"/>
          </w:tcPr>
          <w:p w14:paraId="6CCB3EC1"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3</w:t>
            </w:r>
            <w:r w:rsidRPr="00997275">
              <w:rPr>
                <w:rFonts w:ascii="Times New Roman" w:hAnsi="Times New Roman"/>
                <w:sz w:val="24"/>
                <w:szCs w:val="24"/>
                <w:vertAlign w:val="superscript"/>
                <w:lang w:val="en-US"/>
              </w:rPr>
              <w:t>rd</w:t>
            </w:r>
            <w:r w:rsidRPr="00997275">
              <w:rPr>
                <w:rFonts w:ascii="Times New Roman" w:hAnsi="Times New Roman"/>
                <w:sz w:val="24"/>
                <w:szCs w:val="24"/>
                <w:lang w:val="en-US"/>
              </w:rPr>
              <w:t xml:space="preserve"> </w:t>
            </w:r>
          </w:p>
        </w:tc>
        <w:tc>
          <w:tcPr>
            <w:tcW w:w="2160" w:type="dxa"/>
          </w:tcPr>
          <w:p w14:paraId="4C335252" w14:textId="77777777" w:rsidR="009675CC" w:rsidRPr="00997275" w:rsidRDefault="009675CC" w:rsidP="00797BA8">
            <w:pPr>
              <w:spacing w:after="0" w:line="240" w:lineRule="auto"/>
              <w:ind w:left="-80" w:right="-122"/>
              <w:rPr>
                <w:rFonts w:ascii="Times New Roman" w:hAnsi="Times New Roman"/>
                <w:sz w:val="24"/>
                <w:szCs w:val="24"/>
                <w:lang w:val="en-US"/>
              </w:rPr>
            </w:pPr>
            <w:r w:rsidRPr="00997275">
              <w:rPr>
                <w:rFonts w:ascii="Times New Roman" w:hAnsi="Times New Roman"/>
                <w:sz w:val="24"/>
                <w:szCs w:val="24"/>
                <w:lang w:val="en-US"/>
              </w:rPr>
              <w:t>2.6. Evaluation type</w:t>
            </w:r>
          </w:p>
        </w:tc>
        <w:tc>
          <w:tcPr>
            <w:tcW w:w="540" w:type="dxa"/>
          </w:tcPr>
          <w:p w14:paraId="67E9F651"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Final examination</w:t>
            </w:r>
          </w:p>
        </w:tc>
        <w:tc>
          <w:tcPr>
            <w:tcW w:w="2340" w:type="dxa"/>
          </w:tcPr>
          <w:p w14:paraId="159B7C29" w14:textId="77777777" w:rsidR="009675CC" w:rsidRPr="00997275" w:rsidRDefault="009675CC" w:rsidP="00797BA8">
            <w:pPr>
              <w:spacing w:after="0" w:line="240" w:lineRule="auto"/>
              <w:ind w:left="-38" w:right="-136"/>
              <w:rPr>
                <w:rFonts w:ascii="Times New Roman" w:hAnsi="Times New Roman"/>
                <w:sz w:val="24"/>
                <w:szCs w:val="24"/>
                <w:lang w:val="en-US"/>
              </w:rPr>
            </w:pPr>
            <w:r w:rsidRPr="00997275">
              <w:rPr>
                <w:rFonts w:ascii="Times New Roman" w:hAnsi="Times New Roman"/>
                <w:sz w:val="24"/>
                <w:szCs w:val="24"/>
                <w:lang w:val="en-US"/>
              </w:rPr>
              <w:t>2.7 Discipline type</w:t>
            </w:r>
          </w:p>
        </w:tc>
        <w:tc>
          <w:tcPr>
            <w:tcW w:w="537" w:type="dxa"/>
          </w:tcPr>
          <w:p w14:paraId="08F6F89B"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Mandatory</w:t>
            </w:r>
          </w:p>
        </w:tc>
      </w:tr>
    </w:tbl>
    <w:p w14:paraId="326CACF2" w14:textId="77777777" w:rsidR="009675CC" w:rsidRPr="00997275" w:rsidRDefault="009675CC" w:rsidP="00797BA8">
      <w:pPr>
        <w:spacing w:after="0" w:line="240" w:lineRule="auto"/>
        <w:rPr>
          <w:rFonts w:ascii="Times New Roman" w:hAnsi="Times New Roman"/>
          <w:sz w:val="24"/>
          <w:szCs w:val="24"/>
          <w:lang w:val="en-US"/>
        </w:rPr>
      </w:pPr>
    </w:p>
    <w:p w14:paraId="0E338035"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b/>
          <w:sz w:val="24"/>
          <w:szCs w:val="24"/>
          <w:lang w:val="en-US"/>
        </w:rPr>
        <w:t>3. Total estimated time</w:t>
      </w:r>
      <w:r w:rsidRPr="00997275">
        <w:rPr>
          <w:rFonts w:ascii="Times New Roman" w:hAnsi="Times New Roman"/>
          <w:sz w:val="24"/>
          <w:szCs w:val="24"/>
          <w:lang w:val="en-US"/>
        </w:rPr>
        <w:t xml:space="preserve"> (hours of didactic activities per semester)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0"/>
        <w:gridCol w:w="458"/>
        <w:gridCol w:w="116"/>
        <w:gridCol w:w="964"/>
        <w:gridCol w:w="1138"/>
        <w:gridCol w:w="591"/>
        <w:gridCol w:w="2413"/>
        <w:gridCol w:w="555"/>
      </w:tblGrid>
      <w:tr w:rsidR="009675CC" w:rsidRPr="00997275" w14:paraId="3E3D0276" w14:textId="77777777">
        <w:tc>
          <w:tcPr>
            <w:tcW w:w="3790" w:type="dxa"/>
          </w:tcPr>
          <w:p w14:paraId="68CA1EE2"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3.1 Number of hours per week</w:t>
            </w:r>
          </w:p>
        </w:tc>
        <w:tc>
          <w:tcPr>
            <w:tcW w:w="574" w:type="dxa"/>
            <w:gridSpan w:val="2"/>
          </w:tcPr>
          <w:p w14:paraId="2D0FB5B2"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3</w:t>
            </w:r>
          </w:p>
        </w:tc>
        <w:tc>
          <w:tcPr>
            <w:tcW w:w="2102" w:type="dxa"/>
            <w:gridSpan w:val="2"/>
          </w:tcPr>
          <w:p w14:paraId="4EBA2F3A" w14:textId="77777777" w:rsidR="009675CC" w:rsidRPr="00997275" w:rsidRDefault="009675CC" w:rsidP="00797BA8">
            <w:pPr>
              <w:spacing w:after="0" w:line="240" w:lineRule="auto"/>
              <w:ind w:right="-189"/>
              <w:rPr>
                <w:rFonts w:ascii="Times New Roman" w:hAnsi="Times New Roman"/>
                <w:sz w:val="24"/>
                <w:szCs w:val="24"/>
                <w:lang w:val="en-US"/>
              </w:rPr>
            </w:pPr>
            <w:r w:rsidRPr="00997275">
              <w:rPr>
                <w:rFonts w:ascii="Times New Roman" w:hAnsi="Times New Roman"/>
                <w:sz w:val="24"/>
                <w:szCs w:val="24"/>
                <w:lang w:val="en-US"/>
              </w:rPr>
              <w:t>of which: 3.2 course</w:t>
            </w:r>
          </w:p>
        </w:tc>
        <w:tc>
          <w:tcPr>
            <w:tcW w:w="591" w:type="dxa"/>
          </w:tcPr>
          <w:p w14:paraId="57B29B70"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2</w:t>
            </w:r>
          </w:p>
        </w:tc>
        <w:tc>
          <w:tcPr>
            <w:tcW w:w="2413" w:type="dxa"/>
          </w:tcPr>
          <w:p w14:paraId="7A01E995" w14:textId="77777777" w:rsidR="009675CC" w:rsidRPr="00997275" w:rsidRDefault="009675CC" w:rsidP="00797BA8">
            <w:pPr>
              <w:spacing w:after="0" w:line="240" w:lineRule="auto"/>
              <w:ind w:right="-170"/>
              <w:rPr>
                <w:rFonts w:ascii="Times New Roman" w:hAnsi="Times New Roman"/>
                <w:sz w:val="24"/>
                <w:szCs w:val="24"/>
                <w:lang w:val="en-US"/>
              </w:rPr>
            </w:pPr>
            <w:r w:rsidRPr="00997275">
              <w:rPr>
                <w:rFonts w:ascii="Times New Roman" w:hAnsi="Times New Roman"/>
                <w:sz w:val="24"/>
                <w:szCs w:val="24"/>
                <w:lang w:val="en-US"/>
              </w:rPr>
              <w:t>3.3 seminar/laboratory</w:t>
            </w:r>
          </w:p>
        </w:tc>
        <w:tc>
          <w:tcPr>
            <w:tcW w:w="555" w:type="dxa"/>
          </w:tcPr>
          <w:p w14:paraId="366AE76D"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1</w:t>
            </w:r>
          </w:p>
        </w:tc>
      </w:tr>
      <w:tr w:rsidR="009675CC" w:rsidRPr="00997275" w14:paraId="2483C134" w14:textId="77777777">
        <w:tc>
          <w:tcPr>
            <w:tcW w:w="3790" w:type="dxa"/>
            <w:shd w:val="clear" w:color="auto" w:fill="D9D9D9"/>
          </w:tcPr>
          <w:p w14:paraId="459435BE" w14:textId="77777777" w:rsidR="009675CC" w:rsidRPr="00997275" w:rsidRDefault="009675CC" w:rsidP="00797BA8">
            <w:pPr>
              <w:spacing w:after="0" w:line="240" w:lineRule="auto"/>
              <w:ind w:right="-192"/>
              <w:rPr>
                <w:rFonts w:ascii="Times New Roman" w:hAnsi="Times New Roman"/>
                <w:sz w:val="24"/>
                <w:szCs w:val="24"/>
                <w:lang w:val="en-US"/>
              </w:rPr>
            </w:pPr>
            <w:r w:rsidRPr="00997275">
              <w:rPr>
                <w:rFonts w:ascii="Times New Roman" w:hAnsi="Times New Roman"/>
                <w:sz w:val="24"/>
                <w:szCs w:val="24"/>
                <w:lang w:val="en-US"/>
              </w:rPr>
              <w:t>3.4 Total hours in the study plan</w:t>
            </w:r>
          </w:p>
        </w:tc>
        <w:tc>
          <w:tcPr>
            <w:tcW w:w="574" w:type="dxa"/>
            <w:gridSpan w:val="2"/>
            <w:shd w:val="clear" w:color="auto" w:fill="D9D9D9"/>
          </w:tcPr>
          <w:p w14:paraId="61DEA1CC"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42</w:t>
            </w:r>
          </w:p>
        </w:tc>
        <w:tc>
          <w:tcPr>
            <w:tcW w:w="2102" w:type="dxa"/>
            <w:gridSpan w:val="2"/>
            <w:shd w:val="clear" w:color="auto" w:fill="D9D9D9"/>
          </w:tcPr>
          <w:p w14:paraId="34F1FEE7" w14:textId="77777777" w:rsidR="009675CC" w:rsidRPr="00997275" w:rsidRDefault="009675CC" w:rsidP="00797BA8">
            <w:pPr>
              <w:spacing w:after="0" w:line="240" w:lineRule="auto"/>
              <w:ind w:right="-178"/>
              <w:rPr>
                <w:rFonts w:ascii="Times New Roman" w:hAnsi="Times New Roman"/>
                <w:sz w:val="24"/>
                <w:szCs w:val="24"/>
                <w:lang w:val="en-US"/>
              </w:rPr>
            </w:pPr>
            <w:r w:rsidRPr="00997275">
              <w:rPr>
                <w:rFonts w:ascii="Times New Roman" w:hAnsi="Times New Roman"/>
                <w:sz w:val="24"/>
                <w:szCs w:val="24"/>
                <w:lang w:val="en-US"/>
              </w:rPr>
              <w:t>of which: 3.5 course</w:t>
            </w:r>
          </w:p>
        </w:tc>
        <w:tc>
          <w:tcPr>
            <w:tcW w:w="591" w:type="dxa"/>
            <w:shd w:val="clear" w:color="auto" w:fill="D9D9D9"/>
          </w:tcPr>
          <w:p w14:paraId="42CCBE0F"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28</w:t>
            </w:r>
          </w:p>
        </w:tc>
        <w:tc>
          <w:tcPr>
            <w:tcW w:w="2413" w:type="dxa"/>
            <w:shd w:val="clear" w:color="auto" w:fill="D9D9D9"/>
          </w:tcPr>
          <w:p w14:paraId="43A40CA2" w14:textId="77777777" w:rsidR="009675CC" w:rsidRPr="00997275" w:rsidRDefault="009675CC" w:rsidP="00797BA8">
            <w:pPr>
              <w:spacing w:after="0" w:line="240" w:lineRule="auto"/>
              <w:ind w:right="-128"/>
              <w:rPr>
                <w:rFonts w:ascii="Times New Roman" w:hAnsi="Times New Roman"/>
                <w:sz w:val="24"/>
                <w:szCs w:val="24"/>
                <w:lang w:val="en-US"/>
              </w:rPr>
            </w:pPr>
            <w:r w:rsidRPr="00997275">
              <w:rPr>
                <w:rFonts w:ascii="Times New Roman" w:hAnsi="Times New Roman"/>
                <w:sz w:val="24"/>
                <w:szCs w:val="24"/>
                <w:lang w:val="en-US"/>
              </w:rPr>
              <w:t>3.6 seminar/laboratory</w:t>
            </w:r>
          </w:p>
        </w:tc>
        <w:tc>
          <w:tcPr>
            <w:tcW w:w="555" w:type="dxa"/>
            <w:shd w:val="clear" w:color="auto" w:fill="D9D9D9"/>
          </w:tcPr>
          <w:p w14:paraId="07856BC3"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14</w:t>
            </w:r>
          </w:p>
        </w:tc>
      </w:tr>
      <w:tr w:rsidR="009675CC" w:rsidRPr="00997275" w14:paraId="261C30F6" w14:textId="77777777">
        <w:tc>
          <w:tcPr>
            <w:tcW w:w="9470" w:type="dxa"/>
            <w:gridSpan w:val="7"/>
          </w:tcPr>
          <w:p w14:paraId="6D97A58E"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Time distribution:</w:t>
            </w:r>
          </w:p>
        </w:tc>
        <w:tc>
          <w:tcPr>
            <w:tcW w:w="555" w:type="dxa"/>
          </w:tcPr>
          <w:p w14:paraId="6DB7253B" w14:textId="77777777" w:rsidR="009675CC" w:rsidRPr="00997275" w:rsidRDefault="009675CC" w:rsidP="00797BA8">
            <w:pPr>
              <w:spacing w:after="0" w:line="240" w:lineRule="auto"/>
              <w:rPr>
                <w:rFonts w:ascii="Times New Roman" w:hAnsi="Times New Roman"/>
                <w:sz w:val="24"/>
                <w:szCs w:val="24"/>
                <w:lang w:val="en-US"/>
              </w:rPr>
            </w:pPr>
            <w:proofErr w:type="spellStart"/>
            <w:r w:rsidRPr="00997275">
              <w:rPr>
                <w:rFonts w:ascii="Times New Roman" w:hAnsi="Times New Roman"/>
                <w:sz w:val="24"/>
                <w:szCs w:val="24"/>
                <w:lang w:val="en-US"/>
              </w:rPr>
              <w:t>hrs</w:t>
            </w:r>
            <w:proofErr w:type="spellEnd"/>
          </w:p>
        </w:tc>
      </w:tr>
      <w:tr w:rsidR="009675CC" w:rsidRPr="00997275" w14:paraId="0BE6689B" w14:textId="77777777">
        <w:tc>
          <w:tcPr>
            <w:tcW w:w="9470" w:type="dxa"/>
            <w:gridSpan w:val="7"/>
          </w:tcPr>
          <w:p w14:paraId="228F0FD5"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Studying the manual, course reader, bibliography and notes:</w:t>
            </w:r>
          </w:p>
        </w:tc>
        <w:tc>
          <w:tcPr>
            <w:tcW w:w="555" w:type="dxa"/>
          </w:tcPr>
          <w:p w14:paraId="655F1646"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10</w:t>
            </w:r>
          </w:p>
        </w:tc>
      </w:tr>
      <w:tr w:rsidR="009675CC" w:rsidRPr="00997275" w14:paraId="5B12A243" w14:textId="77777777">
        <w:tc>
          <w:tcPr>
            <w:tcW w:w="9470" w:type="dxa"/>
            <w:gridSpan w:val="7"/>
          </w:tcPr>
          <w:p w14:paraId="2147A860"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Supplementary documentation in the library, on electronic platforms and in the field:</w:t>
            </w:r>
          </w:p>
        </w:tc>
        <w:tc>
          <w:tcPr>
            <w:tcW w:w="555" w:type="dxa"/>
          </w:tcPr>
          <w:p w14:paraId="551328D7"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5</w:t>
            </w:r>
          </w:p>
        </w:tc>
      </w:tr>
      <w:tr w:rsidR="009675CC" w:rsidRPr="00997275" w14:paraId="4E5C13D5" w14:textId="77777777">
        <w:tc>
          <w:tcPr>
            <w:tcW w:w="9470" w:type="dxa"/>
            <w:gridSpan w:val="7"/>
          </w:tcPr>
          <w:p w14:paraId="74E7BC3A"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Preparing seminars/laboratories, homework, syntheses, portfolios and essays:</w:t>
            </w:r>
          </w:p>
        </w:tc>
        <w:tc>
          <w:tcPr>
            <w:tcW w:w="555" w:type="dxa"/>
          </w:tcPr>
          <w:p w14:paraId="792CFFBE"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5</w:t>
            </w:r>
          </w:p>
        </w:tc>
      </w:tr>
      <w:tr w:rsidR="009675CC" w:rsidRPr="00997275" w14:paraId="4CB86BEA" w14:textId="77777777">
        <w:tc>
          <w:tcPr>
            <w:tcW w:w="9470" w:type="dxa"/>
            <w:gridSpan w:val="7"/>
          </w:tcPr>
          <w:p w14:paraId="3D71BD4D"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Tutorials</w:t>
            </w:r>
          </w:p>
        </w:tc>
        <w:tc>
          <w:tcPr>
            <w:tcW w:w="555" w:type="dxa"/>
          </w:tcPr>
          <w:p w14:paraId="4F781487"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2</w:t>
            </w:r>
          </w:p>
        </w:tc>
      </w:tr>
      <w:tr w:rsidR="009675CC" w:rsidRPr="00997275" w14:paraId="7B351B83" w14:textId="77777777">
        <w:tc>
          <w:tcPr>
            <w:tcW w:w="9470" w:type="dxa"/>
            <w:gridSpan w:val="7"/>
          </w:tcPr>
          <w:p w14:paraId="5A10C6EC"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 xml:space="preserve">Examinations </w:t>
            </w:r>
          </w:p>
        </w:tc>
        <w:tc>
          <w:tcPr>
            <w:tcW w:w="555" w:type="dxa"/>
          </w:tcPr>
          <w:p w14:paraId="50AC408C" w14:textId="77777777" w:rsidR="009675CC" w:rsidRPr="00997275" w:rsidRDefault="009675CC" w:rsidP="00797BA8">
            <w:pPr>
              <w:spacing w:after="0" w:line="240" w:lineRule="auto"/>
              <w:rPr>
                <w:rFonts w:ascii="Times New Roman" w:hAnsi="Times New Roman"/>
                <w:sz w:val="24"/>
                <w:szCs w:val="24"/>
                <w:lang w:val="en-US"/>
              </w:rPr>
            </w:pPr>
          </w:p>
        </w:tc>
      </w:tr>
      <w:tr w:rsidR="009675CC" w:rsidRPr="00997275" w14:paraId="560EDD6B" w14:textId="77777777">
        <w:tc>
          <w:tcPr>
            <w:tcW w:w="9470" w:type="dxa"/>
            <w:gridSpan w:val="7"/>
          </w:tcPr>
          <w:p w14:paraId="3F6D7CEE"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Other activities: ..................</w:t>
            </w:r>
          </w:p>
        </w:tc>
        <w:tc>
          <w:tcPr>
            <w:tcW w:w="555" w:type="dxa"/>
          </w:tcPr>
          <w:p w14:paraId="665E988A" w14:textId="77777777" w:rsidR="009675CC" w:rsidRPr="00997275" w:rsidRDefault="009675CC" w:rsidP="00797BA8">
            <w:pPr>
              <w:spacing w:after="0" w:line="240" w:lineRule="auto"/>
              <w:rPr>
                <w:rFonts w:ascii="Times New Roman" w:hAnsi="Times New Roman"/>
                <w:sz w:val="24"/>
                <w:szCs w:val="24"/>
                <w:lang w:val="en-US"/>
              </w:rPr>
            </w:pPr>
          </w:p>
        </w:tc>
      </w:tr>
      <w:tr w:rsidR="009675CC" w:rsidRPr="00997275" w14:paraId="00D3A328" w14:textId="77777777">
        <w:trPr>
          <w:gridAfter w:val="4"/>
          <w:wAfter w:w="4697" w:type="dxa"/>
        </w:trPr>
        <w:tc>
          <w:tcPr>
            <w:tcW w:w="4248" w:type="dxa"/>
            <w:gridSpan w:val="2"/>
            <w:shd w:val="clear" w:color="auto" w:fill="D9D9D9"/>
          </w:tcPr>
          <w:p w14:paraId="1351324F"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3.7 Total hours of individual study</w:t>
            </w:r>
          </w:p>
        </w:tc>
        <w:tc>
          <w:tcPr>
            <w:tcW w:w="1080" w:type="dxa"/>
            <w:gridSpan w:val="2"/>
            <w:shd w:val="clear" w:color="auto" w:fill="D9D9D9"/>
          </w:tcPr>
          <w:p w14:paraId="2D03AB69"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60</w:t>
            </w:r>
          </w:p>
        </w:tc>
      </w:tr>
      <w:tr w:rsidR="009675CC" w:rsidRPr="00997275" w14:paraId="2A761FBB" w14:textId="77777777">
        <w:trPr>
          <w:gridAfter w:val="4"/>
          <w:wAfter w:w="4697" w:type="dxa"/>
        </w:trPr>
        <w:tc>
          <w:tcPr>
            <w:tcW w:w="4248" w:type="dxa"/>
            <w:gridSpan w:val="2"/>
            <w:shd w:val="clear" w:color="auto" w:fill="D9D9D9"/>
          </w:tcPr>
          <w:p w14:paraId="5226D7FF"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3.8 Total hours per semester</w:t>
            </w:r>
          </w:p>
        </w:tc>
        <w:tc>
          <w:tcPr>
            <w:tcW w:w="1080" w:type="dxa"/>
            <w:gridSpan w:val="2"/>
            <w:shd w:val="clear" w:color="auto" w:fill="D9D9D9"/>
          </w:tcPr>
          <w:p w14:paraId="373940C2"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120</w:t>
            </w:r>
          </w:p>
        </w:tc>
      </w:tr>
      <w:tr w:rsidR="009675CC" w:rsidRPr="00997275" w14:paraId="25C9BF1F" w14:textId="77777777">
        <w:trPr>
          <w:gridAfter w:val="4"/>
          <w:wAfter w:w="4697" w:type="dxa"/>
        </w:trPr>
        <w:tc>
          <w:tcPr>
            <w:tcW w:w="4248" w:type="dxa"/>
            <w:gridSpan w:val="2"/>
            <w:shd w:val="clear" w:color="auto" w:fill="D9D9D9"/>
          </w:tcPr>
          <w:p w14:paraId="10AC06D4"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3.9 Number of credits</w:t>
            </w:r>
          </w:p>
        </w:tc>
        <w:tc>
          <w:tcPr>
            <w:tcW w:w="1080" w:type="dxa"/>
            <w:gridSpan w:val="2"/>
            <w:shd w:val="clear" w:color="auto" w:fill="D9D9D9"/>
          </w:tcPr>
          <w:p w14:paraId="328EA7D7"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7</w:t>
            </w:r>
          </w:p>
        </w:tc>
      </w:tr>
    </w:tbl>
    <w:p w14:paraId="47B5BDD6" w14:textId="77777777" w:rsidR="009675CC" w:rsidRPr="00997275" w:rsidRDefault="009675CC" w:rsidP="00797BA8">
      <w:pPr>
        <w:spacing w:after="0" w:line="240" w:lineRule="auto"/>
        <w:rPr>
          <w:rFonts w:ascii="Times New Roman" w:hAnsi="Times New Roman"/>
          <w:sz w:val="24"/>
          <w:szCs w:val="24"/>
          <w:lang w:val="en-US"/>
        </w:rPr>
      </w:pPr>
    </w:p>
    <w:p w14:paraId="22408FB7"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b/>
          <w:sz w:val="24"/>
          <w:szCs w:val="24"/>
          <w:lang w:val="en-US"/>
        </w:rPr>
        <w:t xml:space="preserve">4. Prerequisites </w:t>
      </w:r>
      <w:r w:rsidRPr="00997275">
        <w:rPr>
          <w:rFonts w:ascii="Times New Roman" w:hAnsi="Times New Roman"/>
          <w:sz w:val="24"/>
          <w:szCs w:val="24"/>
          <w:lang w:val="en-US"/>
        </w:rPr>
        <w:t>(where applicable)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7594"/>
      </w:tblGrid>
      <w:tr w:rsidR="009675CC" w:rsidRPr="00997275" w14:paraId="11F32D55" w14:textId="77777777">
        <w:tc>
          <w:tcPr>
            <w:tcW w:w="2988" w:type="dxa"/>
          </w:tcPr>
          <w:p w14:paraId="21D61236"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4.1 based on the curriculum</w:t>
            </w:r>
          </w:p>
        </w:tc>
        <w:tc>
          <w:tcPr>
            <w:tcW w:w="7694" w:type="dxa"/>
          </w:tcPr>
          <w:p w14:paraId="2C8553F8" w14:textId="77777777" w:rsidR="009675CC" w:rsidRPr="00997275" w:rsidRDefault="009675CC" w:rsidP="00797BA8">
            <w:pPr>
              <w:numPr>
                <w:ilvl w:val="0"/>
                <w:numId w:val="8"/>
              </w:numPr>
              <w:spacing w:after="0" w:line="240" w:lineRule="auto"/>
              <w:rPr>
                <w:rFonts w:ascii="Times New Roman" w:hAnsi="Times New Roman"/>
                <w:sz w:val="24"/>
                <w:szCs w:val="24"/>
                <w:lang w:val="en-US"/>
              </w:rPr>
            </w:pPr>
          </w:p>
        </w:tc>
      </w:tr>
      <w:tr w:rsidR="009675CC" w:rsidRPr="00997275" w14:paraId="29FED0C2" w14:textId="77777777">
        <w:tc>
          <w:tcPr>
            <w:tcW w:w="2988" w:type="dxa"/>
          </w:tcPr>
          <w:p w14:paraId="391EE05C"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4.2 based on competences</w:t>
            </w:r>
          </w:p>
        </w:tc>
        <w:tc>
          <w:tcPr>
            <w:tcW w:w="7694" w:type="dxa"/>
          </w:tcPr>
          <w:p w14:paraId="7091F206" w14:textId="77777777" w:rsidR="009675CC" w:rsidRPr="00997275" w:rsidRDefault="009675CC" w:rsidP="00797BA8">
            <w:pPr>
              <w:numPr>
                <w:ilvl w:val="0"/>
                <w:numId w:val="8"/>
              </w:numPr>
              <w:spacing w:after="0" w:line="240" w:lineRule="auto"/>
              <w:rPr>
                <w:rFonts w:ascii="Times New Roman" w:hAnsi="Times New Roman"/>
                <w:sz w:val="24"/>
                <w:szCs w:val="24"/>
                <w:lang w:val="en-US"/>
              </w:rPr>
            </w:pPr>
          </w:p>
        </w:tc>
      </w:tr>
    </w:tbl>
    <w:p w14:paraId="2F9B70A1" w14:textId="77777777" w:rsidR="009675CC" w:rsidRPr="00997275" w:rsidRDefault="009675CC" w:rsidP="00797BA8">
      <w:pPr>
        <w:spacing w:after="0" w:line="240" w:lineRule="auto"/>
        <w:rPr>
          <w:rFonts w:ascii="Times New Roman" w:hAnsi="Times New Roman"/>
          <w:sz w:val="24"/>
          <w:szCs w:val="24"/>
          <w:lang w:val="en-US"/>
        </w:rPr>
      </w:pPr>
    </w:p>
    <w:p w14:paraId="793C9545"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b/>
          <w:sz w:val="24"/>
          <w:szCs w:val="24"/>
          <w:lang w:val="en-US"/>
        </w:rPr>
        <w:t>5. Conditions</w:t>
      </w:r>
      <w:r w:rsidRPr="00997275">
        <w:rPr>
          <w:rFonts w:ascii="Times New Roman" w:hAnsi="Times New Roman"/>
          <w:sz w:val="24"/>
          <w:szCs w:val="24"/>
          <w:lang w:val="en-US"/>
        </w:rPr>
        <w:t xml:space="preserve"> (where applicable)</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7494"/>
      </w:tblGrid>
      <w:tr w:rsidR="009675CC" w:rsidRPr="00997275" w14:paraId="4DE90622" w14:textId="77777777">
        <w:tc>
          <w:tcPr>
            <w:tcW w:w="2988" w:type="dxa"/>
          </w:tcPr>
          <w:p w14:paraId="24376E88"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 xml:space="preserve">5.1 for the course </w:t>
            </w:r>
          </w:p>
        </w:tc>
        <w:tc>
          <w:tcPr>
            <w:tcW w:w="7694" w:type="dxa"/>
          </w:tcPr>
          <w:p w14:paraId="7D98119F" w14:textId="77777777" w:rsidR="009675CC" w:rsidRPr="00997275" w:rsidRDefault="009675CC" w:rsidP="00797BA8">
            <w:pPr>
              <w:numPr>
                <w:ilvl w:val="0"/>
                <w:numId w:val="8"/>
              </w:numPr>
              <w:spacing w:after="0" w:line="240" w:lineRule="auto"/>
              <w:rPr>
                <w:rFonts w:ascii="Times New Roman" w:hAnsi="Times New Roman"/>
                <w:sz w:val="24"/>
                <w:szCs w:val="24"/>
                <w:lang w:val="en-US"/>
              </w:rPr>
            </w:pPr>
          </w:p>
        </w:tc>
      </w:tr>
      <w:tr w:rsidR="009675CC" w:rsidRPr="00997275" w14:paraId="27A1D691" w14:textId="77777777">
        <w:tc>
          <w:tcPr>
            <w:tcW w:w="2988" w:type="dxa"/>
          </w:tcPr>
          <w:p w14:paraId="7F9D2C7A"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5.2 for the seminar/laboratory</w:t>
            </w:r>
          </w:p>
        </w:tc>
        <w:tc>
          <w:tcPr>
            <w:tcW w:w="7694" w:type="dxa"/>
          </w:tcPr>
          <w:p w14:paraId="4BC03443" w14:textId="77777777" w:rsidR="009675CC" w:rsidRPr="00997275" w:rsidRDefault="009675CC" w:rsidP="00797BA8">
            <w:pPr>
              <w:numPr>
                <w:ilvl w:val="0"/>
                <w:numId w:val="8"/>
              </w:numPr>
              <w:spacing w:after="0" w:line="240" w:lineRule="auto"/>
              <w:rPr>
                <w:rFonts w:ascii="Times New Roman" w:hAnsi="Times New Roman"/>
                <w:sz w:val="24"/>
                <w:szCs w:val="24"/>
                <w:lang w:val="en-US"/>
              </w:rPr>
            </w:pPr>
          </w:p>
        </w:tc>
      </w:tr>
    </w:tbl>
    <w:p w14:paraId="06B1458E" w14:textId="77777777" w:rsidR="009675CC" w:rsidRPr="00997275" w:rsidRDefault="009675CC" w:rsidP="00797BA8">
      <w:pPr>
        <w:spacing w:after="0" w:line="240" w:lineRule="auto"/>
        <w:rPr>
          <w:rFonts w:ascii="Times New Roman" w:hAnsi="Times New Roman"/>
          <w:sz w:val="24"/>
          <w:szCs w:val="24"/>
          <w:lang w:val="en-US"/>
        </w:rPr>
      </w:pPr>
    </w:p>
    <w:p w14:paraId="59C619FF" w14:textId="77777777" w:rsidR="009675CC" w:rsidRPr="00997275" w:rsidRDefault="009675CC" w:rsidP="00797BA8">
      <w:pPr>
        <w:spacing w:after="0" w:line="240" w:lineRule="auto"/>
        <w:rPr>
          <w:rFonts w:ascii="Times New Roman" w:hAnsi="Times New Roman"/>
          <w:b/>
          <w:sz w:val="24"/>
          <w:szCs w:val="24"/>
          <w:lang w:val="en-US"/>
        </w:rPr>
      </w:pPr>
      <w:r w:rsidRPr="00997275">
        <w:rPr>
          <w:rFonts w:ascii="Times New Roman" w:hAnsi="Times New Roman"/>
          <w:sz w:val="24"/>
          <w:szCs w:val="24"/>
          <w:lang w:val="en-US"/>
        </w:rPr>
        <w:br w:type="page"/>
      </w:r>
      <w:r w:rsidRPr="00997275">
        <w:rPr>
          <w:rFonts w:ascii="Times New Roman" w:hAnsi="Times New Roman"/>
          <w:b/>
          <w:sz w:val="24"/>
          <w:szCs w:val="24"/>
          <w:lang w:val="en-US"/>
        </w:rPr>
        <w:lastRenderedPageBreak/>
        <w:t>6. Accumulated specific competencies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9562"/>
      </w:tblGrid>
      <w:tr w:rsidR="009675CC" w:rsidRPr="00997275" w14:paraId="7CEA1E8F" w14:textId="77777777">
        <w:trPr>
          <w:cantSplit/>
          <w:trHeight w:val="2872"/>
        </w:trPr>
        <w:tc>
          <w:tcPr>
            <w:tcW w:w="1008" w:type="dxa"/>
            <w:shd w:val="clear" w:color="auto" w:fill="D9D9D9"/>
            <w:textDirection w:val="btLr"/>
            <w:vAlign w:val="center"/>
          </w:tcPr>
          <w:p w14:paraId="1FE03B6F" w14:textId="77777777" w:rsidR="009675CC" w:rsidRPr="00997275" w:rsidRDefault="009675CC" w:rsidP="00797BA8">
            <w:pPr>
              <w:spacing w:after="0" w:line="240" w:lineRule="auto"/>
              <w:ind w:left="113" w:right="113"/>
              <w:rPr>
                <w:rFonts w:ascii="Times New Roman" w:hAnsi="Times New Roman"/>
                <w:b/>
                <w:sz w:val="24"/>
                <w:szCs w:val="24"/>
                <w:lang w:val="en-US"/>
              </w:rPr>
            </w:pPr>
            <w:r w:rsidRPr="00997275">
              <w:rPr>
                <w:rFonts w:ascii="Times New Roman" w:hAnsi="Times New Roman"/>
                <w:b/>
                <w:sz w:val="24"/>
                <w:szCs w:val="24"/>
                <w:lang w:val="en-US"/>
              </w:rPr>
              <w:t>Professional competencies</w:t>
            </w:r>
          </w:p>
        </w:tc>
        <w:tc>
          <w:tcPr>
            <w:tcW w:w="9674" w:type="dxa"/>
            <w:shd w:val="clear" w:color="auto" w:fill="D9D9D9"/>
          </w:tcPr>
          <w:p w14:paraId="34200355" w14:textId="4D10F792" w:rsidR="00602278" w:rsidRPr="00602278" w:rsidRDefault="00602278" w:rsidP="00602278">
            <w:pPr>
              <w:pStyle w:val="ListParagraph"/>
              <w:numPr>
                <w:ilvl w:val="0"/>
                <w:numId w:val="8"/>
              </w:numPr>
              <w:spacing w:after="0" w:line="240" w:lineRule="auto"/>
              <w:rPr>
                <w:rFonts w:ascii="Times New Roman" w:hAnsi="Times New Roman"/>
                <w:sz w:val="24"/>
                <w:szCs w:val="24"/>
                <w:lang w:val="en-US"/>
              </w:rPr>
            </w:pPr>
            <w:r w:rsidRPr="00602278">
              <w:rPr>
                <w:rFonts w:ascii="Times New Roman" w:hAnsi="Times New Roman"/>
                <w:sz w:val="24"/>
                <w:szCs w:val="24"/>
                <w:lang w:val="en-US"/>
              </w:rPr>
              <w:t>Acquiring the skills to use new information and communication technologies (NTIC), including new media</w:t>
            </w:r>
          </w:p>
          <w:p w14:paraId="4B2C9165" w14:textId="6EE4581E" w:rsidR="00602278" w:rsidRPr="00602278" w:rsidRDefault="00602278" w:rsidP="00602278">
            <w:pPr>
              <w:pStyle w:val="ListParagraph"/>
              <w:numPr>
                <w:ilvl w:val="0"/>
                <w:numId w:val="8"/>
              </w:numPr>
              <w:spacing w:after="0" w:line="240" w:lineRule="auto"/>
              <w:rPr>
                <w:rFonts w:ascii="Times New Roman" w:hAnsi="Times New Roman"/>
                <w:sz w:val="24"/>
                <w:szCs w:val="24"/>
                <w:lang w:val="en-US"/>
              </w:rPr>
            </w:pPr>
            <w:r w:rsidRPr="00602278">
              <w:rPr>
                <w:rFonts w:ascii="Times New Roman" w:hAnsi="Times New Roman"/>
                <w:sz w:val="24"/>
                <w:szCs w:val="24"/>
                <w:lang w:val="en-US"/>
              </w:rPr>
              <w:t xml:space="preserve">Apply the creative idea to elements specific to the online environment, </w:t>
            </w:r>
            <w:proofErr w:type="gramStart"/>
            <w:r w:rsidRPr="00602278">
              <w:rPr>
                <w:rFonts w:ascii="Times New Roman" w:hAnsi="Times New Roman"/>
                <w:sz w:val="24"/>
                <w:szCs w:val="24"/>
                <w:lang w:val="en-US"/>
              </w:rPr>
              <w:t>taking into account</w:t>
            </w:r>
            <w:proofErr w:type="gramEnd"/>
            <w:r w:rsidRPr="00602278">
              <w:rPr>
                <w:rFonts w:ascii="Times New Roman" w:hAnsi="Times New Roman"/>
                <w:sz w:val="24"/>
                <w:szCs w:val="24"/>
                <w:lang w:val="en-US"/>
              </w:rPr>
              <w:t xml:space="preserve"> the specific objectives of the campaign.</w:t>
            </w:r>
          </w:p>
          <w:p w14:paraId="07D2AE68" w14:textId="53EF1B93" w:rsidR="00602278" w:rsidRPr="00602278" w:rsidRDefault="00602278" w:rsidP="00602278">
            <w:pPr>
              <w:pStyle w:val="ListParagraph"/>
              <w:numPr>
                <w:ilvl w:val="0"/>
                <w:numId w:val="8"/>
              </w:numPr>
              <w:spacing w:after="0" w:line="240" w:lineRule="auto"/>
              <w:rPr>
                <w:rFonts w:ascii="Times New Roman" w:hAnsi="Times New Roman"/>
                <w:sz w:val="24"/>
                <w:szCs w:val="24"/>
                <w:lang w:val="en-US"/>
              </w:rPr>
            </w:pPr>
            <w:r w:rsidRPr="00602278">
              <w:rPr>
                <w:rFonts w:ascii="Times New Roman" w:hAnsi="Times New Roman"/>
                <w:sz w:val="24"/>
                <w:szCs w:val="24"/>
                <w:lang w:val="en-US"/>
              </w:rPr>
              <w:t>Developing the capacity to develop complex advertising projects using IT technology</w:t>
            </w:r>
          </w:p>
          <w:p w14:paraId="38796FAC" w14:textId="16656EFC" w:rsidR="00602278" w:rsidRPr="00602278" w:rsidRDefault="00602278" w:rsidP="00602278">
            <w:pPr>
              <w:pStyle w:val="ListParagraph"/>
              <w:numPr>
                <w:ilvl w:val="0"/>
                <w:numId w:val="8"/>
              </w:numPr>
              <w:spacing w:after="0" w:line="240" w:lineRule="auto"/>
              <w:rPr>
                <w:rFonts w:ascii="Times New Roman" w:hAnsi="Times New Roman"/>
                <w:sz w:val="24"/>
                <w:szCs w:val="24"/>
                <w:lang w:val="en-US"/>
              </w:rPr>
            </w:pPr>
            <w:r w:rsidRPr="00602278">
              <w:rPr>
                <w:rFonts w:ascii="Times New Roman" w:hAnsi="Times New Roman"/>
                <w:sz w:val="24"/>
                <w:szCs w:val="24"/>
                <w:lang w:val="en-US"/>
              </w:rPr>
              <w:t xml:space="preserve">Establishing strategic planning for the management of communication and </w:t>
            </w:r>
            <w:r>
              <w:rPr>
                <w:rFonts w:ascii="Times New Roman" w:hAnsi="Times New Roman"/>
                <w:sz w:val="24"/>
                <w:szCs w:val="24"/>
                <w:lang w:val="en-US"/>
              </w:rPr>
              <w:t>PR</w:t>
            </w:r>
            <w:r w:rsidRPr="00602278">
              <w:rPr>
                <w:rFonts w:ascii="Times New Roman" w:hAnsi="Times New Roman"/>
                <w:sz w:val="24"/>
                <w:szCs w:val="24"/>
                <w:lang w:val="en-US"/>
              </w:rPr>
              <w:t xml:space="preserve"> failures</w:t>
            </w:r>
          </w:p>
          <w:p w14:paraId="25BDF38D" w14:textId="5D654D65" w:rsidR="00602278" w:rsidRPr="00602278" w:rsidRDefault="00602278" w:rsidP="00602278">
            <w:pPr>
              <w:pStyle w:val="ListParagraph"/>
              <w:numPr>
                <w:ilvl w:val="0"/>
                <w:numId w:val="8"/>
              </w:numPr>
              <w:spacing w:after="0" w:line="240" w:lineRule="auto"/>
              <w:rPr>
                <w:rFonts w:ascii="Times New Roman" w:hAnsi="Times New Roman"/>
                <w:sz w:val="24"/>
                <w:szCs w:val="24"/>
                <w:lang w:val="en-US"/>
              </w:rPr>
            </w:pPr>
            <w:r>
              <w:rPr>
                <w:rFonts w:ascii="Times New Roman" w:hAnsi="Times New Roman"/>
                <w:sz w:val="24"/>
                <w:szCs w:val="24"/>
                <w:lang w:val="en-US"/>
              </w:rPr>
              <w:t>Acquiring the c</w:t>
            </w:r>
            <w:r w:rsidRPr="00602278">
              <w:rPr>
                <w:rFonts w:ascii="Times New Roman" w:hAnsi="Times New Roman"/>
                <w:sz w:val="24"/>
                <w:szCs w:val="24"/>
                <w:lang w:val="en-US"/>
              </w:rPr>
              <w:t>ompetencies to develop and manage a website for a company or business.</w:t>
            </w:r>
          </w:p>
          <w:p w14:paraId="03352871" w14:textId="711FB22B" w:rsidR="00602278" w:rsidRPr="00602278" w:rsidRDefault="00602278" w:rsidP="00602278">
            <w:pPr>
              <w:pStyle w:val="ListParagraph"/>
              <w:numPr>
                <w:ilvl w:val="0"/>
                <w:numId w:val="8"/>
              </w:numPr>
              <w:spacing w:after="0" w:line="240" w:lineRule="auto"/>
              <w:rPr>
                <w:rFonts w:ascii="Times New Roman" w:hAnsi="Times New Roman"/>
                <w:sz w:val="24"/>
                <w:szCs w:val="24"/>
                <w:lang w:val="en-US"/>
              </w:rPr>
            </w:pPr>
            <w:r w:rsidRPr="00602278">
              <w:rPr>
                <w:rFonts w:ascii="Times New Roman" w:hAnsi="Times New Roman"/>
                <w:sz w:val="24"/>
                <w:szCs w:val="24"/>
                <w:lang w:val="en-US"/>
              </w:rPr>
              <w:t>Apply</w:t>
            </w:r>
            <w:r>
              <w:rPr>
                <w:rFonts w:ascii="Times New Roman" w:hAnsi="Times New Roman"/>
                <w:sz w:val="24"/>
                <w:szCs w:val="24"/>
                <w:lang w:val="en-US"/>
              </w:rPr>
              <w:t>ing</w:t>
            </w:r>
            <w:r w:rsidRPr="00602278">
              <w:rPr>
                <w:rFonts w:ascii="Times New Roman" w:hAnsi="Times New Roman"/>
                <w:sz w:val="24"/>
                <w:szCs w:val="24"/>
                <w:lang w:val="en-US"/>
              </w:rPr>
              <w:t xml:space="preserve"> the creative idea to the specific elements of the ad campaign, </w:t>
            </w:r>
            <w:proofErr w:type="gramStart"/>
            <w:r w:rsidRPr="00602278">
              <w:rPr>
                <w:rFonts w:ascii="Times New Roman" w:hAnsi="Times New Roman"/>
                <w:sz w:val="24"/>
                <w:szCs w:val="24"/>
                <w:lang w:val="en-US"/>
              </w:rPr>
              <w:t>taking into account</w:t>
            </w:r>
            <w:proofErr w:type="gramEnd"/>
            <w:r w:rsidRPr="00602278">
              <w:rPr>
                <w:rFonts w:ascii="Times New Roman" w:hAnsi="Times New Roman"/>
                <w:sz w:val="24"/>
                <w:szCs w:val="24"/>
                <w:lang w:val="en-US"/>
              </w:rPr>
              <w:t xml:space="preserve"> the specific objectives of the online campaign.</w:t>
            </w:r>
          </w:p>
          <w:p w14:paraId="27E7A678" w14:textId="3700BAF2" w:rsidR="009675CC" w:rsidRPr="00997275" w:rsidRDefault="00602278" w:rsidP="00602278">
            <w:pPr>
              <w:numPr>
                <w:ilvl w:val="0"/>
                <w:numId w:val="8"/>
              </w:numPr>
              <w:spacing w:after="0" w:line="240" w:lineRule="auto"/>
              <w:rPr>
                <w:rFonts w:ascii="Times New Roman" w:hAnsi="Times New Roman"/>
                <w:sz w:val="24"/>
                <w:szCs w:val="24"/>
                <w:lang w:val="en-US"/>
              </w:rPr>
            </w:pPr>
            <w:r w:rsidRPr="00602278">
              <w:rPr>
                <w:rFonts w:ascii="Times New Roman" w:hAnsi="Times New Roman"/>
                <w:sz w:val="24"/>
                <w:szCs w:val="24"/>
                <w:lang w:val="en-US"/>
              </w:rPr>
              <w:t>Differentiated use and analysis on areas of professional communication of media plan specifics (coverage, frequency, etc</w:t>
            </w:r>
            <w:r>
              <w:rPr>
                <w:rFonts w:ascii="Times New Roman" w:hAnsi="Times New Roman"/>
                <w:sz w:val="24"/>
                <w:szCs w:val="24"/>
                <w:lang w:val="en-US"/>
              </w:rPr>
              <w:t>.)</w:t>
            </w:r>
          </w:p>
        </w:tc>
      </w:tr>
      <w:tr w:rsidR="009675CC" w:rsidRPr="00997275" w14:paraId="19461C88" w14:textId="77777777">
        <w:trPr>
          <w:cantSplit/>
          <w:trHeight w:val="1775"/>
        </w:trPr>
        <w:tc>
          <w:tcPr>
            <w:tcW w:w="1008" w:type="dxa"/>
            <w:shd w:val="clear" w:color="auto" w:fill="D9D9D9"/>
            <w:textDirection w:val="btLr"/>
          </w:tcPr>
          <w:p w14:paraId="3CA35367" w14:textId="77777777" w:rsidR="009675CC" w:rsidRPr="00997275" w:rsidRDefault="009675CC" w:rsidP="00797BA8">
            <w:pPr>
              <w:spacing w:after="0" w:line="240" w:lineRule="auto"/>
              <w:ind w:left="113" w:right="113"/>
              <w:rPr>
                <w:rFonts w:ascii="Times New Roman" w:hAnsi="Times New Roman"/>
                <w:b/>
                <w:sz w:val="24"/>
                <w:szCs w:val="24"/>
                <w:lang w:val="en-US"/>
              </w:rPr>
            </w:pPr>
            <w:r w:rsidRPr="00997275">
              <w:rPr>
                <w:rFonts w:ascii="Times New Roman" w:hAnsi="Times New Roman"/>
                <w:b/>
                <w:sz w:val="24"/>
                <w:szCs w:val="24"/>
                <w:lang w:val="en-US"/>
              </w:rPr>
              <w:t>Transversal competencies</w:t>
            </w:r>
          </w:p>
        </w:tc>
        <w:tc>
          <w:tcPr>
            <w:tcW w:w="9674" w:type="dxa"/>
            <w:shd w:val="clear" w:color="auto" w:fill="D9D9D9"/>
          </w:tcPr>
          <w:p w14:paraId="1F7E2C2A" w14:textId="77777777" w:rsidR="00602278" w:rsidRPr="00602278" w:rsidRDefault="00602278" w:rsidP="00602278">
            <w:pPr>
              <w:numPr>
                <w:ilvl w:val="0"/>
                <w:numId w:val="8"/>
              </w:numPr>
              <w:spacing w:after="0" w:line="240" w:lineRule="auto"/>
              <w:rPr>
                <w:rFonts w:ascii="Times New Roman" w:hAnsi="Times New Roman"/>
                <w:sz w:val="24"/>
                <w:szCs w:val="24"/>
                <w:lang w:val="en-US"/>
              </w:rPr>
            </w:pPr>
            <w:r w:rsidRPr="00602278">
              <w:rPr>
                <w:rFonts w:ascii="Times New Roman" w:hAnsi="Times New Roman"/>
                <w:sz w:val="24"/>
                <w:szCs w:val="24"/>
                <w:lang w:val="en-US"/>
              </w:rPr>
              <w:t xml:space="preserve">Objective self-evaluation of the need for vocational training </w:t>
            </w:r>
            <w:proofErr w:type="gramStart"/>
            <w:r w:rsidRPr="00602278">
              <w:rPr>
                <w:rFonts w:ascii="Times New Roman" w:hAnsi="Times New Roman"/>
                <w:sz w:val="24"/>
                <w:szCs w:val="24"/>
                <w:lang w:val="en-US"/>
              </w:rPr>
              <w:t>in order to</w:t>
            </w:r>
            <w:proofErr w:type="gramEnd"/>
            <w:r w:rsidRPr="00602278">
              <w:rPr>
                <w:rFonts w:ascii="Times New Roman" w:hAnsi="Times New Roman"/>
                <w:sz w:val="24"/>
                <w:szCs w:val="24"/>
                <w:lang w:val="en-US"/>
              </w:rPr>
              <w:t xml:space="preserve"> integrate and maintain adaptability to the requirements of the labor market</w:t>
            </w:r>
          </w:p>
          <w:p w14:paraId="11FFB16B" w14:textId="1D80DE0D" w:rsidR="009675CC" w:rsidRPr="00997275" w:rsidRDefault="00602278" w:rsidP="00602278">
            <w:pPr>
              <w:numPr>
                <w:ilvl w:val="0"/>
                <w:numId w:val="8"/>
              </w:numPr>
              <w:spacing w:after="0" w:line="240" w:lineRule="auto"/>
              <w:rPr>
                <w:rFonts w:ascii="Times New Roman" w:hAnsi="Times New Roman"/>
                <w:sz w:val="24"/>
                <w:szCs w:val="24"/>
                <w:lang w:val="en-US"/>
              </w:rPr>
            </w:pPr>
            <w:r w:rsidRPr="00602278">
              <w:rPr>
                <w:rFonts w:ascii="Times New Roman" w:hAnsi="Times New Roman"/>
                <w:sz w:val="24"/>
                <w:szCs w:val="24"/>
                <w:lang w:val="en-US"/>
              </w:rPr>
              <w:t xml:space="preserve">Application of effective work techniques in </w:t>
            </w:r>
            <w:r w:rsidR="00035300">
              <w:rPr>
                <w:rFonts w:ascii="Times New Roman" w:hAnsi="Times New Roman"/>
                <w:sz w:val="24"/>
                <w:szCs w:val="24"/>
                <w:lang w:val="en-US"/>
              </w:rPr>
              <w:t>a</w:t>
            </w:r>
            <w:r w:rsidRPr="00602278">
              <w:rPr>
                <w:rFonts w:ascii="Times New Roman" w:hAnsi="Times New Roman"/>
                <w:sz w:val="24"/>
                <w:szCs w:val="24"/>
                <w:lang w:val="en-US"/>
              </w:rPr>
              <w:t xml:space="preserve"> multidisciplinary team with the fulfillment of certain tasks on hierarchical levels (web administrator, creative content, responsible for promotion)</w:t>
            </w:r>
          </w:p>
        </w:tc>
      </w:tr>
    </w:tbl>
    <w:p w14:paraId="31C14BE6" w14:textId="77777777" w:rsidR="009675CC" w:rsidRPr="00997275" w:rsidRDefault="009675CC" w:rsidP="00797BA8">
      <w:pPr>
        <w:spacing w:after="0" w:line="240" w:lineRule="auto"/>
        <w:rPr>
          <w:rFonts w:ascii="Times New Roman" w:hAnsi="Times New Roman"/>
          <w:sz w:val="24"/>
          <w:szCs w:val="24"/>
          <w:lang w:val="en-US"/>
        </w:rPr>
      </w:pPr>
    </w:p>
    <w:p w14:paraId="5F897CC3"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b/>
          <w:sz w:val="24"/>
          <w:szCs w:val="24"/>
          <w:lang w:val="en-US"/>
        </w:rPr>
        <w:t>7. Discipline objectives</w:t>
      </w:r>
      <w:r w:rsidRPr="00997275">
        <w:rPr>
          <w:rFonts w:ascii="Times New Roman" w:hAnsi="Times New Roman"/>
          <w:sz w:val="24"/>
          <w:szCs w:val="24"/>
          <w:lang w:val="en-US"/>
        </w:rPr>
        <w:t xml:space="preserve"> (from the accumulated competencies grid)</w:t>
      </w:r>
    </w:p>
    <w:tbl>
      <w:tblPr>
        <w:tblpPr w:leftFromText="180" w:rightFromText="180"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7525"/>
      </w:tblGrid>
      <w:tr w:rsidR="009675CC" w:rsidRPr="00997275" w14:paraId="0BD0E074" w14:textId="77777777">
        <w:tc>
          <w:tcPr>
            <w:tcW w:w="2988" w:type="dxa"/>
            <w:shd w:val="clear" w:color="auto" w:fill="D9D9D9"/>
          </w:tcPr>
          <w:p w14:paraId="3884263F"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7.1 General objective</w:t>
            </w:r>
          </w:p>
        </w:tc>
        <w:tc>
          <w:tcPr>
            <w:tcW w:w="7694" w:type="dxa"/>
            <w:shd w:val="clear" w:color="auto" w:fill="D9D9D9"/>
          </w:tcPr>
          <w:p w14:paraId="40BC1DD2" w14:textId="214A2466" w:rsidR="009675CC" w:rsidRPr="00997275" w:rsidRDefault="00035300" w:rsidP="00035300">
            <w:pPr>
              <w:numPr>
                <w:ilvl w:val="0"/>
                <w:numId w:val="8"/>
              </w:numPr>
              <w:spacing w:after="0" w:line="240" w:lineRule="auto"/>
              <w:rPr>
                <w:rFonts w:ascii="Times New Roman" w:hAnsi="Times New Roman"/>
                <w:sz w:val="24"/>
                <w:szCs w:val="24"/>
                <w:lang w:val="en-US"/>
              </w:rPr>
            </w:pPr>
            <w:r w:rsidRPr="00035300">
              <w:rPr>
                <w:rFonts w:ascii="Times New Roman" w:hAnsi="Times New Roman"/>
                <w:sz w:val="24"/>
                <w:szCs w:val="24"/>
                <w:lang w:val="en-US"/>
              </w:rPr>
              <w:t>Developing the capacity to design and manage a website using existing IT technology; publicly promoting the website and measuring traffic.</w:t>
            </w:r>
          </w:p>
        </w:tc>
      </w:tr>
      <w:tr w:rsidR="009675CC" w:rsidRPr="00997275" w14:paraId="482E036D" w14:textId="77777777">
        <w:tc>
          <w:tcPr>
            <w:tcW w:w="2988" w:type="dxa"/>
            <w:shd w:val="clear" w:color="auto" w:fill="D9D9D9"/>
          </w:tcPr>
          <w:p w14:paraId="673F697A"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7.2 Specific objectives</w:t>
            </w:r>
          </w:p>
          <w:p w14:paraId="06BE5506" w14:textId="77777777" w:rsidR="009675CC" w:rsidRPr="00997275" w:rsidRDefault="009675CC" w:rsidP="00797BA8">
            <w:pPr>
              <w:spacing w:after="0" w:line="240" w:lineRule="auto"/>
              <w:rPr>
                <w:rFonts w:ascii="Times New Roman" w:hAnsi="Times New Roman"/>
                <w:sz w:val="24"/>
                <w:szCs w:val="24"/>
                <w:lang w:val="en-US"/>
              </w:rPr>
            </w:pPr>
          </w:p>
          <w:p w14:paraId="4ED089A4" w14:textId="77777777" w:rsidR="009675CC" w:rsidRPr="00997275" w:rsidRDefault="009675CC" w:rsidP="00797BA8">
            <w:pPr>
              <w:spacing w:after="0" w:line="240" w:lineRule="auto"/>
              <w:rPr>
                <w:rFonts w:ascii="Times New Roman" w:hAnsi="Times New Roman"/>
                <w:sz w:val="24"/>
                <w:szCs w:val="24"/>
                <w:lang w:val="en-US"/>
              </w:rPr>
            </w:pPr>
          </w:p>
        </w:tc>
        <w:tc>
          <w:tcPr>
            <w:tcW w:w="7694" w:type="dxa"/>
            <w:shd w:val="clear" w:color="auto" w:fill="D9D9D9"/>
          </w:tcPr>
          <w:p w14:paraId="124A2760" w14:textId="77777777" w:rsidR="00035300" w:rsidRPr="00035300" w:rsidRDefault="00035300" w:rsidP="00035300">
            <w:pPr>
              <w:numPr>
                <w:ilvl w:val="0"/>
                <w:numId w:val="8"/>
              </w:numPr>
              <w:spacing w:after="0" w:line="240" w:lineRule="auto"/>
              <w:rPr>
                <w:rFonts w:ascii="Times New Roman" w:hAnsi="Times New Roman"/>
                <w:sz w:val="24"/>
                <w:szCs w:val="24"/>
                <w:lang w:val="en-US"/>
              </w:rPr>
            </w:pPr>
            <w:r w:rsidRPr="00035300">
              <w:rPr>
                <w:rFonts w:ascii="Times New Roman" w:hAnsi="Times New Roman"/>
                <w:sz w:val="24"/>
                <w:szCs w:val="24"/>
                <w:lang w:val="en-US"/>
              </w:rPr>
              <w:t>Acquiring the skills to use new information and communication technologies (NTIC), including new media</w:t>
            </w:r>
          </w:p>
          <w:p w14:paraId="41D55296" w14:textId="697B5E0B" w:rsidR="00035300" w:rsidRPr="00035300" w:rsidRDefault="00035300" w:rsidP="00035300">
            <w:pPr>
              <w:numPr>
                <w:ilvl w:val="0"/>
                <w:numId w:val="8"/>
              </w:numPr>
              <w:spacing w:after="0" w:line="240" w:lineRule="auto"/>
              <w:rPr>
                <w:rFonts w:ascii="Times New Roman" w:hAnsi="Times New Roman"/>
                <w:sz w:val="24"/>
                <w:szCs w:val="24"/>
                <w:lang w:val="en-US"/>
              </w:rPr>
            </w:pPr>
            <w:r w:rsidRPr="00035300">
              <w:rPr>
                <w:rFonts w:ascii="Times New Roman" w:hAnsi="Times New Roman"/>
                <w:sz w:val="24"/>
                <w:szCs w:val="24"/>
                <w:lang w:val="en-US"/>
              </w:rPr>
              <w:t xml:space="preserve">Apply the creative idea to elements specific to the online environment, </w:t>
            </w:r>
            <w:proofErr w:type="gramStart"/>
            <w:r w:rsidRPr="00035300">
              <w:rPr>
                <w:rFonts w:ascii="Times New Roman" w:hAnsi="Times New Roman"/>
                <w:sz w:val="24"/>
                <w:szCs w:val="24"/>
                <w:lang w:val="en-US"/>
              </w:rPr>
              <w:t>taking into account</w:t>
            </w:r>
            <w:proofErr w:type="gramEnd"/>
            <w:r w:rsidRPr="00035300">
              <w:rPr>
                <w:rFonts w:ascii="Times New Roman" w:hAnsi="Times New Roman"/>
                <w:sz w:val="24"/>
                <w:szCs w:val="24"/>
                <w:lang w:val="en-US"/>
              </w:rPr>
              <w:t xml:space="preserve"> the specific objectives of the campaign.</w:t>
            </w:r>
          </w:p>
          <w:p w14:paraId="2FCE0DA0" w14:textId="1F262D90" w:rsidR="00035300" w:rsidRPr="00035300" w:rsidRDefault="00035300" w:rsidP="00035300">
            <w:pPr>
              <w:numPr>
                <w:ilvl w:val="0"/>
                <w:numId w:val="8"/>
              </w:numPr>
              <w:spacing w:after="0" w:line="240" w:lineRule="auto"/>
              <w:rPr>
                <w:rFonts w:ascii="Times New Roman" w:hAnsi="Times New Roman"/>
                <w:sz w:val="24"/>
                <w:szCs w:val="24"/>
                <w:lang w:val="en-US"/>
              </w:rPr>
            </w:pPr>
            <w:r w:rsidRPr="00035300">
              <w:rPr>
                <w:rFonts w:ascii="Times New Roman" w:hAnsi="Times New Roman"/>
                <w:sz w:val="24"/>
                <w:szCs w:val="24"/>
                <w:lang w:val="en-US"/>
              </w:rPr>
              <w:t>Developing the capacity to develop complex advertising projects using IT technology</w:t>
            </w:r>
          </w:p>
          <w:p w14:paraId="0728ED8E" w14:textId="460D4387" w:rsidR="009675CC" w:rsidRPr="00997275" w:rsidRDefault="00035300" w:rsidP="00035300">
            <w:pPr>
              <w:numPr>
                <w:ilvl w:val="0"/>
                <w:numId w:val="8"/>
              </w:numPr>
              <w:spacing w:after="0" w:line="240" w:lineRule="auto"/>
              <w:rPr>
                <w:rFonts w:ascii="Times New Roman" w:hAnsi="Times New Roman"/>
                <w:sz w:val="24"/>
                <w:szCs w:val="24"/>
                <w:lang w:val="en-US"/>
              </w:rPr>
            </w:pPr>
            <w:r w:rsidRPr="00035300">
              <w:rPr>
                <w:rFonts w:ascii="Times New Roman" w:hAnsi="Times New Roman"/>
                <w:sz w:val="24"/>
                <w:szCs w:val="24"/>
                <w:lang w:val="en-US"/>
              </w:rPr>
              <w:t>Preparing strategic planning for managing communication and PR malfunctions</w:t>
            </w:r>
            <w:r w:rsidR="009675CC" w:rsidRPr="00997275">
              <w:rPr>
                <w:rFonts w:ascii="Times New Roman" w:hAnsi="Times New Roman"/>
                <w:sz w:val="24"/>
                <w:szCs w:val="24"/>
                <w:lang w:val="en-US"/>
              </w:rPr>
              <w:t>.</w:t>
            </w:r>
          </w:p>
        </w:tc>
      </w:tr>
    </w:tbl>
    <w:p w14:paraId="28465832" w14:textId="77777777" w:rsidR="009675CC" w:rsidRPr="00997275" w:rsidRDefault="009675CC" w:rsidP="00797BA8">
      <w:pPr>
        <w:spacing w:after="0" w:line="240" w:lineRule="auto"/>
        <w:rPr>
          <w:rFonts w:ascii="Times New Roman" w:hAnsi="Times New Roman"/>
          <w:sz w:val="24"/>
          <w:szCs w:val="24"/>
          <w:lang w:val="en-US"/>
        </w:rPr>
      </w:pPr>
    </w:p>
    <w:p w14:paraId="2DB249B6" w14:textId="77777777" w:rsidR="009675CC" w:rsidRPr="00997275" w:rsidRDefault="009675CC" w:rsidP="00797BA8">
      <w:pPr>
        <w:spacing w:after="0" w:line="240" w:lineRule="auto"/>
        <w:rPr>
          <w:rFonts w:ascii="Times New Roman" w:hAnsi="Times New Roman"/>
          <w:b/>
          <w:sz w:val="24"/>
          <w:szCs w:val="24"/>
          <w:lang w:val="en-US"/>
        </w:rPr>
      </w:pPr>
      <w:r w:rsidRPr="00997275">
        <w:rPr>
          <w:rFonts w:ascii="Times New Roman" w:hAnsi="Times New Roman"/>
          <w:b/>
          <w:sz w:val="24"/>
          <w:szCs w:val="24"/>
          <w:lang w:val="en-US"/>
        </w:rPr>
        <w:t>8. Contents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7"/>
        <w:gridCol w:w="4484"/>
        <w:gridCol w:w="1461"/>
      </w:tblGrid>
      <w:tr w:rsidR="009675CC" w:rsidRPr="00997275" w14:paraId="18F15B85" w14:textId="77777777" w:rsidTr="004B4D2E">
        <w:tc>
          <w:tcPr>
            <w:tcW w:w="4617" w:type="dxa"/>
            <w:shd w:val="clear" w:color="auto" w:fill="D9D9D9"/>
          </w:tcPr>
          <w:p w14:paraId="2BC292E6" w14:textId="77777777" w:rsidR="009675CC" w:rsidRPr="00997275" w:rsidRDefault="009675CC" w:rsidP="00B77661">
            <w:pPr>
              <w:spacing w:after="0" w:line="240" w:lineRule="auto"/>
              <w:rPr>
                <w:rFonts w:ascii="Times New Roman" w:hAnsi="Times New Roman"/>
                <w:sz w:val="24"/>
                <w:szCs w:val="24"/>
                <w:lang w:val="en-US"/>
              </w:rPr>
            </w:pPr>
            <w:r w:rsidRPr="00997275">
              <w:rPr>
                <w:rFonts w:ascii="Times New Roman" w:hAnsi="Times New Roman"/>
                <w:sz w:val="24"/>
                <w:szCs w:val="24"/>
                <w:lang w:val="en-US"/>
              </w:rPr>
              <w:t>8.1 Course</w:t>
            </w:r>
          </w:p>
        </w:tc>
        <w:tc>
          <w:tcPr>
            <w:tcW w:w="4484" w:type="dxa"/>
          </w:tcPr>
          <w:p w14:paraId="628A5BD7" w14:textId="77777777" w:rsidR="009675CC" w:rsidRPr="00997275" w:rsidRDefault="009675CC" w:rsidP="00B77661">
            <w:pPr>
              <w:spacing w:after="0" w:line="240" w:lineRule="auto"/>
              <w:rPr>
                <w:rFonts w:ascii="Times New Roman" w:hAnsi="Times New Roman"/>
                <w:sz w:val="24"/>
                <w:szCs w:val="24"/>
                <w:lang w:val="en-US"/>
              </w:rPr>
            </w:pPr>
            <w:r w:rsidRPr="00997275">
              <w:rPr>
                <w:rFonts w:ascii="Times New Roman" w:hAnsi="Times New Roman"/>
                <w:sz w:val="24"/>
                <w:szCs w:val="24"/>
                <w:lang w:val="en-US"/>
              </w:rPr>
              <w:t>Teaching methods</w:t>
            </w:r>
          </w:p>
        </w:tc>
        <w:tc>
          <w:tcPr>
            <w:tcW w:w="1461" w:type="dxa"/>
          </w:tcPr>
          <w:p w14:paraId="70F24296" w14:textId="77777777" w:rsidR="009675CC" w:rsidRPr="00997275" w:rsidRDefault="009675CC" w:rsidP="00B77661">
            <w:pPr>
              <w:spacing w:after="0" w:line="240" w:lineRule="auto"/>
              <w:rPr>
                <w:rFonts w:ascii="Times New Roman" w:hAnsi="Times New Roman"/>
                <w:sz w:val="24"/>
                <w:szCs w:val="24"/>
                <w:lang w:val="en-US"/>
              </w:rPr>
            </w:pPr>
            <w:r w:rsidRPr="00997275">
              <w:rPr>
                <w:rFonts w:ascii="Times New Roman" w:hAnsi="Times New Roman"/>
                <w:sz w:val="24"/>
                <w:szCs w:val="24"/>
                <w:lang w:val="en-US"/>
              </w:rPr>
              <w:t>Observations</w:t>
            </w:r>
          </w:p>
        </w:tc>
      </w:tr>
      <w:tr w:rsidR="009675CC" w:rsidRPr="00997275" w14:paraId="12DF960F" w14:textId="77777777" w:rsidTr="004B4D2E">
        <w:tc>
          <w:tcPr>
            <w:tcW w:w="4617" w:type="dxa"/>
            <w:shd w:val="clear" w:color="auto" w:fill="D9D9D9"/>
          </w:tcPr>
          <w:p w14:paraId="7E50CDDC" w14:textId="1F20B35E" w:rsidR="009675CC" w:rsidRPr="00997275" w:rsidRDefault="00035300" w:rsidP="00035300">
            <w:pPr>
              <w:pStyle w:val="ListParagraph"/>
              <w:numPr>
                <w:ilvl w:val="0"/>
                <w:numId w:val="26"/>
              </w:numPr>
              <w:spacing w:after="0" w:line="240" w:lineRule="auto"/>
              <w:rPr>
                <w:rFonts w:ascii="Times New Roman" w:hAnsi="Times New Roman"/>
                <w:sz w:val="24"/>
                <w:szCs w:val="24"/>
                <w:lang w:val="en-US"/>
              </w:rPr>
            </w:pPr>
            <w:r w:rsidRPr="00035300">
              <w:rPr>
                <w:rFonts w:ascii="Times New Roman" w:hAnsi="Times New Roman"/>
                <w:sz w:val="24"/>
                <w:szCs w:val="24"/>
                <w:lang w:val="en-US"/>
              </w:rPr>
              <w:t>Introduction. Specific technical terms: IP, port, hosting, server etc.</w:t>
            </w:r>
          </w:p>
        </w:tc>
        <w:tc>
          <w:tcPr>
            <w:tcW w:w="4484" w:type="dxa"/>
          </w:tcPr>
          <w:p w14:paraId="7CF67B3C" w14:textId="77777777" w:rsidR="009675CC" w:rsidRPr="00997275" w:rsidRDefault="009675CC" w:rsidP="00B77661">
            <w:pPr>
              <w:spacing w:after="0" w:line="240" w:lineRule="auto"/>
              <w:rPr>
                <w:rFonts w:ascii="Times New Roman" w:hAnsi="Times New Roman"/>
                <w:sz w:val="24"/>
                <w:szCs w:val="24"/>
                <w:lang w:val="en-US"/>
              </w:rPr>
            </w:pPr>
            <w:r w:rsidRPr="00997275">
              <w:rPr>
                <w:rFonts w:ascii="Times New Roman" w:hAnsi="Times New Roman"/>
                <w:sz w:val="24"/>
                <w:szCs w:val="24"/>
                <w:lang w:val="en-US"/>
              </w:rPr>
              <w:t>Oral presentation and discussions</w:t>
            </w:r>
          </w:p>
        </w:tc>
        <w:tc>
          <w:tcPr>
            <w:tcW w:w="1461" w:type="dxa"/>
          </w:tcPr>
          <w:p w14:paraId="16E2B8FE" w14:textId="77777777" w:rsidR="009675CC" w:rsidRPr="00997275" w:rsidRDefault="009675CC" w:rsidP="00B77661">
            <w:pPr>
              <w:spacing w:after="0" w:line="240" w:lineRule="auto"/>
              <w:rPr>
                <w:rFonts w:ascii="Times New Roman" w:hAnsi="Times New Roman"/>
                <w:sz w:val="24"/>
                <w:szCs w:val="24"/>
                <w:lang w:val="en-US"/>
              </w:rPr>
            </w:pPr>
          </w:p>
        </w:tc>
      </w:tr>
      <w:tr w:rsidR="004B4D2E" w:rsidRPr="00997275" w14:paraId="5F39E65F" w14:textId="77777777" w:rsidTr="004B4D2E">
        <w:tc>
          <w:tcPr>
            <w:tcW w:w="4617" w:type="dxa"/>
            <w:shd w:val="clear" w:color="auto" w:fill="D9D9D9"/>
          </w:tcPr>
          <w:p w14:paraId="3D8615FE" w14:textId="6AE78442" w:rsidR="004B4D2E" w:rsidRPr="00997275" w:rsidRDefault="00035300" w:rsidP="00035300">
            <w:pPr>
              <w:pStyle w:val="ListParagraph"/>
              <w:numPr>
                <w:ilvl w:val="0"/>
                <w:numId w:val="26"/>
              </w:numPr>
              <w:spacing w:after="0" w:line="240" w:lineRule="auto"/>
              <w:rPr>
                <w:rFonts w:ascii="Times New Roman" w:hAnsi="Times New Roman"/>
                <w:sz w:val="24"/>
                <w:szCs w:val="24"/>
                <w:lang w:val="en-US"/>
              </w:rPr>
            </w:pPr>
            <w:r w:rsidRPr="00035300">
              <w:rPr>
                <w:rFonts w:ascii="Times New Roman" w:hAnsi="Times New Roman"/>
                <w:sz w:val="24"/>
                <w:szCs w:val="24"/>
                <w:lang w:val="en-US"/>
              </w:rPr>
              <w:t>Types of Internet Advertising and Payment Systems (CPC, CPM, CPA)</w:t>
            </w:r>
          </w:p>
        </w:tc>
        <w:tc>
          <w:tcPr>
            <w:tcW w:w="4484" w:type="dxa"/>
          </w:tcPr>
          <w:p w14:paraId="5C067FA6" w14:textId="72823402" w:rsidR="004B4D2E" w:rsidRPr="00997275" w:rsidRDefault="004B4D2E" w:rsidP="00B77661">
            <w:pPr>
              <w:spacing w:after="0" w:line="240" w:lineRule="auto"/>
              <w:rPr>
                <w:rFonts w:ascii="Times New Roman" w:hAnsi="Times New Roman"/>
                <w:sz w:val="24"/>
                <w:szCs w:val="24"/>
                <w:lang w:val="en-US"/>
              </w:rPr>
            </w:pPr>
            <w:r w:rsidRPr="00997275">
              <w:rPr>
                <w:rFonts w:ascii="Times New Roman" w:hAnsi="Times New Roman"/>
                <w:sz w:val="24"/>
                <w:szCs w:val="24"/>
                <w:lang w:val="en-US"/>
              </w:rPr>
              <w:t>Oral presentation and discussions</w:t>
            </w:r>
          </w:p>
        </w:tc>
        <w:tc>
          <w:tcPr>
            <w:tcW w:w="1461" w:type="dxa"/>
          </w:tcPr>
          <w:p w14:paraId="005BDD00" w14:textId="77777777" w:rsidR="004B4D2E" w:rsidRPr="00997275" w:rsidRDefault="004B4D2E" w:rsidP="00B77661">
            <w:pPr>
              <w:spacing w:after="0" w:line="240" w:lineRule="auto"/>
              <w:rPr>
                <w:rFonts w:ascii="Times New Roman" w:hAnsi="Times New Roman"/>
                <w:sz w:val="24"/>
                <w:szCs w:val="24"/>
                <w:lang w:val="en-US"/>
              </w:rPr>
            </w:pPr>
          </w:p>
        </w:tc>
      </w:tr>
      <w:tr w:rsidR="004B4D2E" w:rsidRPr="00997275" w14:paraId="092E98AA" w14:textId="77777777" w:rsidTr="004B4D2E">
        <w:tc>
          <w:tcPr>
            <w:tcW w:w="4617" w:type="dxa"/>
            <w:shd w:val="clear" w:color="auto" w:fill="D9D9D9"/>
          </w:tcPr>
          <w:p w14:paraId="3BC5577B" w14:textId="79026059" w:rsidR="004B4D2E" w:rsidRPr="00997275" w:rsidRDefault="00035300" w:rsidP="00035300">
            <w:pPr>
              <w:pStyle w:val="ListParagraph"/>
              <w:numPr>
                <w:ilvl w:val="0"/>
                <w:numId w:val="26"/>
              </w:numPr>
              <w:spacing w:after="0" w:line="240" w:lineRule="auto"/>
              <w:rPr>
                <w:rFonts w:ascii="Times New Roman" w:hAnsi="Times New Roman"/>
                <w:sz w:val="24"/>
                <w:szCs w:val="24"/>
                <w:lang w:val="en-US"/>
              </w:rPr>
            </w:pPr>
            <w:r w:rsidRPr="00035300">
              <w:rPr>
                <w:rFonts w:ascii="Times New Roman" w:hAnsi="Times New Roman"/>
                <w:sz w:val="24"/>
                <w:szCs w:val="24"/>
                <w:lang w:val="en-US"/>
              </w:rPr>
              <w:t>Ads paid through ad network and Facebook ads. Click auction.</w:t>
            </w:r>
          </w:p>
        </w:tc>
        <w:tc>
          <w:tcPr>
            <w:tcW w:w="4484" w:type="dxa"/>
          </w:tcPr>
          <w:p w14:paraId="1CB9E972" w14:textId="08121343" w:rsidR="004B4D2E" w:rsidRPr="00997275" w:rsidRDefault="004B4D2E" w:rsidP="00B77661">
            <w:pPr>
              <w:spacing w:after="0" w:line="240" w:lineRule="auto"/>
              <w:rPr>
                <w:rFonts w:ascii="Times New Roman" w:hAnsi="Times New Roman"/>
                <w:sz w:val="24"/>
                <w:szCs w:val="24"/>
                <w:lang w:val="en-US"/>
              </w:rPr>
            </w:pPr>
            <w:r w:rsidRPr="00997275">
              <w:rPr>
                <w:rFonts w:ascii="Times New Roman" w:hAnsi="Times New Roman"/>
                <w:sz w:val="24"/>
                <w:szCs w:val="24"/>
                <w:lang w:val="en-US"/>
              </w:rPr>
              <w:t>Oral presentation and discussions</w:t>
            </w:r>
          </w:p>
        </w:tc>
        <w:tc>
          <w:tcPr>
            <w:tcW w:w="1461" w:type="dxa"/>
          </w:tcPr>
          <w:p w14:paraId="233D7E9A" w14:textId="77777777" w:rsidR="004B4D2E" w:rsidRPr="00997275" w:rsidRDefault="004B4D2E" w:rsidP="00B77661">
            <w:pPr>
              <w:spacing w:after="0" w:line="240" w:lineRule="auto"/>
              <w:rPr>
                <w:rFonts w:ascii="Times New Roman" w:hAnsi="Times New Roman"/>
                <w:sz w:val="24"/>
                <w:szCs w:val="24"/>
                <w:lang w:val="en-US"/>
              </w:rPr>
            </w:pPr>
          </w:p>
        </w:tc>
      </w:tr>
      <w:tr w:rsidR="009675CC" w:rsidRPr="00997275" w14:paraId="60CCC667" w14:textId="77777777" w:rsidTr="004B4D2E">
        <w:tc>
          <w:tcPr>
            <w:tcW w:w="4617" w:type="dxa"/>
            <w:shd w:val="clear" w:color="auto" w:fill="D9D9D9"/>
          </w:tcPr>
          <w:p w14:paraId="268C7041" w14:textId="52F2CE50" w:rsidR="009675CC" w:rsidRPr="00997275" w:rsidRDefault="00B73D3B" w:rsidP="00B73D3B">
            <w:pPr>
              <w:pStyle w:val="ListParagraph"/>
              <w:numPr>
                <w:ilvl w:val="0"/>
                <w:numId w:val="26"/>
              </w:numPr>
              <w:spacing w:after="0" w:line="240" w:lineRule="auto"/>
              <w:rPr>
                <w:rFonts w:ascii="Times New Roman" w:hAnsi="Times New Roman"/>
                <w:sz w:val="24"/>
                <w:szCs w:val="24"/>
                <w:lang w:val="en-US"/>
              </w:rPr>
            </w:pPr>
            <w:r w:rsidRPr="00B73D3B">
              <w:rPr>
                <w:rFonts w:ascii="Times New Roman" w:hAnsi="Times New Roman"/>
                <w:bCs/>
                <w:sz w:val="24"/>
                <w:szCs w:val="24"/>
                <w:lang w:val="en-US"/>
              </w:rPr>
              <w:t>Optimal Positions of Advertising on the Website. Page view studies (e</w:t>
            </w:r>
            <w:r>
              <w:rPr>
                <w:rFonts w:ascii="Times New Roman" w:hAnsi="Times New Roman"/>
                <w:bCs/>
                <w:sz w:val="24"/>
                <w:szCs w:val="24"/>
                <w:lang w:val="en-US"/>
              </w:rPr>
              <w:t>y</w:t>
            </w:r>
            <w:r w:rsidRPr="00B73D3B">
              <w:rPr>
                <w:rFonts w:ascii="Times New Roman" w:hAnsi="Times New Roman"/>
                <w:bCs/>
                <w:sz w:val="24"/>
                <w:szCs w:val="24"/>
                <w:lang w:val="en-US"/>
              </w:rPr>
              <w:t>e</w:t>
            </w:r>
            <w:r>
              <w:rPr>
                <w:rFonts w:ascii="Times New Roman" w:hAnsi="Times New Roman"/>
                <w:bCs/>
                <w:sz w:val="24"/>
                <w:szCs w:val="24"/>
                <w:lang w:val="en-US"/>
              </w:rPr>
              <w:t>-</w:t>
            </w:r>
            <w:r w:rsidRPr="00B73D3B">
              <w:rPr>
                <w:rFonts w:ascii="Times New Roman" w:hAnsi="Times New Roman"/>
                <w:bCs/>
                <w:sz w:val="24"/>
                <w:szCs w:val="24"/>
                <w:lang w:val="en-US"/>
              </w:rPr>
              <w:t>tracking).</w:t>
            </w:r>
          </w:p>
        </w:tc>
        <w:tc>
          <w:tcPr>
            <w:tcW w:w="4484" w:type="dxa"/>
          </w:tcPr>
          <w:p w14:paraId="74BB26EE" w14:textId="77777777" w:rsidR="009675CC" w:rsidRPr="00997275" w:rsidRDefault="009675CC" w:rsidP="00B77661">
            <w:pPr>
              <w:spacing w:after="0" w:line="240" w:lineRule="auto"/>
              <w:rPr>
                <w:rFonts w:ascii="Times New Roman" w:hAnsi="Times New Roman"/>
                <w:sz w:val="24"/>
                <w:szCs w:val="24"/>
                <w:lang w:val="en-US"/>
              </w:rPr>
            </w:pPr>
            <w:r w:rsidRPr="00997275">
              <w:rPr>
                <w:rFonts w:ascii="Times New Roman" w:hAnsi="Times New Roman"/>
                <w:sz w:val="24"/>
                <w:szCs w:val="24"/>
                <w:lang w:val="en-US"/>
              </w:rPr>
              <w:t>Oral presentation and discussions</w:t>
            </w:r>
          </w:p>
        </w:tc>
        <w:tc>
          <w:tcPr>
            <w:tcW w:w="1461" w:type="dxa"/>
          </w:tcPr>
          <w:p w14:paraId="4AD176F1" w14:textId="77777777" w:rsidR="009675CC" w:rsidRPr="00997275" w:rsidRDefault="009675CC" w:rsidP="00B77661">
            <w:pPr>
              <w:spacing w:after="0" w:line="240" w:lineRule="auto"/>
              <w:rPr>
                <w:rFonts w:ascii="Times New Roman" w:hAnsi="Times New Roman"/>
                <w:sz w:val="24"/>
                <w:szCs w:val="24"/>
                <w:lang w:val="en-US"/>
              </w:rPr>
            </w:pPr>
          </w:p>
        </w:tc>
      </w:tr>
      <w:tr w:rsidR="009675CC" w:rsidRPr="00997275" w14:paraId="22417F8B" w14:textId="77777777" w:rsidTr="004B4D2E">
        <w:tc>
          <w:tcPr>
            <w:tcW w:w="4617" w:type="dxa"/>
            <w:shd w:val="clear" w:color="auto" w:fill="D9D9D9"/>
          </w:tcPr>
          <w:p w14:paraId="2AE448DE" w14:textId="7C136A2F" w:rsidR="009675CC" w:rsidRPr="00997275" w:rsidRDefault="00B73D3B" w:rsidP="00B73D3B">
            <w:pPr>
              <w:pStyle w:val="ListParagraph"/>
              <w:numPr>
                <w:ilvl w:val="0"/>
                <w:numId w:val="26"/>
              </w:numPr>
              <w:spacing w:after="0" w:line="240" w:lineRule="auto"/>
              <w:rPr>
                <w:rFonts w:ascii="Times New Roman" w:hAnsi="Times New Roman"/>
                <w:sz w:val="24"/>
                <w:szCs w:val="24"/>
                <w:lang w:val="en-US"/>
              </w:rPr>
            </w:pPr>
            <w:r w:rsidRPr="00B73D3B">
              <w:rPr>
                <w:rFonts w:ascii="Times New Roman" w:hAnsi="Times New Roman"/>
                <w:bCs/>
                <w:sz w:val="24"/>
                <w:szCs w:val="24"/>
                <w:lang w:val="en-US"/>
              </w:rPr>
              <w:t>Retention of the user on the website</w:t>
            </w:r>
          </w:p>
        </w:tc>
        <w:tc>
          <w:tcPr>
            <w:tcW w:w="4484" w:type="dxa"/>
          </w:tcPr>
          <w:p w14:paraId="12CC3243" w14:textId="77777777" w:rsidR="009675CC" w:rsidRPr="00997275" w:rsidRDefault="009675CC" w:rsidP="00B77661">
            <w:pPr>
              <w:spacing w:after="0" w:line="240" w:lineRule="auto"/>
              <w:rPr>
                <w:rFonts w:ascii="Times New Roman" w:hAnsi="Times New Roman"/>
                <w:sz w:val="24"/>
                <w:szCs w:val="24"/>
                <w:lang w:val="en-US"/>
              </w:rPr>
            </w:pPr>
            <w:r w:rsidRPr="00997275">
              <w:rPr>
                <w:rFonts w:ascii="Times New Roman" w:hAnsi="Times New Roman"/>
                <w:sz w:val="24"/>
                <w:szCs w:val="24"/>
                <w:lang w:val="en-US"/>
              </w:rPr>
              <w:t>Oral presentation and discussions</w:t>
            </w:r>
          </w:p>
        </w:tc>
        <w:tc>
          <w:tcPr>
            <w:tcW w:w="1461" w:type="dxa"/>
          </w:tcPr>
          <w:p w14:paraId="3EB0DE00" w14:textId="77777777" w:rsidR="009675CC" w:rsidRPr="00997275" w:rsidRDefault="009675CC" w:rsidP="00B77661">
            <w:pPr>
              <w:spacing w:after="0" w:line="240" w:lineRule="auto"/>
              <w:rPr>
                <w:rFonts w:ascii="Times New Roman" w:hAnsi="Times New Roman"/>
                <w:sz w:val="24"/>
                <w:szCs w:val="24"/>
                <w:lang w:val="en-US"/>
              </w:rPr>
            </w:pPr>
          </w:p>
        </w:tc>
      </w:tr>
      <w:tr w:rsidR="004B4D2E" w:rsidRPr="00997275" w14:paraId="3AA13F1E" w14:textId="77777777" w:rsidTr="004B4D2E">
        <w:tc>
          <w:tcPr>
            <w:tcW w:w="4617" w:type="dxa"/>
            <w:shd w:val="clear" w:color="auto" w:fill="D9D9D9"/>
          </w:tcPr>
          <w:p w14:paraId="4ADE8F16" w14:textId="5E10C375" w:rsidR="004B4D2E" w:rsidRPr="00997275" w:rsidRDefault="00B73D3B" w:rsidP="00B77661">
            <w:pPr>
              <w:pStyle w:val="ListParagraph"/>
              <w:numPr>
                <w:ilvl w:val="0"/>
                <w:numId w:val="26"/>
              </w:numPr>
              <w:spacing w:after="0" w:line="240" w:lineRule="auto"/>
              <w:rPr>
                <w:rFonts w:ascii="Times New Roman" w:hAnsi="Times New Roman"/>
                <w:bCs/>
                <w:sz w:val="24"/>
                <w:szCs w:val="24"/>
                <w:lang w:val="en-US"/>
              </w:rPr>
            </w:pPr>
            <w:r>
              <w:rPr>
                <w:rFonts w:ascii="Times New Roman" w:hAnsi="Times New Roman"/>
              </w:rPr>
              <w:t xml:space="preserve">Social media </w:t>
            </w:r>
            <w:r>
              <w:rPr>
                <w:rFonts w:ascii="Times New Roman" w:hAnsi="Times New Roman"/>
              </w:rPr>
              <w:t>and</w:t>
            </w:r>
            <w:r>
              <w:rPr>
                <w:rFonts w:ascii="Times New Roman" w:hAnsi="Times New Roman"/>
              </w:rPr>
              <w:t xml:space="preserve"> blogging</w:t>
            </w:r>
          </w:p>
        </w:tc>
        <w:tc>
          <w:tcPr>
            <w:tcW w:w="4484" w:type="dxa"/>
          </w:tcPr>
          <w:p w14:paraId="5724226C" w14:textId="354A2989" w:rsidR="004B4D2E" w:rsidRPr="00997275" w:rsidRDefault="004B4D2E" w:rsidP="00B77661">
            <w:pPr>
              <w:spacing w:after="0" w:line="240" w:lineRule="auto"/>
              <w:rPr>
                <w:rFonts w:ascii="Times New Roman" w:hAnsi="Times New Roman"/>
                <w:sz w:val="24"/>
                <w:szCs w:val="24"/>
                <w:lang w:val="en-US"/>
              </w:rPr>
            </w:pPr>
            <w:r w:rsidRPr="00997275">
              <w:rPr>
                <w:rFonts w:ascii="Times New Roman" w:hAnsi="Times New Roman"/>
                <w:sz w:val="24"/>
                <w:szCs w:val="24"/>
                <w:lang w:val="en-US"/>
              </w:rPr>
              <w:t>Oral presentation and discussions</w:t>
            </w:r>
          </w:p>
        </w:tc>
        <w:tc>
          <w:tcPr>
            <w:tcW w:w="1461" w:type="dxa"/>
          </w:tcPr>
          <w:p w14:paraId="20496480" w14:textId="77777777" w:rsidR="004B4D2E" w:rsidRPr="00997275" w:rsidRDefault="004B4D2E" w:rsidP="00B77661">
            <w:pPr>
              <w:spacing w:after="0" w:line="240" w:lineRule="auto"/>
              <w:rPr>
                <w:rFonts w:ascii="Times New Roman" w:hAnsi="Times New Roman"/>
                <w:sz w:val="24"/>
                <w:szCs w:val="24"/>
                <w:lang w:val="en-US"/>
              </w:rPr>
            </w:pPr>
          </w:p>
        </w:tc>
      </w:tr>
      <w:tr w:rsidR="009675CC" w:rsidRPr="00997275" w14:paraId="6619D0BF" w14:textId="77777777" w:rsidTr="004B4D2E">
        <w:tc>
          <w:tcPr>
            <w:tcW w:w="4617" w:type="dxa"/>
            <w:shd w:val="clear" w:color="auto" w:fill="D9D9D9"/>
          </w:tcPr>
          <w:p w14:paraId="45C6AD4B" w14:textId="192D5F48" w:rsidR="009675CC" w:rsidRPr="00997275" w:rsidRDefault="00B73D3B" w:rsidP="00B77661">
            <w:pPr>
              <w:pStyle w:val="ListParagraph"/>
              <w:numPr>
                <w:ilvl w:val="0"/>
                <w:numId w:val="26"/>
              </w:numPr>
              <w:spacing w:after="0" w:line="240" w:lineRule="auto"/>
              <w:rPr>
                <w:rFonts w:ascii="Times New Roman" w:hAnsi="Times New Roman"/>
                <w:sz w:val="24"/>
                <w:szCs w:val="24"/>
                <w:lang w:val="en-US"/>
              </w:rPr>
            </w:pPr>
            <w:r>
              <w:rPr>
                <w:rFonts w:ascii="Times New Roman" w:hAnsi="Times New Roman"/>
              </w:rPr>
              <w:t>Word of mouth online</w:t>
            </w:r>
          </w:p>
        </w:tc>
        <w:tc>
          <w:tcPr>
            <w:tcW w:w="4484" w:type="dxa"/>
          </w:tcPr>
          <w:p w14:paraId="71F3001E" w14:textId="77777777" w:rsidR="009675CC" w:rsidRPr="00997275" w:rsidRDefault="009675CC" w:rsidP="00B77661">
            <w:pPr>
              <w:spacing w:after="0" w:line="240" w:lineRule="auto"/>
              <w:rPr>
                <w:rFonts w:ascii="Times New Roman" w:hAnsi="Times New Roman"/>
                <w:sz w:val="24"/>
                <w:szCs w:val="24"/>
                <w:lang w:val="en-US"/>
              </w:rPr>
            </w:pPr>
            <w:r w:rsidRPr="00997275">
              <w:rPr>
                <w:rFonts w:ascii="Times New Roman" w:hAnsi="Times New Roman"/>
                <w:sz w:val="24"/>
                <w:szCs w:val="24"/>
                <w:lang w:val="en-US"/>
              </w:rPr>
              <w:t>Oral presentation and discussions</w:t>
            </w:r>
          </w:p>
        </w:tc>
        <w:tc>
          <w:tcPr>
            <w:tcW w:w="1461" w:type="dxa"/>
          </w:tcPr>
          <w:p w14:paraId="125871FE" w14:textId="77777777" w:rsidR="009675CC" w:rsidRPr="00997275" w:rsidRDefault="009675CC" w:rsidP="00B77661">
            <w:pPr>
              <w:spacing w:after="0" w:line="240" w:lineRule="auto"/>
              <w:rPr>
                <w:rFonts w:ascii="Times New Roman" w:hAnsi="Times New Roman"/>
                <w:sz w:val="24"/>
                <w:szCs w:val="24"/>
                <w:lang w:val="en-US"/>
              </w:rPr>
            </w:pPr>
          </w:p>
        </w:tc>
      </w:tr>
      <w:tr w:rsidR="009675CC" w:rsidRPr="00997275" w14:paraId="5664FB72" w14:textId="77777777" w:rsidTr="004B4D2E">
        <w:tc>
          <w:tcPr>
            <w:tcW w:w="4617" w:type="dxa"/>
            <w:shd w:val="clear" w:color="auto" w:fill="D9D9D9"/>
          </w:tcPr>
          <w:p w14:paraId="076A276D" w14:textId="132C247D" w:rsidR="009675CC" w:rsidRPr="00997275" w:rsidRDefault="00B73D3B" w:rsidP="00B77661">
            <w:pPr>
              <w:pStyle w:val="ListParagraph"/>
              <w:numPr>
                <w:ilvl w:val="0"/>
                <w:numId w:val="26"/>
              </w:numPr>
              <w:spacing w:after="0" w:line="240" w:lineRule="auto"/>
              <w:rPr>
                <w:rFonts w:ascii="Times New Roman" w:hAnsi="Times New Roman"/>
                <w:sz w:val="24"/>
                <w:szCs w:val="24"/>
                <w:lang w:val="en-US"/>
              </w:rPr>
            </w:pPr>
            <w:r>
              <w:rPr>
                <w:rFonts w:ascii="Times New Roman" w:hAnsi="Times New Roman"/>
                <w:bCs/>
                <w:sz w:val="24"/>
                <w:szCs w:val="24"/>
                <w:lang w:val="en-US"/>
              </w:rPr>
              <w:t>Online reputation</w:t>
            </w:r>
          </w:p>
        </w:tc>
        <w:tc>
          <w:tcPr>
            <w:tcW w:w="4484" w:type="dxa"/>
          </w:tcPr>
          <w:p w14:paraId="0E7733A1" w14:textId="77777777" w:rsidR="009675CC" w:rsidRPr="00997275" w:rsidRDefault="009675CC" w:rsidP="00B77661">
            <w:pPr>
              <w:spacing w:after="0" w:line="240" w:lineRule="auto"/>
              <w:rPr>
                <w:rFonts w:ascii="Times New Roman" w:hAnsi="Times New Roman"/>
                <w:sz w:val="24"/>
                <w:szCs w:val="24"/>
                <w:lang w:val="en-US"/>
              </w:rPr>
            </w:pPr>
            <w:r w:rsidRPr="00997275">
              <w:rPr>
                <w:rFonts w:ascii="Times New Roman" w:hAnsi="Times New Roman"/>
                <w:sz w:val="24"/>
                <w:szCs w:val="24"/>
                <w:lang w:val="en-US"/>
              </w:rPr>
              <w:t>Oral presentation and discussions</w:t>
            </w:r>
          </w:p>
        </w:tc>
        <w:tc>
          <w:tcPr>
            <w:tcW w:w="1461" w:type="dxa"/>
          </w:tcPr>
          <w:p w14:paraId="0E044F5A" w14:textId="77777777" w:rsidR="009675CC" w:rsidRPr="00997275" w:rsidRDefault="009675CC" w:rsidP="00B77661">
            <w:pPr>
              <w:spacing w:after="0" w:line="240" w:lineRule="auto"/>
              <w:rPr>
                <w:rFonts w:ascii="Times New Roman" w:hAnsi="Times New Roman"/>
                <w:sz w:val="24"/>
                <w:szCs w:val="24"/>
                <w:lang w:val="en-US"/>
              </w:rPr>
            </w:pPr>
          </w:p>
        </w:tc>
      </w:tr>
      <w:tr w:rsidR="009675CC" w:rsidRPr="00997275" w14:paraId="3F2BED0C" w14:textId="77777777" w:rsidTr="004B4D2E">
        <w:tc>
          <w:tcPr>
            <w:tcW w:w="4617" w:type="dxa"/>
            <w:shd w:val="clear" w:color="auto" w:fill="D9D9D9"/>
          </w:tcPr>
          <w:p w14:paraId="7B0F36C0" w14:textId="07DE5449" w:rsidR="009675CC" w:rsidRPr="00997275" w:rsidRDefault="00B73D3B" w:rsidP="00B77661">
            <w:pPr>
              <w:pStyle w:val="ListParagraph"/>
              <w:numPr>
                <w:ilvl w:val="0"/>
                <w:numId w:val="26"/>
              </w:numPr>
              <w:spacing w:after="0" w:line="240" w:lineRule="auto"/>
              <w:rPr>
                <w:rFonts w:ascii="Times New Roman" w:hAnsi="Times New Roman"/>
                <w:sz w:val="24"/>
                <w:szCs w:val="24"/>
                <w:lang w:val="en-US"/>
              </w:rPr>
            </w:pPr>
            <w:r>
              <w:rPr>
                <w:rFonts w:ascii="Times New Roman" w:hAnsi="Times New Roman"/>
              </w:rPr>
              <w:t>Search engine optimization</w:t>
            </w:r>
          </w:p>
        </w:tc>
        <w:tc>
          <w:tcPr>
            <w:tcW w:w="4484" w:type="dxa"/>
          </w:tcPr>
          <w:p w14:paraId="11B46B00" w14:textId="77777777" w:rsidR="009675CC" w:rsidRPr="00997275" w:rsidRDefault="009675CC" w:rsidP="00B77661">
            <w:pPr>
              <w:spacing w:after="0" w:line="240" w:lineRule="auto"/>
              <w:rPr>
                <w:rFonts w:ascii="Times New Roman" w:hAnsi="Times New Roman"/>
                <w:sz w:val="24"/>
                <w:szCs w:val="24"/>
                <w:lang w:val="en-US"/>
              </w:rPr>
            </w:pPr>
            <w:r w:rsidRPr="00997275">
              <w:rPr>
                <w:rFonts w:ascii="Times New Roman" w:hAnsi="Times New Roman"/>
                <w:sz w:val="24"/>
                <w:szCs w:val="24"/>
                <w:lang w:val="en-US"/>
              </w:rPr>
              <w:t>Oral presentation and discussions</w:t>
            </w:r>
          </w:p>
        </w:tc>
        <w:tc>
          <w:tcPr>
            <w:tcW w:w="1461" w:type="dxa"/>
          </w:tcPr>
          <w:p w14:paraId="51798D3B" w14:textId="77777777" w:rsidR="009675CC" w:rsidRPr="00997275" w:rsidRDefault="009675CC" w:rsidP="00B77661">
            <w:pPr>
              <w:spacing w:after="0" w:line="240" w:lineRule="auto"/>
              <w:rPr>
                <w:rFonts w:ascii="Times New Roman" w:hAnsi="Times New Roman"/>
                <w:sz w:val="24"/>
                <w:szCs w:val="24"/>
                <w:lang w:val="en-US"/>
              </w:rPr>
            </w:pPr>
          </w:p>
        </w:tc>
      </w:tr>
      <w:tr w:rsidR="009675CC" w:rsidRPr="00997275" w14:paraId="4F6FDC93" w14:textId="77777777" w:rsidTr="004B4D2E">
        <w:tc>
          <w:tcPr>
            <w:tcW w:w="4617" w:type="dxa"/>
            <w:shd w:val="clear" w:color="auto" w:fill="D9D9D9"/>
          </w:tcPr>
          <w:p w14:paraId="1331AC52" w14:textId="0BB80DB3" w:rsidR="009675CC" w:rsidRPr="00997275" w:rsidRDefault="00B73D3B" w:rsidP="004B4D2E">
            <w:pPr>
              <w:pStyle w:val="ListParagraph"/>
              <w:numPr>
                <w:ilvl w:val="0"/>
                <w:numId w:val="26"/>
              </w:numPr>
              <w:jc w:val="both"/>
              <w:rPr>
                <w:rFonts w:ascii="Times New Roman" w:hAnsi="Times New Roman"/>
                <w:bCs/>
                <w:sz w:val="24"/>
                <w:szCs w:val="24"/>
                <w:lang w:val="en-US"/>
              </w:rPr>
            </w:pPr>
            <w:r>
              <w:rPr>
                <w:rFonts w:ascii="Times New Roman" w:hAnsi="Times New Roman"/>
              </w:rPr>
              <w:t>Sponsored ads</w:t>
            </w:r>
          </w:p>
        </w:tc>
        <w:tc>
          <w:tcPr>
            <w:tcW w:w="4484" w:type="dxa"/>
          </w:tcPr>
          <w:p w14:paraId="73AC79C9" w14:textId="77777777" w:rsidR="009675CC" w:rsidRPr="00997275" w:rsidRDefault="009675CC" w:rsidP="00B77661">
            <w:pPr>
              <w:spacing w:after="0" w:line="240" w:lineRule="auto"/>
              <w:rPr>
                <w:rFonts w:ascii="Times New Roman" w:hAnsi="Times New Roman"/>
                <w:sz w:val="24"/>
                <w:szCs w:val="24"/>
                <w:lang w:val="en-US"/>
              </w:rPr>
            </w:pPr>
            <w:r w:rsidRPr="00997275">
              <w:rPr>
                <w:rFonts w:ascii="Times New Roman" w:hAnsi="Times New Roman"/>
                <w:sz w:val="24"/>
                <w:szCs w:val="24"/>
                <w:lang w:val="en-US"/>
              </w:rPr>
              <w:t>Oral presentation and discussions</w:t>
            </w:r>
          </w:p>
        </w:tc>
        <w:tc>
          <w:tcPr>
            <w:tcW w:w="1461" w:type="dxa"/>
          </w:tcPr>
          <w:p w14:paraId="3AC91678" w14:textId="77777777" w:rsidR="009675CC" w:rsidRPr="00997275" w:rsidRDefault="009675CC" w:rsidP="00B77661">
            <w:pPr>
              <w:spacing w:after="0" w:line="240" w:lineRule="auto"/>
              <w:rPr>
                <w:rFonts w:ascii="Times New Roman" w:hAnsi="Times New Roman"/>
                <w:sz w:val="24"/>
                <w:szCs w:val="24"/>
                <w:lang w:val="en-US"/>
              </w:rPr>
            </w:pPr>
          </w:p>
        </w:tc>
      </w:tr>
      <w:tr w:rsidR="009675CC" w:rsidRPr="00997275" w14:paraId="2EB83856" w14:textId="77777777" w:rsidTr="004B4D2E">
        <w:tc>
          <w:tcPr>
            <w:tcW w:w="4617" w:type="dxa"/>
            <w:shd w:val="clear" w:color="auto" w:fill="D9D9D9"/>
          </w:tcPr>
          <w:p w14:paraId="116DCB39" w14:textId="17FCCEE0" w:rsidR="009675CC" w:rsidRPr="00997275" w:rsidRDefault="00B73D3B" w:rsidP="00B73D3B">
            <w:pPr>
              <w:pStyle w:val="ListParagraph"/>
              <w:numPr>
                <w:ilvl w:val="0"/>
                <w:numId w:val="26"/>
              </w:numPr>
              <w:spacing w:after="0" w:line="240" w:lineRule="auto"/>
              <w:rPr>
                <w:rFonts w:ascii="Times New Roman" w:hAnsi="Times New Roman"/>
                <w:sz w:val="24"/>
                <w:szCs w:val="24"/>
                <w:lang w:val="en-US"/>
              </w:rPr>
            </w:pPr>
            <w:r w:rsidRPr="00B73D3B">
              <w:rPr>
                <w:rFonts w:ascii="Times New Roman" w:hAnsi="Times New Roman"/>
                <w:sz w:val="24"/>
                <w:szCs w:val="24"/>
                <w:lang w:val="en-US"/>
              </w:rPr>
              <w:lastRenderedPageBreak/>
              <w:t>Campaign case studies and successful websites</w:t>
            </w:r>
          </w:p>
        </w:tc>
        <w:tc>
          <w:tcPr>
            <w:tcW w:w="4484" w:type="dxa"/>
          </w:tcPr>
          <w:p w14:paraId="3C19F8B0" w14:textId="77777777" w:rsidR="009675CC" w:rsidRPr="00997275" w:rsidRDefault="009675CC" w:rsidP="00B77661">
            <w:pPr>
              <w:spacing w:after="0" w:line="240" w:lineRule="auto"/>
              <w:rPr>
                <w:rFonts w:ascii="Times New Roman" w:hAnsi="Times New Roman"/>
                <w:sz w:val="24"/>
                <w:szCs w:val="24"/>
                <w:lang w:val="en-US"/>
              </w:rPr>
            </w:pPr>
            <w:r w:rsidRPr="00997275">
              <w:rPr>
                <w:rFonts w:ascii="Times New Roman" w:hAnsi="Times New Roman"/>
                <w:sz w:val="24"/>
                <w:szCs w:val="24"/>
                <w:lang w:val="en-US"/>
              </w:rPr>
              <w:t>Oral presentation and discussions</w:t>
            </w:r>
          </w:p>
        </w:tc>
        <w:tc>
          <w:tcPr>
            <w:tcW w:w="1461" w:type="dxa"/>
          </w:tcPr>
          <w:p w14:paraId="4B664D81" w14:textId="77777777" w:rsidR="009675CC" w:rsidRPr="00997275" w:rsidRDefault="009675CC" w:rsidP="00B77661">
            <w:pPr>
              <w:spacing w:after="0" w:line="240" w:lineRule="auto"/>
              <w:rPr>
                <w:rFonts w:ascii="Times New Roman" w:hAnsi="Times New Roman"/>
                <w:sz w:val="24"/>
                <w:szCs w:val="24"/>
                <w:lang w:val="en-US"/>
              </w:rPr>
            </w:pPr>
          </w:p>
        </w:tc>
      </w:tr>
      <w:tr w:rsidR="009675CC" w:rsidRPr="00997275" w14:paraId="4CA3C870" w14:textId="77777777" w:rsidTr="004B4D2E">
        <w:tc>
          <w:tcPr>
            <w:tcW w:w="4617" w:type="dxa"/>
            <w:shd w:val="clear" w:color="auto" w:fill="D9D9D9"/>
          </w:tcPr>
          <w:p w14:paraId="6C56195A" w14:textId="308858EB" w:rsidR="009675CC" w:rsidRPr="00997275" w:rsidRDefault="00B73D3B" w:rsidP="00B77661">
            <w:pPr>
              <w:pStyle w:val="ListParagraph"/>
              <w:numPr>
                <w:ilvl w:val="0"/>
                <w:numId w:val="26"/>
              </w:numPr>
              <w:spacing w:after="0" w:line="240" w:lineRule="auto"/>
              <w:rPr>
                <w:rFonts w:ascii="Times New Roman" w:hAnsi="Times New Roman"/>
                <w:sz w:val="24"/>
                <w:szCs w:val="24"/>
                <w:lang w:val="en-US"/>
              </w:rPr>
            </w:pPr>
            <w:r>
              <w:rPr>
                <w:rFonts w:ascii="Times New Roman" w:hAnsi="Times New Roman"/>
                <w:bCs/>
                <w:sz w:val="24"/>
                <w:szCs w:val="24"/>
                <w:lang w:val="en-US"/>
              </w:rPr>
              <w:t>Facebook Ads</w:t>
            </w:r>
          </w:p>
        </w:tc>
        <w:tc>
          <w:tcPr>
            <w:tcW w:w="4484" w:type="dxa"/>
          </w:tcPr>
          <w:p w14:paraId="3E1770EE" w14:textId="77777777" w:rsidR="009675CC" w:rsidRPr="00997275" w:rsidRDefault="009675CC" w:rsidP="00B77661">
            <w:pPr>
              <w:spacing w:after="0" w:line="240" w:lineRule="auto"/>
              <w:rPr>
                <w:rFonts w:ascii="Times New Roman" w:hAnsi="Times New Roman"/>
                <w:sz w:val="24"/>
                <w:szCs w:val="24"/>
                <w:lang w:val="en-US"/>
              </w:rPr>
            </w:pPr>
            <w:r w:rsidRPr="00997275">
              <w:rPr>
                <w:rFonts w:ascii="Times New Roman" w:hAnsi="Times New Roman"/>
                <w:sz w:val="24"/>
                <w:szCs w:val="24"/>
                <w:lang w:val="en-US"/>
              </w:rPr>
              <w:t>Oral presentation and discussions</w:t>
            </w:r>
          </w:p>
        </w:tc>
        <w:tc>
          <w:tcPr>
            <w:tcW w:w="1461" w:type="dxa"/>
          </w:tcPr>
          <w:p w14:paraId="24542F35" w14:textId="77777777" w:rsidR="009675CC" w:rsidRPr="00997275" w:rsidRDefault="009675CC" w:rsidP="00B77661">
            <w:pPr>
              <w:spacing w:after="0" w:line="240" w:lineRule="auto"/>
              <w:rPr>
                <w:rFonts w:ascii="Times New Roman" w:hAnsi="Times New Roman"/>
                <w:sz w:val="24"/>
                <w:szCs w:val="24"/>
                <w:lang w:val="en-US"/>
              </w:rPr>
            </w:pPr>
          </w:p>
        </w:tc>
      </w:tr>
      <w:tr w:rsidR="009675CC" w:rsidRPr="00997275" w14:paraId="28381236" w14:textId="77777777" w:rsidTr="004B4D2E">
        <w:tc>
          <w:tcPr>
            <w:tcW w:w="4617" w:type="dxa"/>
            <w:shd w:val="clear" w:color="auto" w:fill="D9D9D9"/>
          </w:tcPr>
          <w:p w14:paraId="5DFA5AC4" w14:textId="557A7E0A" w:rsidR="009675CC" w:rsidRPr="00997275" w:rsidRDefault="00B73D3B" w:rsidP="00B77661">
            <w:pPr>
              <w:pStyle w:val="ListParagraph"/>
              <w:numPr>
                <w:ilvl w:val="0"/>
                <w:numId w:val="26"/>
              </w:numPr>
              <w:spacing w:after="0" w:line="240" w:lineRule="auto"/>
              <w:rPr>
                <w:rFonts w:ascii="Times New Roman" w:hAnsi="Times New Roman"/>
                <w:sz w:val="24"/>
                <w:szCs w:val="24"/>
                <w:lang w:val="en-US"/>
              </w:rPr>
            </w:pPr>
            <w:r>
              <w:rPr>
                <w:rFonts w:ascii="Times New Roman" w:hAnsi="Times New Roman"/>
                <w:sz w:val="24"/>
                <w:szCs w:val="24"/>
                <w:lang w:val="en-US"/>
              </w:rPr>
              <w:t>Instagram Ads</w:t>
            </w:r>
          </w:p>
        </w:tc>
        <w:tc>
          <w:tcPr>
            <w:tcW w:w="4484" w:type="dxa"/>
          </w:tcPr>
          <w:p w14:paraId="6878FF1F" w14:textId="77777777" w:rsidR="009675CC" w:rsidRPr="00997275" w:rsidRDefault="009675CC" w:rsidP="00B77661">
            <w:pPr>
              <w:spacing w:after="0" w:line="240" w:lineRule="auto"/>
              <w:rPr>
                <w:rFonts w:ascii="Times New Roman" w:hAnsi="Times New Roman"/>
                <w:sz w:val="24"/>
                <w:szCs w:val="24"/>
                <w:lang w:val="en-US"/>
              </w:rPr>
            </w:pPr>
            <w:r w:rsidRPr="00997275">
              <w:rPr>
                <w:rFonts w:ascii="Times New Roman" w:hAnsi="Times New Roman"/>
                <w:sz w:val="24"/>
                <w:szCs w:val="24"/>
                <w:lang w:val="en-US"/>
              </w:rPr>
              <w:t>Oral presentation and discussions</w:t>
            </w:r>
          </w:p>
        </w:tc>
        <w:tc>
          <w:tcPr>
            <w:tcW w:w="1461" w:type="dxa"/>
          </w:tcPr>
          <w:p w14:paraId="04E03403" w14:textId="77777777" w:rsidR="009675CC" w:rsidRPr="00997275" w:rsidRDefault="009675CC" w:rsidP="00B77661">
            <w:pPr>
              <w:spacing w:after="0" w:line="240" w:lineRule="auto"/>
              <w:rPr>
                <w:rFonts w:ascii="Times New Roman" w:hAnsi="Times New Roman"/>
                <w:sz w:val="24"/>
                <w:szCs w:val="24"/>
                <w:lang w:val="en-US"/>
              </w:rPr>
            </w:pPr>
          </w:p>
        </w:tc>
      </w:tr>
      <w:tr w:rsidR="009675CC" w:rsidRPr="00997275" w14:paraId="590B15DD" w14:textId="77777777" w:rsidTr="004B4D2E">
        <w:tc>
          <w:tcPr>
            <w:tcW w:w="4617" w:type="dxa"/>
            <w:shd w:val="clear" w:color="auto" w:fill="D9D9D9"/>
          </w:tcPr>
          <w:p w14:paraId="0A1F6129" w14:textId="77777777" w:rsidR="009675CC" w:rsidRPr="00997275" w:rsidRDefault="009675CC" w:rsidP="00B77661">
            <w:pPr>
              <w:pStyle w:val="ListParagraph"/>
              <w:numPr>
                <w:ilvl w:val="0"/>
                <w:numId w:val="26"/>
              </w:numPr>
              <w:spacing w:after="0" w:line="240" w:lineRule="auto"/>
              <w:rPr>
                <w:rFonts w:ascii="Times New Roman" w:hAnsi="Times New Roman"/>
                <w:sz w:val="24"/>
                <w:szCs w:val="24"/>
                <w:lang w:val="en-US"/>
              </w:rPr>
            </w:pPr>
            <w:r w:rsidRPr="00997275">
              <w:rPr>
                <w:rFonts w:ascii="Times New Roman" w:hAnsi="Times New Roman"/>
                <w:sz w:val="24"/>
                <w:szCs w:val="24"/>
                <w:lang w:val="en-US"/>
              </w:rPr>
              <w:t>Final recapitulation</w:t>
            </w:r>
          </w:p>
        </w:tc>
        <w:tc>
          <w:tcPr>
            <w:tcW w:w="4484" w:type="dxa"/>
          </w:tcPr>
          <w:p w14:paraId="70DF1691" w14:textId="77777777" w:rsidR="009675CC" w:rsidRPr="00997275" w:rsidRDefault="009675CC" w:rsidP="00B77661">
            <w:pPr>
              <w:spacing w:after="0" w:line="240" w:lineRule="auto"/>
              <w:rPr>
                <w:rFonts w:ascii="Times New Roman" w:hAnsi="Times New Roman"/>
                <w:sz w:val="24"/>
                <w:szCs w:val="24"/>
                <w:lang w:val="en-US"/>
              </w:rPr>
            </w:pPr>
            <w:r w:rsidRPr="00997275">
              <w:rPr>
                <w:rFonts w:ascii="Times New Roman" w:hAnsi="Times New Roman"/>
                <w:sz w:val="24"/>
                <w:szCs w:val="24"/>
                <w:lang w:val="en-US"/>
              </w:rPr>
              <w:t>Oral presentation and discussions</w:t>
            </w:r>
          </w:p>
        </w:tc>
        <w:tc>
          <w:tcPr>
            <w:tcW w:w="1461" w:type="dxa"/>
          </w:tcPr>
          <w:p w14:paraId="3971AD1D" w14:textId="77777777" w:rsidR="009675CC" w:rsidRPr="00997275" w:rsidRDefault="009675CC" w:rsidP="00B77661">
            <w:pPr>
              <w:spacing w:after="0" w:line="240" w:lineRule="auto"/>
              <w:rPr>
                <w:rFonts w:ascii="Times New Roman" w:hAnsi="Times New Roman"/>
                <w:sz w:val="24"/>
                <w:szCs w:val="24"/>
                <w:lang w:val="en-US"/>
              </w:rPr>
            </w:pPr>
          </w:p>
        </w:tc>
      </w:tr>
      <w:tr w:rsidR="00B73D3B" w:rsidRPr="00997275" w14:paraId="2391633F" w14:textId="77777777" w:rsidTr="004B4D2E">
        <w:tc>
          <w:tcPr>
            <w:tcW w:w="10562" w:type="dxa"/>
            <w:gridSpan w:val="3"/>
            <w:shd w:val="clear" w:color="auto" w:fill="D9D9D9"/>
          </w:tcPr>
          <w:p w14:paraId="0F19E2D5" w14:textId="77777777" w:rsidR="00B73D3B" w:rsidRPr="0007194F" w:rsidRDefault="00B73D3B" w:rsidP="00B73D3B">
            <w:pPr>
              <w:spacing w:after="0" w:line="240" w:lineRule="auto"/>
              <w:rPr>
                <w:rFonts w:ascii="Times New Roman" w:hAnsi="Times New Roman"/>
                <w:sz w:val="24"/>
                <w:szCs w:val="24"/>
              </w:rPr>
            </w:pPr>
            <w:r>
              <w:rPr>
                <w:rFonts w:ascii="Times New Roman" w:hAnsi="Times New Roman"/>
                <w:sz w:val="24"/>
                <w:szCs w:val="24"/>
              </w:rPr>
              <w:t>Bibliografie</w:t>
            </w:r>
          </w:p>
          <w:p w14:paraId="6F1FCB22" w14:textId="77777777" w:rsidR="00B73D3B" w:rsidRDefault="00B73D3B" w:rsidP="00B73D3B">
            <w:pPr>
              <w:shd w:val="clear" w:color="auto" w:fill="FFFFFF"/>
              <w:spacing w:after="100" w:afterAutospacing="1" w:line="240" w:lineRule="auto"/>
              <w:outlineLvl w:val="0"/>
              <w:rPr>
                <w:rFonts w:ascii="Times New Roman" w:eastAsia="Times New Roman" w:hAnsi="Times New Roman"/>
                <w:bCs/>
                <w:color w:val="333333"/>
                <w:kern w:val="36"/>
                <w:sz w:val="24"/>
                <w:szCs w:val="24"/>
                <w:lang w:val="en-US"/>
              </w:rPr>
            </w:pPr>
            <w:r w:rsidRPr="00685308">
              <w:rPr>
                <w:rFonts w:ascii="Times New Roman" w:eastAsia="Times New Roman" w:hAnsi="Times New Roman"/>
                <w:bCs/>
                <w:color w:val="333333"/>
                <w:kern w:val="36"/>
                <w:sz w:val="24"/>
                <w:szCs w:val="24"/>
                <w:lang w:val="en-US"/>
              </w:rPr>
              <w:t xml:space="preserve">Godin, Seth. </w:t>
            </w:r>
            <w:r w:rsidRPr="00685308">
              <w:rPr>
                <w:rFonts w:ascii="Times New Roman" w:eastAsia="Times New Roman" w:hAnsi="Times New Roman"/>
                <w:bCs/>
                <w:i/>
                <w:color w:val="333333"/>
                <w:kern w:val="36"/>
                <w:sz w:val="24"/>
                <w:szCs w:val="24"/>
                <w:lang w:val="en-US"/>
              </w:rPr>
              <w:t xml:space="preserve">Unleashing the </w:t>
            </w:r>
            <w:proofErr w:type="spellStart"/>
            <w:r w:rsidRPr="00685308">
              <w:rPr>
                <w:rFonts w:ascii="Times New Roman" w:eastAsia="Times New Roman" w:hAnsi="Times New Roman"/>
                <w:bCs/>
                <w:i/>
                <w:color w:val="333333"/>
                <w:kern w:val="36"/>
                <w:sz w:val="24"/>
                <w:szCs w:val="24"/>
                <w:lang w:val="en-US"/>
              </w:rPr>
              <w:t>Ideavirus</w:t>
            </w:r>
            <w:proofErr w:type="spellEnd"/>
            <w:r w:rsidRPr="00685308">
              <w:rPr>
                <w:rFonts w:ascii="Times New Roman" w:eastAsia="Times New Roman" w:hAnsi="Times New Roman"/>
                <w:bCs/>
                <w:i/>
                <w:color w:val="333333"/>
                <w:kern w:val="36"/>
                <w:sz w:val="24"/>
                <w:szCs w:val="24"/>
                <w:lang w:val="en-US"/>
              </w:rPr>
              <w:t>: Stop Marketing AT People! Turn Your Ideas into Epidemics by Helping Your Customers Do the Marketing thing for You</w:t>
            </w:r>
            <w:r w:rsidRPr="00685308">
              <w:rPr>
                <w:rFonts w:ascii="Times New Roman" w:eastAsia="Times New Roman" w:hAnsi="Times New Roman"/>
                <w:bCs/>
                <w:color w:val="333333"/>
                <w:kern w:val="36"/>
                <w:sz w:val="24"/>
                <w:szCs w:val="24"/>
                <w:lang w:val="en-US"/>
              </w:rPr>
              <w:t>, Do You Zoom Inc. 2001</w:t>
            </w:r>
          </w:p>
          <w:p w14:paraId="31C0DBAD" w14:textId="77777777" w:rsidR="00B73D3B" w:rsidRDefault="00B73D3B" w:rsidP="00B73D3B">
            <w:pPr>
              <w:shd w:val="clear" w:color="auto" w:fill="FFFFFF"/>
              <w:spacing w:after="100" w:afterAutospacing="1" w:line="240" w:lineRule="auto"/>
              <w:outlineLvl w:val="0"/>
              <w:rPr>
                <w:rFonts w:ascii="Times New Roman" w:eastAsia="Times New Roman" w:hAnsi="Times New Roman"/>
                <w:bCs/>
                <w:color w:val="333333"/>
                <w:kern w:val="36"/>
                <w:sz w:val="24"/>
                <w:szCs w:val="24"/>
                <w:lang w:val="en-US"/>
              </w:rPr>
            </w:pPr>
            <w:proofErr w:type="spellStart"/>
            <w:r w:rsidRPr="00685308">
              <w:rPr>
                <w:rFonts w:ascii="Times New Roman" w:eastAsia="Times New Roman" w:hAnsi="Times New Roman"/>
                <w:bCs/>
                <w:color w:val="333333"/>
                <w:kern w:val="36"/>
                <w:sz w:val="24"/>
                <w:szCs w:val="24"/>
                <w:lang w:val="en-US"/>
              </w:rPr>
              <w:t>Charlett</w:t>
            </w:r>
            <w:proofErr w:type="spellEnd"/>
            <w:r w:rsidRPr="00685308">
              <w:rPr>
                <w:rFonts w:ascii="Times New Roman" w:eastAsia="Times New Roman" w:hAnsi="Times New Roman"/>
                <w:bCs/>
                <w:color w:val="333333"/>
                <w:kern w:val="36"/>
                <w:sz w:val="24"/>
                <w:szCs w:val="24"/>
                <w:lang w:val="en-US"/>
              </w:rPr>
              <w:t>, D</w:t>
            </w:r>
            <w:r>
              <w:rPr>
                <w:rFonts w:ascii="Times New Roman" w:eastAsia="Times New Roman" w:hAnsi="Times New Roman"/>
                <w:bCs/>
                <w:color w:val="333333"/>
                <w:kern w:val="36"/>
                <w:sz w:val="24"/>
                <w:szCs w:val="24"/>
                <w:lang w:val="en-US"/>
              </w:rPr>
              <w:t>.,</w:t>
            </w:r>
            <w:r w:rsidRPr="00685308">
              <w:rPr>
                <w:rFonts w:ascii="Times New Roman" w:eastAsia="Times New Roman" w:hAnsi="Times New Roman"/>
                <w:bCs/>
                <w:color w:val="333333"/>
                <w:kern w:val="36"/>
                <w:sz w:val="24"/>
                <w:szCs w:val="24"/>
                <w:lang w:val="en-US"/>
              </w:rPr>
              <w:t xml:space="preserve"> Garland</w:t>
            </w:r>
            <w:r>
              <w:rPr>
                <w:rFonts w:ascii="Times New Roman" w:eastAsia="Times New Roman" w:hAnsi="Times New Roman"/>
                <w:bCs/>
                <w:color w:val="333333"/>
                <w:kern w:val="36"/>
                <w:sz w:val="24"/>
                <w:szCs w:val="24"/>
                <w:lang w:val="en-US"/>
              </w:rPr>
              <w:t>,</w:t>
            </w:r>
            <w:r w:rsidRPr="00685308">
              <w:rPr>
                <w:rFonts w:ascii="Times New Roman" w:eastAsia="Times New Roman" w:hAnsi="Times New Roman"/>
                <w:bCs/>
                <w:color w:val="333333"/>
                <w:kern w:val="36"/>
                <w:sz w:val="24"/>
                <w:szCs w:val="24"/>
                <w:lang w:val="en-US"/>
              </w:rPr>
              <w:t xml:space="preserve"> </w:t>
            </w:r>
            <w:r>
              <w:rPr>
                <w:rFonts w:ascii="Times New Roman" w:eastAsia="Times New Roman" w:hAnsi="Times New Roman"/>
                <w:bCs/>
                <w:color w:val="333333"/>
                <w:kern w:val="36"/>
                <w:sz w:val="24"/>
                <w:szCs w:val="24"/>
                <w:lang w:val="en-US"/>
              </w:rPr>
              <w:t xml:space="preserve">R., </w:t>
            </w:r>
            <w:r w:rsidRPr="00685308">
              <w:rPr>
                <w:rFonts w:ascii="Times New Roman" w:eastAsia="Times New Roman" w:hAnsi="Times New Roman"/>
                <w:bCs/>
                <w:color w:val="333333"/>
                <w:kern w:val="36"/>
                <w:sz w:val="24"/>
                <w:szCs w:val="24"/>
                <w:lang w:val="en-US"/>
              </w:rPr>
              <w:t>Marr</w:t>
            </w:r>
            <w:r>
              <w:rPr>
                <w:rFonts w:ascii="Times New Roman" w:eastAsia="Times New Roman" w:hAnsi="Times New Roman"/>
                <w:bCs/>
                <w:color w:val="333333"/>
                <w:kern w:val="36"/>
                <w:sz w:val="24"/>
                <w:szCs w:val="24"/>
                <w:lang w:val="en-US"/>
              </w:rPr>
              <w:t>,</w:t>
            </w:r>
            <w:r w:rsidRPr="00685308">
              <w:rPr>
                <w:rFonts w:ascii="Times New Roman" w:eastAsia="Times New Roman" w:hAnsi="Times New Roman"/>
                <w:bCs/>
                <w:color w:val="333333"/>
                <w:kern w:val="36"/>
                <w:sz w:val="24"/>
                <w:szCs w:val="24"/>
                <w:lang w:val="en-US"/>
              </w:rPr>
              <w:t xml:space="preserve"> </w:t>
            </w:r>
            <w:proofErr w:type="gramStart"/>
            <w:r w:rsidRPr="00685308">
              <w:rPr>
                <w:rFonts w:ascii="Times New Roman" w:eastAsia="Times New Roman" w:hAnsi="Times New Roman"/>
                <w:bCs/>
                <w:color w:val="333333"/>
                <w:kern w:val="36"/>
                <w:sz w:val="24"/>
                <w:szCs w:val="24"/>
                <w:lang w:val="en-US"/>
              </w:rPr>
              <w:t>N</w:t>
            </w:r>
            <w:r>
              <w:rPr>
                <w:rFonts w:ascii="Times New Roman" w:eastAsia="Times New Roman" w:hAnsi="Times New Roman"/>
                <w:bCs/>
                <w:color w:val="333333"/>
                <w:kern w:val="36"/>
                <w:sz w:val="24"/>
                <w:szCs w:val="24"/>
                <w:lang w:val="en-US"/>
              </w:rPr>
              <w:t>..</w:t>
            </w:r>
            <w:proofErr w:type="gramEnd"/>
            <w:r w:rsidRPr="00685308">
              <w:rPr>
                <w:rFonts w:ascii="Times New Roman" w:eastAsia="Times New Roman" w:hAnsi="Times New Roman"/>
                <w:bCs/>
                <w:color w:val="333333"/>
                <w:kern w:val="36"/>
                <w:sz w:val="24"/>
                <w:szCs w:val="24"/>
                <w:lang w:val="en-US"/>
              </w:rPr>
              <w:t xml:space="preserve"> How Damaging</w:t>
            </w:r>
            <w:r>
              <w:rPr>
                <w:rFonts w:ascii="Times New Roman" w:eastAsia="Times New Roman" w:hAnsi="Times New Roman"/>
                <w:bCs/>
                <w:color w:val="333333"/>
                <w:kern w:val="36"/>
                <w:sz w:val="24"/>
                <w:szCs w:val="24"/>
                <w:lang w:val="en-US"/>
              </w:rPr>
              <w:t xml:space="preserve"> is Negative Word of Mouth? </w:t>
            </w:r>
            <w:r w:rsidRPr="00685308">
              <w:rPr>
                <w:rFonts w:ascii="Times New Roman" w:eastAsia="Times New Roman" w:hAnsi="Times New Roman"/>
                <w:bCs/>
                <w:i/>
                <w:color w:val="333333"/>
                <w:kern w:val="36"/>
                <w:sz w:val="24"/>
                <w:szCs w:val="24"/>
                <w:lang w:val="en-US"/>
              </w:rPr>
              <w:t>Marketing Bulletin</w:t>
            </w:r>
            <w:r w:rsidRPr="00685308">
              <w:rPr>
                <w:rFonts w:ascii="Times New Roman" w:eastAsia="Times New Roman" w:hAnsi="Times New Roman"/>
                <w:bCs/>
                <w:color w:val="333333"/>
                <w:kern w:val="36"/>
                <w:sz w:val="24"/>
                <w:szCs w:val="24"/>
                <w:lang w:val="en-US"/>
              </w:rPr>
              <w:t xml:space="preserve">, 1995, 6, 42-50, Research Note 1 </w:t>
            </w:r>
          </w:p>
          <w:p w14:paraId="4EB84D4B" w14:textId="77777777" w:rsidR="00B73D3B" w:rsidRDefault="00B73D3B" w:rsidP="00B73D3B">
            <w:pPr>
              <w:shd w:val="clear" w:color="auto" w:fill="FFFFFF"/>
              <w:spacing w:after="100" w:afterAutospacing="1" w:line="240" w:lineRule="auto"/>
              <w:outlineLvl w:val="0"/>
              <w:rPr>
                <w:rFonts w:ascii="Arial" w:hAnsi="Arial" w:cs="Arial"/>
                <w:color w:val="444444"/>
                <w:shd w:val="clear" w:color="auto" w:fill="FFFFFF"/>
              </w:rPr>
            </w:pPr>
            <w:r>
              <w:rPr>
                <w:rStyle w:val="Emphasis"/>
                <w:rFonts w:ascii="Arial" w:hAnsi="Arial" w:cs="Arial"/>
                <w:b/>
                <w:bCs/>
                <w:color w:val="444444"/>
                <w:shd w:val="clear" w:color="auto" w:fill="FFFFFF"/>
              </w:rPr>
              <w:t>Chung</w:t>
            </w:r>
            <w:r>
              <w:rPr>
                <w:rFonts w:ascii="Arial" w:hAnsi="Arial" w:cs="Arial"/>
                <w:color w:val="444444"/>
                <w:shd w:val="clear" w:color="auto" w:fill="FFFFFF"/>
              </w:rPr>
              <w:t>, Cindy M.Y. / Peter R.</w:t>
            </w:r>
            <w:r>
              <w:rPr>
                <w:rStyle w:val="apple-converted-space"/>
                <w:rFonts w:ascii="Arial" w:hAnsi="Arial" w:cs="Arial"/>
                <w:color w:val="444444"/>
                <w:shd w:val="clear" w:color="auto" w:fill="FFFFFF"/>
              </w:rPr>
              <w:t> </w:t>
            </w:r>
            <w:r>
              <w:rPr>
                <w:rStyle w:val="Emphasis"/>
                <w:rFonts w:ascii="Arial" w:hAnsi="Arial" w:cs="Arial"/>
                <w:b/>
                <w:bCs/>
                <w:color w:val="444444"/>
                <w:shd w:val="clear" w:color="auto" w:fill="FFFFFF"/>
              </w:rPr>
              <w:t>Darke</w:t>
            </w:r>
            <w:r>
              <w:rPr>
                <w:rStyle w:val="apple-converted-space"/>
                <w:rFonts w:ascii="Arial" w:hAnsi="Arial" w:cs="Arial"/>
                <w:color w:val="444444"/>
                <w:shd w:val="clear" w:color="auto" w:fill="FFFFFF"/>
              </w:rPr>
              <w:t> </w:t>
            </w:r>
            <w:r>
              <w:rPr>
                <w:rFonts w:ascii="Arial" w:hAnsi="Arial" w:cs="Arial"/>
                <w:color w:val="444444"/>
                <w:shd w:val="clear" w:color="auto" w:fill="FFFFFF"/>
              </w:rPr>
              <w:t>(</w:t>
            </w:r>
            <w:r>
              <w:rPr>
                <w:rStyle w:val="Emphasis"/>
                <w:rFonts w:ascii="Arial" w:hAnsi="Arial" w:cs="Arial"/>
                <w:b/>
                <w:bCs/>
                <w:color w:val="444444"/>
                <w:shd w:val="clear" w:color="auto" w:fill="FFFFFF"/>
              </w:rPr>
              <w:t>2006</w:t>
            </w:r>
            <w:r>
              <w:rPr>
                <w:rFonts w:ascii="Arial" w:hAnsi="Arial" w:cs="Arial"/>
                <w:color w:val="444444"/>
                <w:shd w:val="clear" w:color="auto" w:fill="FFFFFF"/>
              </w:rPr>
              <w:t>): “The Consumer as Advocate: Self-Relevance, Culture, and Word-of-Mouth,” Marketing Letters, 17 (4), 269-279</w:t>
            </w:r>
          </w:p>
          <w:p w14:paraId="0F7A2119" w14:textId="77777777" w:rsidR="00B73D3B" w:rsidRDefault="00B73D3B" w:rsidP="00B73D3B">
            <w:pPr>
              <w:shd w:val="clear" w:color="auto" w:fill="FFFFFF"/>
              <w:spacing w:after="100" w:afterAutospacing="1" w:line="240" w:lineRule="auto"/>
              <w:outlineLvl w:val="0"/>
              <w:rPr>
                <w:rFonts w:ascii="Arial" w:hAnsi="Arial" w:cs="Arial"/>
                <w:color w:val="444444"/>
                <w:shd w:val="clear" w:color="auto" w:fill="FFFFFF"/>
              </w:rPr>
            </w:pPr>
            <w:r>
              <w:rPr>
                <w:rStyle w:val="Emphasis"/>
                <w:rFonts w:ascii="Arial" w:hAnsi="Arial" w:cs="Arial"/>
                <w:b/>
                <w:bCs/>
                <w:color w:val="444444"/>
                <w:shd w:val="clear" w:color="auto" w:fill="FFFFFF"/>
              </w:rPr>
              <w:t>Chevalier</w:t>
            </w:r>
            <w:r>
              <w:rPr>
                <w:rFonts w:ascii="Arial" w:hAnsi="Arial" w:cs="Arial"/>
                <w:color w:val="444444"/>
                <w:shd w:val="clear" w:color="auto" w:fill="FFFFFF"/>
              </w:rPr>
              <w:t>, Judith and Dina</w:t>
            </w:r>
            <w:r>
              <w:rPr>
                <w:rStyle w:val="apple-converted-space"/>
                <w:rFonts w:ascii="Arial" w:hAnsi="Arial" w:cs="Arial"/>
                <w:color w:val="444444"/>
                <w:shd w:val="clear" w:color="auto" w:fill="FFFFFF"/>
              </w:rPr>
              <w:t> </w:t>
            </w:r>
            <w:r>
              <w:rPr>
                <w:rStyle w:val="Emphasis"/>
                <w:rFonts w:ascii="Arial" w:hAnsi="Arial" w:cs="Arial"/>
                <w:b/>
                <w:bCs/>
                <w:color w:val="444444"/>
                <w:shd w:val="clear" w:color="auto" w:fill="FFFFFF"/>
              </w:rPr>
              <w:t>Mayzlin</w:t>
            </w:r>
            <w:r>
              <w:rPr>
                <w:rFonts w:ascii="Arial" w:hAnsi="Arial" w:cs="Arial"/>
                <w:color w:val="444444"/>
                <w:shd w:val="clear" w:color="auto" w:fill="FFFFFF"/>
              </w:rPr>
              <w:t>. “The Effect of Word of Mouth on Sales: Online Book Reviews." Journal of Marketing Research (August 2006)</w:t>
            </w:r>
          </w:p>
          <w:p w14:paraId="5B54704E" w14:textId="77777777" w:rsidR="00B73D3B" w:rsidRDefault="00B73D3B" w:rsidP="00B73D3B">
            <w:pPr>
              <w:shd w:val="clear" w:color="auto" w:fill="FFFFFF"/>
              <w:spacing w:after="100" w:afterAutospacing="1" w:line="240" w:lineRule="auto"/>
              <w:outlineLvl w:val="0"/>
              <w:rPr>
                <w:rFonts w:ascii="Arial" w:hAnsi="Arial" w:cs="Arial"/>
                <w:color w:val="444444"/>
                <w:shd w:val="clear" w:color="auto" w:fill="FFFFFF"/>
              </w:rPr>
            </w:pPr>
            <w:r>
              <w:rPr>
                <w:rStyle w:val="Emphasis"/>
                <w:rFonts w:ascii="Arial" w:hAnsi="Arial" w:cs="Arial"/>
                <w:b/>
                <w:bCs/>
                <w:color w:val="444444"/>
                <w:shd w:val="clear" w:color="auto" w:fill="FFFFFF"/>
              </w:rPr>
              <w:t>Asdemir</w:t>
            </w:r>
            <w:r>
              <w:rPr>
                <w:rFonts w:ascii="Arial" w:hAnsi="Arial" w:cs="Arial"/>
                <w:color w:val="444444"/>
                <w:shd w:val="clear" w:color="auto" w:fill="FFFFFF"/>
              </w:rPr>
              <w:t>, K., and</w:t>
            </w:r>
            <w:r>
              <w:rPr>
                <w:rStyle w:val="apple-converted-space"/>
                <w:rFonts w:ascii="Arial" w:hAnsi="Arial" w:cs="Arial"/>
                <w:color w:val="444444"/>
                <w:shd w:val="clear" w:color="auto" w:fill="FFFFFF"/>
              </w:rPr>
              <w:t> </w:t>
            </w:r>
            <w:r>
              <w:rPr>
                <w:rStyle w:val="Emphasis"/>
                <w:rFonts w:ascii="Arial" w:hAnsi="Arial" w:cs="Arial"/>
                <w:b/>
                <w:bCs/>
                <w:color w:val="444444"/>
                <w:shd w:val="clear" w:color="auto" w:fill="FFFFFF"/>
              </w:rPr>
              <w:t>Yahya</w:t>
            </w:r>
            <w:r>
              <w:rPr>
                <w:rFonts w:ascii="Arial" w:hAnsi="Arial" w:cs="Arial"/>
                <w:color w:val="444444"/>
                <w:shd w:val="clear" w:color="auto" w:fill="FFFFFF"/>
              </w:rPr>
              <w:t>, M.A. Legal and strategic perspectives on click measurement. SEMPO Institute Opinions and Editorials (2006)</w:t>
            </w:r>
          </w:p>
          <w:p w14:paraId="51655154" w14:textId="77777777" w:rsidR="00B73D3B" w:rsidRDefault="00B73D3B" w:rsidP="00B73D3B">
            <w:pPr>
              <w:shd w:val="clear" w:color="auto" w:fill="FFFFFF"/>
              <w:spacing w:after="100" w:afterAutospacing="1" w:line="240" w:lineRule="auto"/>
              <w:outlineLvl w:val="0"/>
              <w:rPr>
                <w:rFonts w:ascii="Arial" w:hAnsi="Arial" w:cs="Arial"/>
                <w:i/>
                <w:color w:val="444444"/>
                <w:shd w:val="clear" w:color="auto" w:fill="FFFFFF"/>
              </w:rPr>
            </w:pPr>
            <w:r>
              <w:rPr>
                <w:rFonts w:ascii="Arial" w:hAnsi="Arial" w:cs="Arial"/>
                <w:color w:val="444444"/>
                <w:shd w:val="clear" w:color="auto" w:fill="FFFFFF"/>
              </w:rPr>
              <w:t xml:space="preserve">Marketing Sherpa. 2005. </w:t>
            </w:r>
            <w:r w:rsidRPr="00186DE8">
              <w:rPr>
                <w:rFonts w:ascii="Arial" w:hAnsi="Arial" w:cs="Arial"/>
                <w:i/>
                <w:color w:val="444444"/>
                <w:shd w:val="clear" w:color="auto" w:fill="FFFFFF"/>
              </w:rPr>
              <w:t>Landing Page Eyetracking Study</w:t>
            </w:r>
          </w:p>
          <w:p w14:paraId="36EDDA0F" w14:textId="77777777" w:rsidR="00B73D3B" w:rsidRDefault="00B73D3B" w:rsidP="00B73D3B">
            <w:pPr>
              <w:shd w:val="clear" w:color="auto" w:fill="FFFFFF"/>
              <w:spacing w:after="100" w:afterAutospacing="1" w:line="240" w:lineRule="auto"/>
              <w:outlineLvl w:val="0"/>
              <w:rPr>
                <w:rFonts w:ascii="Arial" w:hAnsi="Arial" w:cs="Arial"/>
                <w:color w:val="444444"/>
                <w:shd w:val="clear" w:color="auto" w:fill="FFFFFF"/>
              </w:rPr>
            </w:pPr>
            <w:r>
              <w:rPr>
                <w:rFonts w:ascii="Arial" w:hAnsi="Arial" w:cs="Arial"/>
                <w:color w:val="444444"/>
                <w:shd w:val="clear" w:color="auto" w:fill="FFFFFF"/>
              </w:rPr>
              <w:t>Rosenkrans, G. The creativeness and efectiveness of online interactive rich media advertising, Journal of Interactive Advertising, 2009</w:t>
            </w:r>
          </w:p>
          <w:p w14:paraId="5DD3436B" w14:textId="77777777" w:rsidR="00B73D3B" w:rsidRDefault="00B73D3B" w:rsidP="00B73D3B">
            <w:pPr>
              <w:pStyle w:val="NormalWeb"/>
              <w:rPr>
                <w:color w:val="000000"/>
                <w:sz w:val="27"/>
                <w:szCs w:val="27"/>
              </w:rPr>
            </w:pPr>
            <w:r>
              <w:rPr>
                <w:color w:val="000000"/>
                <w:sz w:val="27"/>
                <w:szCs w:val="27"/>
              </w:rPr>
              <w:t>Jansen, B. J., Liu, Z., and Simon, Z. (2013)</w:t>
            </w:r>
            <w:r>
              <w:rPr>
                <w:rStyle w:val="apple-converted-space"/>
                <w:sz w:val="27"/>
                <w:szCs w:val="27"/>
              </w:rPr>
              <w:t> </w:t>
            </w:r>
            <w:hyperlink r:id="rId5" w:tgtFrame="_blank" w:history="1">
              <w:r>
                <w:rPr>
                  <w:rStyle w:val="Hyperlink"/>
                  <w:color w:val="800080"/>
                  <w:sz w:val="27"/>
                  <w:szCs w:val="27"/>
                </w:rPr>
                <w:t>The Effect of Ad Rank on Performance of Keyword Advertising Campaigns</w:t>
              </w:r>
            </w:hyperlink>
            <w:r>
              <w:rPr>
                <w:color w:val="000000"/>
                <w:sz w:val="27"/>
                <w:szCs w:val="27"/>
              </w:rPr>
              <w:t>. Journal of the American Society for Information Science and Technology, 64(10), 2115-2132.</w:t>
            </w:r>
          </w:p>
          <w:p w14:paraId="0CCE5523" w14:textId="77777777" w:rsidR="00B73D3B" w:rsidRDefault="00B73D3B" w:rsidP="00B73D3B">
            <w:pPr>
              <w:pStyle w:val="NormalWeb"/>
              <w:rPr>
                <w:color w:val="000000"/>
                <w:sz w:val="27"/>
                <w:szCs w:val="27"/>
              </w:rPr>
            </w:pPr>
            <w:r>
              <w:rPr>
                <w:color w:val="000000"/>
                <w:sz w:val="27"/>
                <w:szCs w:val="27"/>
              </w:rPr>
              <w:t>Jansen, B. J., Moore, K., and Carman, S. (2013)</w:t>
            </w:r>
            <w:r>
              <w:rPr>
                <w:rStyle w:val="apple-converted-space"/>
                <w:sz w:val="27"/>
                <w:szCs w:val="27"/>
              </w:rPr>
              <w:t> </w:t>
            </w:r>
            <w:hyperlink r:id="rId6" w:tgtFrame="_blank" w:history="1">
              <w:r>
                <w:rPr>
                  <w:rStyle w:val="Hyperlink"/>
                  <w:iCs/>
                  <w:color w:val="800080"/>
                  <w:sz w:val="27"/>
                  <w:szCs w:val="27"/>
                </w:rPr>
                <w:t>Evaluating The Performance of Demographic Targeting Using Gender in Keyword Advertising</w:t>
              </w:r>
            </w:hyperlink>
            <w:r>
              <w:rPr>
                <w:color w:val="000000"/>
                <w:sz w:val="27"/>
                <w:szCs w:val="27"/>
              </w:rPr>
              <w:t>.</w:t>
            </w:r>
            <w:r>
              <w:rPr>
                <w:rStyle w:val="apple-converted-space"/>
                <w:sz w:val="27"/>
                <w:szCs w:val="27"/>
              </w:rPr>
              <w:t> </w:t>
            </w:r>
            <w:r>
              <w:rPr>
                <w:color w:val="000000"/>
                <w:sz w:val="27"/>
                <w:szCs w:val="27"/>
                <w:u w:val="single"/>
              </w:rPr>
              <w:t>Information Processing &amp; Management</w:t>
            </w:r>
            <w:r>
              <w:rPr>
                <w:color w:val="000000"/>
                <w:sz w:val="27"/>
                <w:szCs w:val="27"/>
              </w:rPr>
              <w:t>. 49(1), 286-302.</w:t>
            </w:r>
          </w:p>
          <w:p w14:paraId="62A4DD74" w14:textId="77777777" w:rsidR="00B73D3B" w:rsidRDefault="00B73D3B" w:rsidP="00B73D3B">
            <w:pPr>
              <w:pStyle w:val="NormalWeb"/>
              <w:rPr>
                <w:color w:val="000000"/>
                <w:sz w:val="27"/>
                <w:szCs w:val="27"/>
              </w:rPr>
            </w:pPr>
            <w:r>
              <w:rPr>
                <w:color w:val="000000"/>
                <w:sz w:val="27"/>
                <w:szCs w:val="27"/>
              </w:rPr>
              <w:t>Zhang, L, Jansen, B. J., Mattia, A. S. (2012)</w:t>
            </w:r>
            <w:r>
              <w:rPr>
                <w:rStyle w:val="apple-converted-space"/>
                <w:sz w:val="27"/>
                <w:szCs w:val="27"/>
              </w:rPr>
              <w:t> </w:t>
            </w:r>
            <w:hyperlink r:id="rId7" w:tgtFrame="_blank" w:history="1">
              <w:r>
                <w:rPr>
                  <w:rStyle w:val="Hyperlink"/>
                  <w:iCs/>
                  <w:color w:val="800080"/>
                  <w:sz w:val="27"/>
                  <w:szCs w:val="27"/>
                </w:rPr>
                <w:t>A Branding Model for Web Search Engines</w:t>
              </w:r>
            </w:hyperlink>
            <w:r>
              <w:rPr>
                <w:color w:val="000000"/>
                <w:sz w:val="27"/>
                <w:szCs w:val="27"/>
              </w:rPr>
              <w:t>.</w:t>
            </w:r>
            <w:r>
              <w:rPr>
                <w:rStyle w:val="apple-converted-space"/>
                <w:sz w:val="27"/>
                <w:szCs w:val="27"/>
              </w:rPr>
              <w:t> </w:t>
            </w:r>
            <w:r>
              <w:rPr>
                <w:color w:val="000000"/>
                <w:sz w:val="27"/>
                <w:szCs w:val="27"/>
                <w:u w:val="single"/>
              </w:rPr>
              <w:t>International Journal of Internet Marketing and Advertising</w:t>
            </w:r>
            <w:r>
              <w:rPr>
                <w:color w:val="000000"/>
                <w:sz w:val="27"/>
                <w:szCs w:val="27"/>
              </w:rPr>
              <w:t>. 7(3), 195 – 216.</w:t>
            </w:r>
          </w:p>
          <w:p w14:paraId="69D09EC1" w14:textId="77777777" w:rsidR="00B73D3B" w:rsidRDefault="00B73D3B" w:rsidP="00B73D3B">
            <w:pPr>
              <w:pStyle w:val="NormalWeb"/>
              <w:rPr>
                <w:color w:val="000000"/>
                <w:sz w:val="27"/>
                <w:szCs w:val="27"/>
              </w:rPr>
            </w:pPr>
            <w:r>
              <w:rPr>
                <w:color w:val="000000"/>
                <w:sz w:val="27"/>
                <w:szCs w:val="27"/>
              </w:rPr>
              <w:t>Zhang, M., Jansen, B. J., and Chowdhury, A. (2011)</w:t>
            </w:r>
            <w:r>
              <w:rPr>
                <w:rStyle w:val="apple-converted-space"/>
                <w:sz w:val="27"/>
                <w:szCs w:val="27"/>
              </w:rPr>
              <w:t> </w:t>
            </w:r>
            <w:hyperlink r:id="rId8" w:tgtFrame="_blank" w:history="1">
              <w:r>
                <w:rPr>
                  <w:rStyle w:val="Hyperlink"/>
                  <w:iCs/>
                  <w:color w:val="800080"/>
                  <w:sz w:val="27"/>
                  <w:szCs w:val="27"/>
                </w:rPr>
                <w:t>Influence of Business Engagement in Online Word-of-mouth Communication on Twitter: A Path Analysis</w:t>
              </w:r>
            </w:hyperlink>
            <w:r>
              <w:rPr>
                <w:color w:val="000000"/>
                <w:sz w:val="27"/>
                <w:szCs w:val="27"/>
              </w:rPr>
              <w:t>.</w:t>
            </w:r>
            <w:r>
              <w:rPr>
                <w:rStyle w:val="apple-converted-space"/>
                <w:b/>
                <w:bCs/>
                <w:sz w:val="27"/>
                <w:szCs w:val="27"/>
              </w:rPr>
              <w:t> </w:t>
            </w:r>
            <w:r>
              <w:rPr>
                <w:color w:val="000000"/>
                <w:sz w:val="27"/>
                <w:szCs w:val="27"/>
                <w:u w:val="single"/>
              </w:rPr>
              <w:t>Electronic Markets: The International Journal on Networked Business</w:t>
            </w:r>
            <w:r>
              <w:rPr>
                <w:color w:val="000000"/>
                <w:sz w:val="27"/>
                <w:szCs w:val="27"/>
              </w:rPr>
              <w:t>. 21(3), 161-175.</w:t>
            </w:r>
          </w:p>
          <w:p w14:paraId="0367365F" w14:textId="77777777" w:rsidR="00B73D3B" w:rsidRDefault="00B73D3B" w:rsidP="00B73D3B">
            <w:pPr>
              <w:pStyle w:val="NormalWeb"/>
              <w:rPr>
                <w:color w:val="000000"/>
                <w:sz w:val="27"/>
                <w:szCs w:val="27"/>
              </w:rPr>
            </w:pPr>
            <w:r>
              <w:rPr>
                <w:color w:val="000000"/>
                <w:sz w:val="27"/>
                <w:szCs w:val="27"/>
              </w:rPr>
              <w:t>Jansen, B. J., Sobel, K., and Zhang, M. (2011)</w:t>
            </w:r>
            <w:r>
              <w:rPr>
                <w:rStyle w:val="apple-converted-space"/>
                <w:sz w:val="27"/>
                <w:szCs w:val="27"/>
              </w:rPr>
              <w:t> </w:t>
            </w:r>
            <w:hyperlink r:id="rId9" w:tgtFrame="_blank" w:history="1">
              <w:r>
                <w:rPr>
                  <w:rStyle w:val="Hyperlink"/>
                  <w:iCs/>
                  <w:color w:val="800080"/>
                  <w:sz w:val="27"/>
                  <w:szCs w:val="27"/>
                </w:rPr>
                <w:t>The Brand Effect of Key Phrases and Advertisements in Sponsored Search</w:t>
              </w:r>
            </w:hyperlink>
            <w:r>
              <w:rPr>
                <w:rStyle w:val="Emphasis"/>
                <w:color w:val="000000"/>
                <w:sz w:val="27"/>
                <w:szCs w:val="27"/>
              </w:rPr>
              <w:t>.</w:t>
            </w:r>
            <w:r>
              <w:rPr>
                <w:rStyle w:val="apple-converted-space"/>
                <w:i/>
                <w:iCs/>
                <w:sz w:val="27"/>
                <w:szCs w:val="27"/>
              </w:rPr>
              <w:t> </w:t>
            </w:r>
            <w:r>
              <w:rPr>
                <w:color w:val="000000"/>
                <w:sz w:val="27"/>
                <w:szCs w:val="27"/>
                <w:u w:val="single"/>
              </w:rPr>
              <w:t>International Journal of Electronic Commerce</w:t>
            </w:r>
            <w:r>
              <w:rPr>
                <w:color w:val="000000"/>
                <w:sz w:val="27"/>
                <w:szCs w:val="27"/>
              </w:rPr>
              <w:t>. 6(1), 77-106.</w:t>
            </w:r>
          </w:p>
          <w:p w14:paraId="299D8F56" w14:textId="77777777" w:rsidR="00B73D3B" w:rsidRDefault="00B73D3B" w:rsidP="00B73D3B">
            <w:pPr>
              <w:pStyle w:val="NormalWeb"/>
              <w:rPr>
                <w:color w:val="000000"/>
                <w:sz w:val="27"/>
                <w:szCs w:val="27"/>
              </w:rPr>
            </w:pPr>
            <w:r>
              <w:rPr>
                <w:color w:val="000000"/>
                <w:sz w:val="27"/>
                <w:szCs w:val="27"/>
              </w:rPr>
              <w:t>Jansen, B.J. Sobel, K. and Cook, G. (2011)</w:t>
            </w:r>
            <w:r>
              <w:rPr>
                <w:rStyle w:val="apple-converted-space"/>
                <w:sz w:val="27"/>
                <w:szCs w:val="27"/>
              </w:rPr>
              <w:t> </w:t>
            </w:r>
            <w:hyperlink r:id="rId10" w:tgtFrame="_blank" w:history="1">
              <w:r>
                <w:rPr>
                  <w:rStyle w:val="Hyperlink"/>
                  <w:iCs/>
                  <w:color w:val="800080"/>
                  <w:sz w:val="27"/>
                  <w:szCs w:val="27"/>
                </w:rPr>
                <w:t xml:space="preserve">Classifying Ecommerce Information Sharing </w:t>
              </w:r>
              <w:proofErr w:type="spellStart"/>
              <w:r>
                <w:rPr>
                  <w:rStyle w:val="Hyperlink"/>
                  <w:iCs/>
                  <w:color w:val="800080"/>
                  <w:sz w:val="27"/>
                  <w:szCs w:val="27"/>
                </w:rPr>
                <w:t>Behaviour</w:t>
              </w:r>
              <w:proofErr w:type="spellEnd"/>
              <w:r>
                <w:rPr>
                  <w:rStyle w:val="Hyperlink"/>
                  <w:iCs/>
                  <w:color w:val="800080"/>
                  <w:sz w:val="27"/>
                  <w:szCs w:val="27"/>
                </w:rPr>
                <w:t xml:space="preserve"> by Youths on Social Networking Sites</w:t>
              </w:r>
            </w:hyperlink>
            <w:r>
              <w:rPr>
                <w:rStyle w:val="Emphasis"/>
                <w:color w:val="000000"/>
                <w:sz w:val="27"/>
                <w:szCs w:val="27"/>
              </w:rPr>
              <w:t>.</w:t>
            </w:r>
            <w:r>
              <w:rPr>
                <w:rStyle w:val="apple-converted-space"/>
                <w:i/>
                <w:iCs/>
                <w:sz w:val="27"/>
                <w:szCs w:val="27"/>
              </w:rPr>
              <w:t> </w:t>
            </w:r>
            <w:r>
              <w:rPr>
                <w:color w:val="000000"/>
                <w:sz w:val="27"/>
                <w:szCs w:val="27"/>
                <w:u w:val="single"/>
              </w:rPr>
              <w:t>Journal of Information Science</w:t>
            </w:r>
            <w:r>
              <w:rPr>
                <w:color w:val="000000"/>
                <w:sz w:val="27"/>
                <w:szCs w:val="27"/>
              </w:rPr>
              <w:t>. 37(2), 120-136.</w:t>
            </w:r>
          </w:p>
          <w:p w14:paraId="1C90B242" w14:textId="77777777" w:rsidR="00B73D3B" w:rsidRDefault="00B73D3B" w:rsidP="00B73D3B">
            <w:pPr>
              <w:pStyle w:val="NormalWeb"/>
              <w:rPr>
                <w:color w:val="000000"/>
                <w:sz w:val="27"/>
                <w:szCs w:val="27"/>
              </w:rPr>
            </w:pPr>
            <w:r>
              <w:rPr>
                <w:color w:val="000000"/>
                <w:sz w:val="27"/>
                <w:szCs w:val="27"/>
              </w:rPr>
              <w:t>Rosso, M. A. and Jansen, B. J. (2010)</w:t>
            </w:r>
            <w:r>
              <w:rPr>
                <w:rStyle w:val="apple-converted-space"/>
                <w:sz w:val="27"/>
                <w:szCs w:val="27"/>
              </w:rPr>
              <w:t> </w:t>
            </w:r>
            <w:hyperlink r:id="rId11" w:tgtFrame="_blank" w:history="1">
              <w:r>
                <w:rPr>
                  <w:rStyle w:val="Emphasis"/>
                  <w:color w:val="800080"/>
                  <w:sz w:val="27"/>
                  <w:szCs w:val="27"/>
                  <w:u w:val="single"/>
                </w:rPr>
                <w:t>Brand Names as Keywords in Sponsored Search Advertising</w:t>
              </w:r>
            </w:hyperlink>
            <w:r>
              <w:rPr>
                <w:color w:val="000000"/>
                <w:sz w:val="27"/>
                <w:szCs w:val="27"/>
              </w:rPr>
              <w:t xml:space="preserve">. Communications of the Association for Information Systems. 27, Article 6. Available </w:t>
            </w:r>
            <w:proofErr w:type="spellStart"/>
            <w:r>
              <w:rPr>
                <w:color w:val="000000"/>
                <w:sz w:val="27"/>
                <w:szCs w:val="27"/>
              </w:rPr>
              <w:t>at:</w:t>
            </w:r>
            <w:hyperlink r:id="rId12" w:tgtFrame="_blank" w:history="1">
              <w:r>
                <w:rPr>
                  <w:rStyle w:val="Hyperlink"/>
                  <w:color w:val="800080"/>
                  <w:sz w:val="27"/>
                  <w:szCs w:val="27"/>
                </w:rPr>
                <w:t>http</w:t>
              </w:r>
              <w:proofErr w:type="spellEnd"/>
              <w:r>
                <w:rPr>
                  <w:rStyle w:val="Hyperlink"/>
                  <w:color w:val="800080"/>
                  <w:sz w:val="27"/>
                  <w:szCs w:val="27"/>
                </w:rPr>
                <w:t>://aisel.aisnet.org/</w:t>
              </w:r>
              <w:proofErr w:type="spellStart"/>
              <w:r>
                <w:rPr>
                  <w:rStyle w:val="Hyperlink"/>
                  <w:color w:val="800080"/>
                  <w:sz w:val="27"/>
                  <w:szCs w:val="27"/>
                </w:rPr>
                <w:t>cais</w:t>
              </w:r>
              <w:proofErr w:type="spellEnd"/>
              <w:r>
                <w:rPr>
                  <w:rStyle w:val="Hyperlink"/>
                  <w:color w:val="800080"/>
                  <w:sz w:val="27"/>
                  <w:szCs w:val="27"/>
                </w:rPr>
                <w:t>/vol27/iss1/6</w:t>
              </w:r>
            </w:hyperlink>
          </w:p>
          <w:p w14:paraId="7613438C" w14:textId="77777777" w:rsidR="00B73D3B" w:rsidRDefault="00B73D3B" w:rsidP="00B73D3B">
            <w:pPr>
              <w:pStyle w:val="NormalWeb"/>
              <w:rPr>
                <w:color w:val="000000"/>
                <w:sz w:val="27"/>
                <w:szCs w:val="27"/>
              </w:rPr>
            </w:pPr>
            <w:r>
              <w:rPr>
                <w:color w:val="000000"/>
                <w:sz w:val="27"/>
                <w:szCs w:val="27"/>
              </w:rPr>
              <w:lastRenderedPageBreak/>
              <w:t>Jansen, B. J., Zhang, M, Sobel, K, and Chowdhury, A (2009)</w:t>
            </w:r>
            <w:r>
              <w:rPr>
                <w:rStyle w:val="apple-converted-space"/>
                <w:sz w:val="27"/>
                <w:szCs w:val="27"/>
              </w:rPr>
              <w:t> </w:t>
            </w:r>
            <w:hyperlink r:id="rId13" w:tgtFrame="_blank" w:history="1">
              <w:r>
                <w:rPr>
                  <w:rStyle w:val="Hyperlink"/>
                  <w:iCs/>
                  <w:color w:val="800080"/>
                  <w:sz w:val="27"/>
                  <w:szCs w:val="27"/>
                </w:rPr>
                <w:t>Twitter Power: Tweets as Electronic Word of Mouth</w:t>
              </w:r>
            </w:hyperlink>
            <w:r>
              <w:rPr>
                <w:color w:val="000000"/>
                <w:sz w:val="27"/>
                <w:szCs w:val="27"/>
              </w:rPr>
              <w:t>.</w:t>
            </w:r>
            <w:r>
              <w:rPr>
                <w:rStyle w:val="apple-converted-space"/>
                <w:sz w:val="27"/>
                <w:szCs w:val="27"/>
              </w:rPr>
              <w:t> </w:t>
            </w:r>
            <w:r>
              <w:rPr>
                <w:color w:val="000000"/>
                <w:sz w:val="27"/>
                <w:szCs w:val="27"/>
                <w:u w:val="single"/>
              </w:rPr>
              <w:t>Journal of the American Society for Information Sciences and Technology</w:t>
            </w:r>
            <w:r>
              <w:rPr>
                <w:color w:val="000000"/>
                <w:sz w:val="27"/>
                <w:szCs w:val="27"/>
              </w:rPr>
              <w:t>, 60(11), 2169–2188.</w:t>
            </w:r>
          </w:p>
          <w:p w14:paraId="5C134D31" w14:textId="77777777" w:rsidR="00B73D3B" w:rsidRDefault="00B73D3B" w:rsidP="00B73D3B">
            <w:pPr>
              <w:pStyle w:val="NormalWeb"/>
              <w:rPr>
                <w:color w:val="000000"/>
                <w:sz w:val="27"/>
                <w:szCs w:val="27"/>
              </w:rPr>
            </w:pPr>
            <w:r>
              <w:rPr>
                <w:color w:val="000000"/>
                <w:sz w:val="27"/>
                <w:szCs w:val="27"/>
              </w:rPr>
              <w:t>Jansen, B. J., Zhang, M., and Schultz, C. (2009)</w:t>
            </w:r>
            <w:r>
              <w:rPr>
                <w:rStyle w:val="apple-converted-space"/>
                <w:sz w:val="27"/>
                <w:szCs w:val="27"/>
              </w:rPr>
              <w:t> </w:t>
            </w:r>
            <w:hyperlink r:id="rId14" w:tgtFrame="_blank" w:history="1">
              <w:r>
                <w:rPr>
                  <w:rStyle w:val="Hyperlink"/>
                  <w:iCs/>
                  <w:color w:val="800080"/>
                  <w:sz w:val="27"/>
                  <w:szCs w:val="27"/>
                </w:rPr>
                <w:t>Search engine brand and the effect on user perception of searching performance</w:t>
              </w:r>
            </w:hyperlink>
            <w:r>
              <w:rPr>
                <w:color w:val="000000"/>
                <w:sz w:val="27"/>
                <w:szCs w:val="27"/>
              </w:rPr>
              <w:t>.</w:t>
            </w:r>
            <w:r>
              <w:rPr>
                <w:rStyle w:val="apple-converted-space"/>
                <w:sz w:val="27"/>
                <w:szCs w:val="27"/>
              </w:rPr>
              <w:t> </w:t>
            </w:r>
            <w:r>
              <w:rPr>
                <w:color w:val="000000"/>
                <w:sz w:val="27"/>
                <w:szCs w:val="27"/>
                <w:u w:val="single"/>
              </w:rPr>
              <w:t>Journal of the American Society for Information Sciences and Technology</w:t>
            </w:r>
            <w:r>
              <w:rPr>
                <w:color w:val="000000"/>
                <w:sz w:val="27"/>
                <w:szCs w:val="27"/>
              </w:rPr>
              <w:t>.60(8), 1572-1595.</w:t>
            </w:r>
          </w:p>
          <w:p w14:paraId="6B852A0A" w14:textId="77777777" w:rsidR="00B73D3B" w:rsidRDefault="00B73D3B" w:rsidP="00B73D3B">
            <w:pPr>
              <w:pStyle w:val="NormalWeb"/>
              <w:rPr>
                <w:color w:val="000000"/>
                <w:sz w:val="27"/>
                <w:szCs w:val="27"/>
              </w:rPr>
            </w:pPr>
            <w:r>
              <w:rPr>
                <w:color w:val="000000"/>
                <w:sz w:val="27"/>
                <w:szCs w:val="27"/>
              </w:rPr>
              <w:t>Rosso, M., McClelland, M. K., Jansen, B. J., and Fleming, S. W. (2009)</w:t>
            </w:r>
            <w:r>
              <w:rPr>
                <w:rStyle w:val="apple-converted-space"/>
                <w:sz w:val="27"/>
                <w:szCs w:val="27"/>
              </w:rPr>
              <w:t> </w:t>
            </w:r>
            <w:hyperlink r:id="rId15" w:tgtFrame="_blank" w:history="1">
              <w:r>
                <w:rPr>
                  <w:rStyle w:val="Hyperlink"/>
                  <w:color w:val="800080"/>
                  <w:sz w:val="27"/>
                  <w:szCs w:val="27"/>
                </w:rPr>
                <w:t>Using Google AdWords in the MBA MIS Course</w:t>
              </w:r>
            </w:hyperlink>
            <w:r>
              <w:rPr>
                <w:color w:val="000000"/>
                <w:sz w:val="27"/>
                <w:szCs w:val="27"/>
              </w:rPr>
              <w:t>.</w:t>
            </w:r>
            <w:r>
              <w:rPr>
                <w:rStyle w:val="apple-converted-space"/>
                <w:sz w:val="27"/>
                <w:szCs w:val="27"/>
              </w:rPr>
              <w:t> </w:t>
            </w:r>
            <w:r>
              <w:rPr>
                <w:rStyle w:val="Emphasis"/>
                <w:color w:val="000000"/>
                <w:sz w:val="27"/>
                <w:szCs w:val="27"/>
              </w:rPr>
              <w:t>Journal of Information System Education</w:t>
            </w:r>
            <w:r>
              <w:rPr>
                <w:color w:val="000000"/>
                <w:sz w:val="27"/>
                <w:szCs w:val="27"/>
              </w:rPr>
              <w:t>. 20(1), 41-50.</w:t>
            </w:r>
            <w:r>
              <w:rPr>
                <w:rStyle w:val="apple-converted-space"/>
                <w:sz w:val="27"/>
                <w:szCs w:val="27"/>
              </w:rPr>
              <w:t> </w:t>
            </w:r>
            <w:hyperlink r:id="rId16" w:tgtFrame="_blank" w:history="1">
              <w:r>
                <w:rPr>
                  <w:rStyle w:val="Hyperlink"/>
                  <w:color w:val="800080"/>
                  <w:sz w:val="27"/>
                  <w:szCs w:val="27"/>
                </w:rPr>
                <w:t>Using AdWords for Course Project</w:t>
              </w:r>
            </w:hyperlink>
          </w:p>
          <w:p w14:paraId="6EAAA848" w14:textId="77777777" w:rsidR="00B73D3B" w:rsidRDefault="00B73D3B" w:rsidP="00B73D3B">
            <w:pPr>
              <w:pStyle w:val="NormalWeb"/>
              <w:rPr>
                <w:color w:val="000000"/>
                <w:sz w:val="27"/>
                <w:szCs w:val="27"/>
              </w:rPr>
            </w:pPr>
            <w:r>
              <w:rPr>
                <w:color w:val="000000"/>
                <w:sz w:val="27"/>
                <w:szCs w:val="27"/>
              </w:rPr>
              <w:t>Jansen, B. J. and Spink, A. (2009)</w:t>
            </w:r>
            <w:r>
              <w:rPr>
                <w:rStyle w:val="apple-converted-space"/>
                <w:sz w:val="27"/>
                <w:szCs w:val="27"/>
              </w:rPr>
              <w:t> </w:t>
            </w:r>
            <w:hyperlink r:id="rId17" w:tgtFrame="_blank" w:history="1">
              <w:r>
                <w:rPr>
                  <w:rStyle w:val="Hyperlink"/>
                  <w:color w:val="800080"/>
                  <w:sz w:val="27"/>
                  <w:szCs w:val="27"/>
                </w:rPr>
                <w:t>Investigating Customer Click through Behavior with Integrated Sponsored and Non-sponsored Results</w:t>
              </w:r>
            </w:hyperlink>
            <w:r>
              <w:rPr>
                <w:color w:val="000000"/>
                <w:sz w:val="27"/>
                <w:szCs w:val="27"/>
              </w:rPr>
              <w:t>,</w:t>
            </w:r>
            <w:r>
              <w:rPr>
                <w:rStyle w:val="apple-converted-space"/>
                <w:sz w:val="27"/>
                <w:szCs w:val="27"/>
              </w:rPr>
              <w:t> </w:t>
            </w:r>
            <w:r>
              <w:rPr>
                <w:rStyle w:val="Emphasis"/>
                <w:color w:val="000000"/>
                <w:sz w:val="27"/>
                <w:szCs w:val="27"/>
              </w:rPr>
              <w:t>International Journal of Internet Marketing and Advertisement</w:t>
            </w:r>
            <w:r>
              <w:rPr>
                <w:color w:val="000000"/>
                <w:sz w:val="27"/>
                <w:szCs w:val="27"/>
              </w:rPr>
              <w:t>, 5(1/2), 74-94.</w:t>
            </w:r>
          </w:p>
          <w:p w14:paraId="2406CCAB" w14:textId="77777777" w:rsidR="00B73D3B" w:rsidRDefault="00B73D3B" w:rsidP="00B73D3B">
            <w:pPr>
              <w:pStyle w:val="NormalWeb"/>
              <w:rPr>
                <w:color w:val="000000"/>
                <w:sz w:val="27"/>
                <w:szCs w:val="27"/>
              </w:rPr>
            </w:pPr>
            <w:r>
              <w:rPr>
                <w:color w:val="000000"/>
                <w:sz w:val="27"/>
                <w:szCs w:val="27"/>
              </w:rPr>
              <w:t>Jansen, B. J. and Mullen, T. (2008)</w:t>
            </w:r>
            <w:r>
              <w:rPr>
                <w:rStyle w:val="apple-converted-space"/>
                <w:sz w:val="27"/>
                <w:szCs w:val="27"/>
              </w:rPr>
              <w:t> </w:t>
            </w:r>
            <w:hyperlink r:id="rId18" w:tgtFrame="_blank" w:history="1">
              <w:r>
                <w:rPr>
                  <w:rStyle w:val="Hyperlink"/>
                  <w:color w:val="800080"/>
                  <w:sz w:val="27"/>
                  <w:szCs w:val="27"/>
                </w:rPr>
                <w:t>Sponsored search: An overview of the concept, history, and technology</w:t>
              </w:r>
            </w:hyperlink>
            <w:r>
              <w:rPr>
                <w:color w:val="000000"/>
                <w:sz w:val="27"/>
                <w:szCs w:val="27"/>
              </w:rPr>
              <w:t>,</w:t>
            </w:r>
            <w:r>
              <w:rPr>
                <w:rStyle w:val="apple-converted-space"/>
                <w:sz w:val="27"/>
                <w:szCs w:val="27"/>
              </w:rPr>
              <w:t> </w:t>
            </w:r>
            <w:r>
              <w:rPr>
                <w:rStyle w:val="Emphasis"/>
                <w:color w:val="000000"/>
                <w:sz w:val="27"/>
                <w:szCs w:val="27"/>
              </w:rPr>
              <w:t>International Journal of Electronic Business</w:t>
            </w:r>
            <w:r>
              <w:rPr>
                <w:color w:val="000000"/>
                <w:sz w:val="27"/>
                <w:szCs w:val="27"/>
              </w:rPr>
              <w:t>. 6(2), 114 – 131.</w:t>
            </w:r>
          </w:p>
          <w:p w14:paraId="33E66F00" w14:textId="77777777" w:rsidR="00B73D3B" w:rsidRDefault="00B73D3B" w:rsidP="00B73D3B">
            <w:pPr>
              <w:pStyle w:val="NormalWeb"/>
              <w:rPr>
                <w:color w:val="000000"/>
                <w:sz w:val="27"/>
                <w:szCs w:val="27"/>
              </w:rPr>
            </w:pPr>
            <w:r>
              <w:rPr>
                <w:color w:val="000000"/>
                <w:sz w:val="27"/>
                <w:szCs w:val="27"/>
              </w:rPr>
              <w:t>Jansen, B. J., Zhang, M., and Spink, A. (2007)</w:t>
            </w:r>
            <w:r>
              <w:rPr>
                <w:rStyle w:val="apple-converted-space"/>
                <w:sz w:val="27"/>
                <w:szCs w:val="27"/>
              </w:rPr>
              <w:t> </w:t>
            </w:r>
            <w:hyperlink r:id="rId19" w:tgtFrame="_blank" w:history="1">
              <w:r>
                <w:rPr>
                  <w:rStyle w:val="Hyperlink"/>
                  <w:color w:val="800080"/>
                  <w:sz w:val="27"/>
                  <w:szCs w:val="27"/>
                </w:rPr>
                <w:t>Patterns and transitions of query reformulation during Web searching</w:t>
              </w:r>
            </w:hyperlink>
            <w:r>
              <w:rPr>
                <w:color w:val="000000"/>
                <w:sz w:val="27"/>
                <w:szCs w:val="27"/>
              </w:rPr>
              <w:t>,</w:t>
            </w:r>
            <w:r>
              <w:rPr>
                <w:rStyle w:val="apple-converted-space"/>
                <w:sz w:val="27"/>
                <w:szCs w:val="27"/>
              </w:rPr>
              <w:t> </w:t>
            </w:r>
            <w:r>
              <w:rPr>
                <w:rStyle w:val="Emphasis"/>
                <w:color w:val="000000"/>
                <w:sz w:val="27"/>
                <w:szCs w:val="27"/>
              </w:rPr>
              <w:t>International Journal of Web Information Systems</w:t>
            </w:r>
            <w:r>
              <w:rPr>
                <w:color w:val="000000"/>
                <w:sz w:val="27"/>
                <w:szCs w:val="27"/>
              </w:rPr>
              <w:t>. 3(4), 328-340.</w:t>
            </w:r>
          </w:p>
          <w:p w14:paraId="2A3D134A" w14:textId="77777777" w:rsidR="00B73D3B" w:rsidRDefault="00B73D3B" w:rsidP="00B73D3B">
            <w:pPr>
              <w:pStyle w:val="NormalWeb"/>
              <w:rPr>
                <w:color w:val="000000"/>
                <w:sz w:val="27"/>
                <w:szCs w:val="27"/>
              </w:rPr>
            </w:pPr>
            <w:r>
              <w:rPr>
                <w:color w:val="000000"/>
                <w:sz w:val="27"/>
                <w:szCs w:val="27"/>
              </w:rPr>
              <w:t>Jansen, B. J., Brown, A., and Resnick, M. (2007)</w:t>
            </w:r>
            <w:r>
              <w:rPr>
                <w:rStyle w:val="apple-converted-space"/>
                <w:sz w:val="27"/>
                <w:szCs w:val="27"/>
              </w:rPr>
              <w:t> </w:t>
            </w:r>
            <w:hyperlink r:id="rId20" w:tgtFrame="_blank" w:history="1">
              <w:r>
                <w:rPr>
                  <w:rStyle w:val="Hyperlink"/>
                  <w:color w:val="800080"/>
                  <w:sz w:val="27"/>
                  <w:szCs w:val="27"/>
                </w:rPr>
                <w:t>Factors relating to the decision to click-on a sponsored link</w:t>
              </w:r>
            </w:hyperlink>
            <w:r>
              <w:rPr>
                <w:color w:val="000000"/>
                <w:sz w:val="27"/>
                <w:szCs w:val="27"/>
              </w:rPr>
              <w:t>,</w:t>
            </w:r>
            <w:r>
              <w:rPr>
                <w:rStyle w:val="apple-converted-space"/>
                <w:sz w:val="27"/>
                <w:szCs w:val="27"/>
              </w:rPr>
              <w:t> </w:t>
            </w:r>
            <w:r>
              <w:rPr>
                <w:rStyle w:val="Emphasis"/>
                <w:color w:val="000000"/>
                <w:sz w:val="27"/>
                <w:szCs w:val="27"/>
              </w:rPr>
              <w:t>Decision Support Systems</w:t>
            </w:r>
            <w:r>
              <w:rPr>
                <w:color w:val="000000"/>
                <w:sz w:val="27"/>
                <w:szCs w:val="27"/>
              </w:rPr>
              <w:t>. 44(1), 46-59.</w:t>
            </w:r>
          </w:p>
          <w:p w14:paraId="0419D1E2" w14:textId="77777777" w:rsidR="00B73D3B" w:rsidRDefault="00B73D3B" w:rsidP="00B73D3B">
            <w:pPr>
              <w:pStyle w:val="NormalWeb"/>
              <w:rPr>
                <w:color w:val="000000"/>
                <w:sz w:val="27"/>
                <w:szCs w:val="27"/>
              </w:rPr>
            </w:pPr>
            <w:r>
              <w:rPr>
                <w:color w:val="000000"/>
                <w:sz w:val="27"/>
                <w:szCs w:val="27"/>
              </w:rPr>
              <w:t>Jansen, B. J. and Spink, A. (2007)</w:t>
            </w:r>
            <w:r>
              <w:rPr>
                <w:rStyle w:val="apple-converted-space"/>
                <w:sz w:val="27"/>
                <w:szCs w:val="27"/>
              </w:rPr>
              <w:t> </w:t>
            </w:r>
            <w:hyperlink r:id="rId21" w:tgtFrame="_blank" w:history="1">
              <w:r>
                <w:rPr>
                  <w:rStyle w:val="Hyperlink"/>
                  <w:color w:val="800080"/>
                  <w:sz w:val="27"/>
                  <w:szCs w:val="27"/>
                </w:rPr>
                <w:t>Sponsored search: Is money a motivator for providing relevant results?</w:t>
              </w:r>
            </w:hyperlink>
            <w:r>
              <w:rPr>
                <w:color w:val="000000"/>
                <w:sz w:val="27"/>
                <w:szCs w:val="27"/>
              </w:rPr>
              <w:t>,</w:t>
            </w:r>
            <w:r>
              <w:rPr>
                <w:rStyle w:val="apple-converted-space"/>
                <w:sz w:val="27"/>
                <w:szCs w:val="27"/>
              </w:rPr>
              <w:t> </w:t>
            </w:r>
            <w:r>
              <w:rPr>
                <w:rStyle w:val="Emphasis"/>
                <w:color w:val="000000"/>
                <w:sz w:val="27"/>
                <w:szCs w:val="27"/>
              </w:rPr>
              <w:t>IEEE Computer</w:t>
            </w:r>
            <w:r>
              <w:rPr>
                <w:color w:val="000000"/>
                <w:sz w:val="27"/>
                <w:szCs w:val="27"/>
              </w:rPr>
              <w:t>. 40(8), 50-55.</w:t>
            </w:r>
          </w:p>
          <w:p w14:paraId="6D956FF7" w14:textId="77777777" w:rsidR="00B73D3B" w:rsidRDefault="00B73D3B" w:rsidP="00B73D3B">
            <w:pPr>
              <w:pStyle w:val="NormalWeb"/>
              <w:rPr>
                <w:color w:val="000000"/>
                <w:sz w:val="27"/>
                <w:szCs w:val="27"/>
              </w:rPr>
            </w:pPr>
            <w:r>
              <w:rPr>
                <w:color w:val="000000"/>
                <w:sz w:val="27"/>
                <w:szCs w:val="27"/>
              </w:rPr>
              <w:t>Jansen, B. J. (2007)</w:t>
            </w:r>
            <w:r>
              <w:rPr>
                <w:rStyle w:val="apple-converted-space"/>
                <w:sz w:val="27"/>
                <w:szCs w:val="27"/>
              </w:rPr>
              <w:t> </w:t>
            </w:r>
            <w:hyperlink r:id="rId22" w:tgtFrame="_blank" w:history="1">
              <w:r>
                <w:rPr>
                  <w:rStyle w:val="Hyperlink"/>
                  <w:color w:val="800080"/>
                  <w:sz w:val="27"/>
                  <w:szCs w:val="27"/>
                </w:rPr>
                <w:t>Click fraud</w:t>
              </w:r>
            </w:hyperlink>
            <w:r>
              <w:rPr>
                <w:color w:val="000000"/>
                <w:sz w:val="27"/>
                <w:szCs w:val="27"/>
              </w:rPr>
              <w:t>.</w:t>
            </w:r>
            <w:r>
              <w:rPr>
                <w:rStyle w:val="apple-converted-space"/>
                <w:sz w:val="27"/>
                <w:szCs w:val="27"/>
              </w:rPr>
              <w:t> </w:t>
            </w:r>
            <w:r>
              <w:rPr>
                <w:rStyle w:val="Emphasis"/>
                <w:color w:val="000000"/>
                <w:sz w:val="27"/>
                <w:szCs w:val="27"/>
              </w:rPr>
              <w:t>IEEE Computer</w:t>
            </w:r>
            <w:r>
              <w:rPr>
                <w:color w:val="000000"/>
                <w:sz w:val="27"/>
                <w:szCs w:val="27"/>
              </w:rPr>
              <w:t>. 40(7), 85-86.</w:t>
            </w:r>
          </w:p>
          <w:p w14:paraId="18F53EA9" w14:textId="77777777" w:rsidR="00B73D3B" w:rsidRDefault="00B73D3B" w:rsidP="00B73D3B">
            <w:pPr>
              <w:pStyle w:val="NormalWeb"/>
              <w:rPr>
                <w:color w:val="000000"/>
                <w:sz w:val="27"/>
                <w:szCs w:val="27"/>
              </w:rPr>
            </w:pPr>
            <w:r>
              <w:rPr>
                <w:color w:val="000000"/>
                <w:sz w:val="27"/>
                <w:szCs w:val="27"/>
              </w:rPr>
              <w:t>Jansen, B. J. (2007)</w:t>
            </w:r>
            <w:r>
              <w:rPr>
                <w:rStyle w:val="apple-converted-space"/>
                <w:sz w:val="27"/>
                <w:szCs w:val="27"/>
              </w:rPr>
              <w:t> </w:t>
            </w:r>
            <w:hyperlink r:id="rId23" w:tgtFrame="_blank" w:history="1">
              <w:r>
                <w:rPr>
                  <w:rStyle w:val="Hyperlink"/>
                  <w:color w:val="800080"/>
                  <w:sz w:val="27"/>
                  <w:szCs w:val="27"/>
                </w:rPr>
                <w:t>The Comparative Effectiveness of Sponsored and Non-sponsored Results for Web Ecommerce Queries</w:t>
              </w:r>
            </w:hyperlink>
            <w:r>
              <w:rPr>
                <w:color w:val="000000"/>
                <w:sz w:val="27"/>
                <w:szCs w:val="27"/>
              </w:rPr>
              <w:t>.</w:t>
            </w:r>
            <w:r>
              <w:rPr>
                <w:rStyle w:val="apple-converted-space"/>
                <w:sz w:val="27"/>
                <w:szCs w:val="27"/>
              </w:rPr>
              <w:t> </w:t>
            </w:r>
            <w:r>
              <w:rPr>
                <w:rStyle w:val="Emphasis"/>
                <w:color w:val="000000"/>
                <w:sz w:val="27"/>
                <w:szCs w:val="27"/>
              </w:rPr>
              <w:t>ACM Transactions on the Web</w:t>
            </w:r>
            <w:r>
              <w:rPr>
                <w:color w:val="000000"/>
                <w:sz w:val="27"/>
                <w:szCs w:val="27"/>
              </w:rPr>
              <w:t>. 1(1), Article 3.</w:t>
            </w:r>
          </w:p>
          <w:p w14:paraId="13718A7A" w14:textId="77777777" w:rsidR="00B73D3B" w:rsidRDefault="00B73D3B" w:rsidP="00B73D3B">
            <w:pPr>
              <w:pStyle w:val="NormalWeb"/>
              <w:rPr>
                <w:color w:val="000000"/>
                <w:sz w:val="27"/>
                <w:szCs w:val="27"/>
              </w:rPr>
            </w:pPr>
            <w:r>
              <w:rPr>
                <w:color w:val="000000"/>
                <w:sz w:val="27"/>
                <w:szCs w:val="27"/>
              </w:rPr>
              <w:t>Jansen, B. J., Mullen, T., Spink, A., and Pederson, J. (2006)</w:t>
            </w:r>
            <w:r>
              <w:rPr>
                <w:rStyle w:val="apple-converted-space"/>
                <w:sz w:val="27"/>
                <w:szCs w:val="27"/>
              </w:rPr>
              <w:t> </w:t>
            </w:r>
            <w:hyperlink r:id="rId24" w:tgtFrame="_blank" w:history="1">
              <w:r>
                <w:rPr>
                  <w:rStyle w:val="Hyperlink"/>
                  <w:color w:val="800080"/>
                  <w:sz w:val="27"/>
                  <w:szCs w:val="27"/>
                </w:rPr>
                <w:t>Automated gathering of Web information: An in-depth examination of agents interacting with search engines</w:t>
              </w:r>
            </w:hyperlink>
            <w:r>
              <w:rPr>
                <w:color w:val="000000"/>
                <w:sz w:val="27"/>
                <w:szCs w:val="27"/>
              </w:rPr>
              <w:t>.</w:t>
            </w:r>
            <w:r>
              <w:rPr>
                <w:rStyle w:val="apple-converted-space"/>
                <w:sz w:val="27"/>
                <w:szCs w:val="27"/>
              </w:rPr>
              <w:t> </w:t>
            </w:r>
            <w:r>
              <w:rPr>
                <w:rStyle w:val="Emphasis"/>
                <w:color w:val="000000"/>
                <w:sz w:val="27"/>
                <w:szCs w:val="27"/>
              </w:rPr>
              <w:t>ACM Transactions on Internet Technology</w:t>
            </w:r>
            <w:r>
              <w:rPr>
                <w:color w:val="000000"/>
                <w:sz w:val="27"/>
                <w:szCs w:val="27"/>
              </w:rPr>
              <w:t>. 6(4), 442-464.</w:t>
            </w:r>
          </w:p>
          <w:p w14:paraId="05DA1CD3" w14:textId="77777777" w:rsidR="00B73D3B" w:rsidRDefault="00B73D3B" w:rsidP="00B73D3B">
            <w:pPr>
              <w:pStyle w:val="NormalWeb"/>
              <w:rPr>
                <w:color w:val="000000"/>
                <w:sz w:val="27"/>
                <w:szCs w:val="27"/>
              </w:rPr>
            </w:pPr>
            <w:r>
              <w:rPr>
                <w:color w:val="000000"/>
                <w:sz w:val="27"/>
                <w:szCs w:val="27"/>
              </w:rPr>
              <w:t>Jansen, B. J. and Resnick, M. 2006.</w:t>
            </w:r>
            <w:r>
              <w:rPr>
                <w:rStyle w:val="apple-converted-space"/>
                <w:sz w:val="27"/>
                <w:szCs w:val="27"/>
              </w:rPr>
              <w:t> </w:t>
            </w:r>
            <w:hyperlink r:id="rId25" w:tgtFrame="_blank" w:history="1">
              <w:r>
                <w:rPr>
                  <w:rStyle w:val="Hyperlink"/>
                  <w:color w:val="800080"/>
                  <w:sz w:val="27"/>
                  <w:szCs w:val="27"/>
                </w:rPr>
                <w:t>An examination of searcher's perceptions of non-sponsored and sponsored links during ecommerce Web searching</w:t>
              </w:r>
            </w:hyperlink>
            <w:r>
              <w:rPr>
                <w:color w:val="000000"/>
                <w:sz w:val="27"/>
                <w:szCs w:val="27"/>
              </w:rPr>
              <w:t>.</w:t>
            </w:r>
            <w:r>
              <w:rPr>
                <w:rStyle w:val="apple-converted-space"/>
                <w:sz w:val="27"/>
                <w:szCs w:val="27"/>
              </w:rPr>
              <w:t> </w:t>
            </w:r>
            <w:r>
              <w:rPr>
                <w:i/>
                <w:iCs/>
                <w:color w:val="000000"/>
                <w:sz w:val="27"/>
                <w:szCs w:val="27"/>
              </w:rPr>
              <w:t>Journal of the American Society for Information Science and Technology</w:t>
            </w:r>
            <w:r>
              <w:rPr>
                <w:color w:val="000000"/>
                <w:sz w:val="27"/>
                <w:szCs w:val="27"/>
              </w:rPr>
              <w:t>. 57(14), 1949-1961.</w:t>
            </w:r>
          </w:p>
          <w:p w14:paraId="217BC06A" w14:textId="1B908E77" w:rsidR="00B73D3B" w:rsidRPr="00997275" w:rsidRDefault="00B73D3B" w:rsidP="00B73D3B">
            <w:pPr>
              <w:autoSpaceDE w:val="0"/>
              <w:autoSpaceDN w:val="0"/>
              <w:adjustRightInd w:val="0"/>
              <w:spacing w:after="0" w:line="240" w:lineRule="auto"/>
              <w:rPr>
                <w:rFonts w:ascii="Times New Roman" w:hAnsi="Times New Roman"/>
                <w:sz w:val="24"/>
                <w:szCs w:val="24"/>
                <w:lang w:val="en-US"/>
              </w:rPr>
            </w:pPr>
            <w:r>
              <w:rPr>
                <w:color w:val="000000"/>
                <w:sz w:val="27"/>
                <w:szCs w:val="27"/>
              </w:rPr>
              <w:t xml:space="preserve">Nielsen, J. </w:t>
            </w:r>
            <w:r>
              <w:rPr>
                <w:i/>
                <w:color w:val="000000"/>
                <w:sz w:val="27"/>
                <w:szCs w:val="27"/>
              </w:rPr>
              <w:t>How long do users stay on webpages?</w:t>
            </w:r>
            <w:r>
              <w:rPr>
                <w:color w:val="000000"/>
                <w:sz w:val="27"/>
                <w:szCs w:val="27"/>
              </w:rPr>
              <w:t xml:space="preserve"> Nielsen-Norman Group, 2011</w:t>
            </w:r>
          </w:p>
        </w:tc>
      </w:tr>
      <w:tr w:rsidR="00B73D3B" w:rsidRPr="00997275" w14:paraId="1648CDBF" w14:textId="77777777" w:rsidTr="004B4D2E">
        <w:tc>
          <w:tcPr>
            <w:tcW w:w="4617" w:type="dxa"/>
            <w:shd w:val="clear" w:color="auto" w:fill="D9D9D9"/>
          </w:tcPr>
          <w:p w14:paraId="1B993F55" w14:textId="77777777" w:rsidR="00B73D3B" w:rsidRPr="00997275" w:rsidRDefault="00B73D3B" w:rsidP="00B73D3B">
            <w:pPr>
              <w:spacing w:after="0" w:line="240" w:lineRule="auto"/>
              <w:rPr>
                <w:rFonts w:ascii="Times New Roman" w:hAnsi="Times New Roman"/>
                <w:sz w:val="24"/>
                <w:szCs w:val="24"/>
                <w:lang w:val="en-US"/>
              </w:rPr>
            </w:pPr>
            <w:r w:rsidRPr="00997275">
              <w:rPr>
                <w:rFonts w:ascii="Times New Roman" w:hAnsi="Times New Roman"/>
                <w:sz w:val="24"/>
                <w:szCs w:val="24"/>
                <w:lang w:val="en-US"/>
              </w:rPr>
              <w:lastRenderedPageBreak/>
              <w:t>8.2 Seminar / laboratory</w:t>
            </w:r>
          </w:p>
        </w:tc>
        <w:tc>
          <w:tcPr>
            <w:tcW w:w="4484" w:type="dxa"/>
          </w:tcPr>
          <w:p w14:paraId="611F5261" w14:textId="77777777" w:rsidR="00B73D3B" w:rsidRPr="00997275" w:rsidRDefault="00B73D3B" w:rsidP="00B73D3B">
            <w:pPr>
              <w:spacing w:after="0" w:line="240" w:lineRule="auto"/>
              <w:rPr>
                <w:rFonts w:ascii="Times New Roman" w:hAnsi="Times New Roman"/>
                <w:sz w:val="24"/>
                <w:szCs w:val="24"/>
                <w:lang w:val="en-US"/>
              </w:rPr>
            </w:pPr>
            <w:r w:rsidRPr="00997275">
              <w:rPr>
                <w:rFonts w:ascii="Times New Roman" w:hAnsi="Times New Roman"/>
                <w:sz w:val="24"/>
                <w:szCs w:val="24"/>
                <w:lang w:val="en-US"/>
              </w:rPr>
              <w:t>Teaching methods</w:t>
            </w:r>
          </w:p>
        </w:tc>
        <w:tc>
          <w:tcPr>
            <w:tcW w:w="1461" w:type="dxa"/>
          </w:tcPr>
          <w:p w14:paraId="09A83D6A" w14:textId="77777777" w:rsidR="00B73D3B" w:rsidRPr="00997275" w:rsidRDefault="00B73D3B" w:rsidP="00B73D3B">
            <w:pPr>
              <w:spacing w:after="0" w:line="240" w:lineRule="auto"/>
              <w:rPr>
                <w:rFonts w:ascii="Times New Roman" w:hAnsi="Times New Roman"/>
                <w:sz w:val="24"/>
                <w:szCs w:val="24"/>
                <w:lang w:val="en-US"/>
              </w:rPr>
            </w:pPr>
            <w:r w:rsidRPr="00997275">
              <w:rPr>
                <w:rFonts w:ascii="Times New Roman" w:hAnsi="Times New Roman"/>
                <w:sz w:val="24"/>
                <w:szCs w:val="24"/>
                <w:lang w:val="en-US"/>
              </w:rPr>
              <w:t>Observations</w:t>
            </w:r>
          </w:p>
        </w:tc>
      </w:tr>
      <w:tr w:rsidR="00B73D3B" w:rsidRPr="00997275" w14:paraId="2DD57121" w14:textId="77777777" w:rsidTr="004B4D2E">
        <w:tc>
          <w:tcPr>
            <w:tcW w:w="4617" w:type="dxa"/>
            <w:shd w:val="clear" w:color="auto" w:fill="D9D9D9"/>
          </w:tcPr>
          <w:p w14:paraId="0209E1BF" w14:textId="77777777" w:rsidR="00B73D3B" w:rsidRPr="00997275" w:rsidRDefault="00B73D3B" w:rsidP="00B73D3B">
            <w:pPr>
              <w:pStyle w:val="ListParagraph"/>
              <w:numPr>
                <w:ilvl w:val="0"/>
                <w:numId w:val="27"/>
              </w:numPr>
              <w:spacing w:after="0" w:line="240" w:lineRule="auto"/>
              <w:rPr>
                <w:rFonts w:ascii="Times New Roman" w:hAnsi="Times New Roman"/>
                <w:sz w:val="24"/>
                <w:szCs w:val="24"/>
                <w:lang w:val="en-US"/>
              </w:rPr>
            </w:pPr>
            <w:r w:rsidRPr="00997275">
              <w:rPr>
                <w:rFonts w:ascii="Times New Roman" w:hAnsi="Times New Roman"/>
                <w:sz w:val="24"/>
                <w:szCs w:val="24"/>
                <w:lang w:val="en-US"/>
              </w:rPr>
              <w:t>An introduction to the seminar’s requirements</w:t>
            </w:r>
          </w:p>
        </w:tc>
        <w:tc>
          <w:tcPr>
            <w:tcW w:w="4484" w:type="dxa"/>
          </w:tcPr>
          <w:p w14:paraId="50260931" w14:textId="77777777" w:rsidR="00B73D3B" w:rsidRPr="00997275" w:rsidRDefault="00B73D3B" w:rsidP="00B73D3B">
            <w:pPr>
              <w:spacing w:after="0" w:line="240" w:lineRule="auto"/>
              <w:rPr>
                <w:rFonts w:ascii="Times New Roman" w:hAnsi="Times New Roman"/>
                <w:sz w:val="24"/>
                <w:szCs w:val="24"/>
                <w:lang w:val="en-US"/>
              </w:rPr>
            </w:pPr>
            <w:r w:rsidRPr="00997275">
              <w:rPr>
                <w:rFonts w:ascii="Times New Roman" w:hAnsi="Times New Roman"/>
                <w:sz w:val="24"/>
                <w:szCs w:val="24"/>
                <w:lang w:val="en-US"/>
              </w:rPr>
              <w:t>Class discussions &amp; fieldwork debriefing</w:t>
            </w:r>
          </w:p>
        </w:tc>
        <w:tc>
          <w:tcPr>
            <w:tcW w:w="1461" w:type="dxa"/>
          </w:tcPr>
          <w:p w14:paraId="5E3B8E78" w14:textId="77777777" w:rsidR="00B73D3B" w:rsidRPr="00997275" w:rsidRDefault="00B73D3B" w:rsidP="00B73D3B">
            <w:pPr>
              <w:spacing w:after="0" w:line="240" w:lineRule="auto"/>
              <w:rPr>
                <w:rFonts w:ascii="Times New Roman" w:hAnsi="Times New Roman"/>
                <w:sz w:val="24"/>
                <w:szCs w:val="24"/>
                <w:lang w:val="en-US"/>
              </w:rPr>
            </w:pPr>
          </w:p>
        </w:tc>
      </w:tr>
      <w:tr w:rsidR="00B73D3B" w:rsidRPr="00997275" w14:paraId="6EED7D4E" w14:textId="77777777" w:rsidTr="004B4D2E">
        <w:tc>
          <w:tcPr>
            <w:tcW w:w="4617" w:type="dxa"/>
            <w:shd w:val="clear" w:color="auto" w:fill="D9D9D9"/>
          </w:tcPr>
          <w:p w14:paraId="7061C92A" w14:textId="4B284338" w:rsidR="00B73D3B" w:rsidRPr="00997275" w:rsidRDefault="00B73D3B" w:rsidP="00B73D3B">
            <w:pPr>
              <w:pStyle w:val="ListParagraph"/>
              <w:numPr>
                <w:ilvl w:val="0"/>
                <w:numId w:val="27"/>
              </w:numPr>
              <w:spacing w:after="0" w:line="240" w:lineRule="auto"/>
              <w:rPr>
                <w:rFonts w:ascii="Times New Roman" w:hAnsi="Times New Roman"/>
                <w:sz w:val="24"/>
                <w:szCs w:val="24"/>
                <w:lang w:val="en-US"/>
              </w:rPr>
            </w:pPr>
            <w:r>
              <w:rPr>
                <w:rFonts w:ascii="Times New Roman" w:hAnsi="Times New Roman"/>
                <w:sz w:val="24"/>
                <w:szCs w:val="24"/>
                <w:lang w:val="en-US"/>
              </w:rPr>
              <w:t>CMS and hosting</w:t>
            </w:r>
          </w:p>
        </w:tc>
        <w:tc>
          <w:tcPr>
            <w:tcW w:w="4484" w:type="dxa"/>
          </w:tcPr>
          <w:p w14:paraId="726F49B7" w14:textId="77777777" w:rsidR="00B73D3B" w:rsidRPr="00997275" w:rsidRDefault="00B73D3B" w:rsidP="00B73D3B">
            <w:pPr>
              <w:spacing w:after="0" w:line="240" w:lineRule="auto"/>
              <w:rPr>
                <w:rFonts w:ascii="Times New Roman" w:hAnsi="Times New Roman"/>
                <w:sz w:val="24"/>
                <w:szCs w:val="24"/>
                <w:lang w:val="en-US"/>
              </w:rPr>
            </w:pPr>
            <w:r w:rsidRPr="00997275">
              <w:rPr>
                <w:rFonts w:ascii="Times New Roman" w:hAnsi="Times New Roman"/>
                <w:sz w:val="24"/>
                <w:szCs w:val="24"/>
                <w:lang w:val="en-US"/>
              </w:rPr>
              <w:t>Class discussions &amp; fieldwork debriefing</w:t>
            </w:r>
          </w:p>
        </w:tc>
        <w:tc>
          <w:tcPr>
            <w:tcW w:w="1461" w:type="dxa"/>
          </w:tcPr>
          <w:p w14:paraId="326BDC41" w14:textId="77777777" w:rsidR="00B73D3B" w:rsidRPr="00997275" w:rsidRDefault="00B73D3B" w:rsidP="00B73D3B">
            <w:pPr>
              <w:spacing w:after="0" w:line="240" w:lineRule="auto"/>
              <w:rPr>
                <w:rFonts w:ascii="Times New Roman" w:hAnsi="Times New Roman"/>
                <w:sz w:val="24"/>
                <w:szCs w:val="24"/>
                <w:lang w:val="en-US"/>
              </w:rPr>
            </w:pPr>
          </w:p>
        </w:tc>
      </w:tr>
      <w:tr w:rsidR="00B73D3B" w:rsidRPr="00997275" w14:paraId="291B5025" w14:textId="77777777" w:rsidTr="004B4D2E">
        <w:tc>
          <w:tcPr>
            <w:tcW w:w="4617" w:type="dxa"/>
            <w:shd w:val="clear" w:color="auto" w:fill="D9D9D9"/>
          </w:tcPr>
          <w:p w14:paraId="27ED156B" w14:textId="61531132" w:rsidR="00B73D3B" w:rsidRPr="00997275" w:rsidRDefault="00B73D3B" w:rsidP="00B73D3B">
            <w:pPr>
              <w:pStyle w:val="ListParagraph"/>
              <w:numPr>
                <w:ilvl w:val="0"/>
                <w:numId w:val="27"/>
              </w:numPr>
              <w:spacing w:after="0" w:line="240" w:lineRule="auto"/>
              <w:rPr>
                <w:rFonts w:ascii="Times New Roman" w:hAnsi="Times New Roman"/>
                <w:sz w:val="24"/>
                <w:szCs w:val="24"/>
                <w:lang w:val="en-US"/>
              </w:rPr>
            </w:pPr>
            <w:r>
              <w:rPr>
                <w:rFonts w:ascii="Times New Roman" w:hAnsi="Times New Roman"/>
                <w:sz w:val="24"/>
                <w:szCs w:val="24"/>
                <w:lang w:val="en-US"/>
              </w:rPr>
              <w:t>How to use a CMS, live examples</w:t>
            </w:r>
          </w:p>
        </w:tc>
        <w:tc>
          <w:tcPr>
            <w:tcW w:w="4484" w:type="dxa"/>
          </w:tcPr>
          <w:p w14:paraId="4D5B7BEB" w14:textId="77777777" w:rsidR="00B73D3B" w:rsidRPr="00997275" w:rsidRDefault="00B73D3B" w:rsidP="00B73D3B">
            <w:pPr>
              <w:spacing w:after="0" w:line="240" w:lineRule="auto"/>
              <w:rPr>
                <w:rFonts w:ascii="Times New Roman" w:hAnsi="Times New Roman"/>
                <w:sz w:val="24"/>
                <w:szCs w:val="24"/>
                <w:lang w:val="en-US"/>
              </w:rPr>
            </w:pPr>
            <w:r w:rsidRPr="00997275">
              <w:rPr>
                <w:rFonts w:ascii="Times New Roman" w:hAnsi="Times New Roman"/>
                <w:sz w:val="24"/>
                <w:szCs w:val="24"/>
                <w:lang w:val="en-US"/>
              </w:rPr>
              <w:t>Class discussions &amp; fieldwork debriefing</w:t>
            </w:r>
          </w:p>
        </w:tc>
        <w:tc>
          <w:tcPr>
            <w:tcW w:w="1461" w:type="dxa"/>
          </w:tcPr>
          <w:p w14:paraId="49ADBC3D" w14:textId="77777777" w:rsidR="00B73D3B" w:rsidRPr="00997275" w:rsidRDefault="00B73D3B" w:rsidP="00B73D3B">
            <w:pPr>
              <w:spacing w:after="0" w:line="240" w:lineRule="auto"/>
              <w:rPr>
                <w:rFonts w:ascii="Times New Roman" w:hAnsi="Times New Roman"/>
                <w:sz w:val="24"/>
                <w:szCs w:val="24"/>
                <w:lang w:val="en-US"/>
              </w:rPr>
            </w:pPr>
          </w:p>
        </w:tc>
      </w:tr>
      <w:tr w:rsidR="00B73D3B" w:rsidRPr="00997275" w14:paraId="09E6B4F6" w14:textId="77777777" w:rsidTr="004B4D2E">
        <w:tc>
          <w:tcPr>
            <w:tcW w:w="4617" w:type="dxa"/>
            <w:shd w:val="clear" w:color="auto" w:fill="D9D9D9"/>
          </w:tcPr>
          <w:p w14:paraId="17DE6912" w14:textId="62EEE724" w:rsidR="00B73D3B" w:rsidRPr="00997275" w:rsidRDefault="00B73D3B" w:rsidP="00B73D3B">
            <w:pPr>
              <w:pStyle w:val="ListParagraph"/>
              <w:numPr>
                <w:ilvl w:val="0"/>
                <w:numId w:val="27"/>
              </w:numPr>
              <w:spacing w:after="0" w:line="240" w:lineRule="auto"/>
              <w:rPr>
                <w:rFonts w:ascii="Times New Roman" w:hAnsi="Times New Roman"/>
                <w:sz w:val="24"/>
                <w:szCs w:val="24"/>
                <w:lang w:val="en-US"/>
              </w:rPr>
            </w:pPr>
            <w:r>
              <w:rPr>
                <w:rFonts w:ascii="Times New Roman" w:hAnsi="Times New Roman"/>
                <w:sz w:val="24"/>
                <w:szCs w:val="24"/>
                <w:lang w:val="en-US"/>
              </w:rPr>
              <w:t>Settings, Users, Widgets</w:t>
            </w:r>
          </w:p>
        </w:tc>
        <w:tc>
          <w:tcPr>
            <w:tcW w:w="4484" w:type="dxa"/>
          </w:tcPr>
          <w:p w14:paraId="4A7191E8" w14:textId="77777777" w:rsidR="00B73D3B" w:rsidRPr="00997275" w:rsidRDefault="00B73D3B" w:rsidP="00B73D3B">
            <w:pPr>
              <w:spacing w:after="0" w:line="240" w:lineRule="auto"/>
              <w:rPr>
                <w:rFonts w:ascii="Times New Roman" w:hAnsi="Times New Roman"/>
                <w:sz w:val="24"/>
                <w:szCs w:val="24"/>
                <w:lang w:val="en-US"/>
              </w:rPr>
            </w:pPr>
            <w:r w:rsidRPr="00997275">
              <w:rPr>
                <w:rFonts w:ascii="Times New Roman" w:hAnsi="Times New Roman"/>
                <w:sz w:val="24"/>
                <w:szCs w:val="24"/>
                <w:lang w:val="en-US"/>
              </w:rPr>
              <w:t>Class discussions &amp; fieldwork debriefing</w:t>
            </w:r>
          </w:p>
        </w:tc>
        <w:tc>
          <w:tcPr>
            <w:tcW w:w="1461" w:type="dxa"/>
          </w:tcPr>
          <w:p w14:paraId="01F75E3B" w14:textId="77777777" w:rsidR="00B73D3B" w:rsidRPr="00997275" w:rsidRDefault="00B73D3B" w:rsidP="00B73D3B">
            <w:pPr>
              <w:spacing w:after="0" w:line="240" w:lineRule="auto"/>
              <w:rPr>
                <w:rFonts w:ascii="Times New Roman" w:hAnsi="Times New Roman"/>
                <w:sz w:val="24"/>
                <w:szCs w:val="24"/>
                <w:lang w:val="en-US"/>
              </w:rPr>
            </w:pPr>
          </w:p>
        </w:tc>
      </w:tr>
      <w:tr w:rsidR="00B73D3B" w:rsidRPr="00997275" w14:paraId="0712C4D6" w14:textId="77777777" w:rsidTr="004B4D2E">
        <w:tc>
          <w:tcPr>
            <w:tcW w:w="4617" w:type="dxa"/>
            <w:shd w:val="clear" w:color="auto" w:fill="D9D9D9"/>
          </w:tcPr>
          <w:p w14:paraId="72B8E555" w14:textId="4DFFBAC1" w:rsidR="00B73D3B" w:rsidRPr="00997275" w:rsidRDefault="00B73D3B" w:rsidP="00B73D3B">
            <w:pPr>
              <w:pStyle w:val="ListParagraph"/>
              <w:numPr>
                <w:ilvl w:val="0"/>
                <w:numId w:val="27"/>
              </w:numPr>
              <w:spacing w:after="0" w:line="240" w:lineRule="auto"/>
              <w:rPr>
                <w:rFonts w:ascii="Times New Roman" w:hAnsi="Times New Roman"/>
                <w:sz w:val="24"/>
                <w:szCs w:val="24"/>
                <w:lang w:val="en-US"/>
              </w:rPr>
            </w:pPr>
            <w:r>
              <w:rPr>
                <w:rFonts w:ascii="Times New Roman" w:hAnsi="Times New Roman"/>
                <w:sz w:val="24"/>
                <w:szCs w:val="24"/>
                <w:lang w:val="en-US"/>
              </w:rPr>
              <w:t>Pages, posts and content creation</w:t>
            </w:r>
          </w:p>
        </w:tc>
        <w:tc>
          <w:tcPr>
            <w:tcW w:w="4484" w:type="dxa"/>
          </w:tcPr>
          <w:p w14:paraId="3A42E5E8" w14:textId="77777777" w:rsidR="00B73D3B" w:rsidRPr="00997275" w:rsidRDefault="00B73D3B" w:rsidP="00B73D3B">
            <w:pPr>
              <w:spacing w:after="0" w:line="240" w:lineRule="auto"/>
              <w:rPr>
                <w:rFonts w:ascii="Times New Roman" w:hAnsi="Times New Roman"/>
                <w:sz w:val="24"/>
                <w:szCs w:val="24"/>
                <w:lang w:val="en-US"/>
              </w:rPr>
            </w:pPr>
            <w:r w:rsidRPr="00997275">
              <w:rPr>
                <w:rFonts w:ascii="Times New Roman" w:hAnsi="Times New Roman"/>
                <w:sz w:val="24"/>
                <w:szCs w:val="24"/>
                <w:lang w:val="en-US"/>
              </w:rPr>
              <w:t>Class discussions &amp; fieldwork debriefing</w:t>
            </w:r>
          </w:p>
        </w:tc>
        <w:tc>
          <w:tcPr>
            <w:tcW w:w="1461" w:type="dxa"/>
          </w:tcPr>
          <w:p w14:paraId="337ABF89" w14:textId="77777777" w:rsidR="00B73D3B" w:rsidRPr="00997275" w:rsidRDefault="00B73D3B" w:rsidP="00B73D3B">
            <w:pPr>
              <w:spacing w:after="0" w:line="240" w:lineRule="auto"/>
              <w:rPr>
                <w:rFonts w:ascii="Times New Roman" w:hAnsi="Times New Roman"/>
                <w:sz w:val="24"/>
                <w:szCs w:val="24"/>
                <w:lang w:val="en-US"/>
              </w:rPr>
            </w:pPr>
          </w:p>
        </w:tc>
      </w:tr>
      <w:tr w:rsidR="00B73D3B" w:rsidRPr="00997275" w14:paraId="09241C2B" w14:textId="77777777" w:rsidTr="004B4D2E">
        <w:tc>
          <w:tcPr>
            <w:tcW w:w="4617" w:type="dxa"/>
            <w:shd w:val="clear" w:color="auto" w:fill="D9D9D9"/>
          </w:tcPr>
          <w:p w14:paraId="761605F4" w14:textId="5F1DD9D7" w:rsidR="00B73D3B" w:rsidRPr="00997275" w:rsidRDefault="00B73D3B" w:rsidP="00B73D3B">
            <w:pPr>
              <w:pStyle w:val="ListParagraph"/>
              <w:numPr>
                <w:ilvl w:val="0"/>
                <w:numId w:val="27"/>
              </w:numPr>
              <w:spacing w:after="0" w:line="240" w:lineRule="auto"/>
              <w:rPr>
                <w:rFonts w:ascii="Times New Roman" w:hAnsi="Times New Roman"/>
                <w:sz w:val="24"/>
                <w:szCs w:val="24"/>
                <w:lang w:val="en-US"/>
              </w:rPr>
            </w:pPr>
            <w:r>
              <w:rPr>
                <w:rFonts w:ascii="Times New Roman" w:hAnsi="Times New Roman"/>
                <w:sz w:val="24"/>
                <w:szCs w:val="24"/>
                <w:lang w:val="en-US"/>
              </w:rPr>
              <w:t>Categories and tags</w:t>
            </w:r>
          </w:p>
        </w:tc>
        <w:tc>
          <w:tcPr>
            <w:tcW w:w="4484" w:type="dxa"/>
          </w:tcPr>
          <w:p w14:paraId="45EF5508" w14:textId="77777777" w:rsidR="00B73D3B" w:rsidRPr="00997275" w:rsidRDefault="00B73D3B" w:rsidP="00B73D3B">
            <w:pPr>
              <w:spacing w:after="0" w:line="240" w:lineRule="auto"/>
              <w:rPr>
                <w:rFonts w:ascii="Times New Roman" w:hAnsi="Times New Roman"/>
                <w:sz w:val="24"/>
                <w:szCs w:val="24"/>
                <w:lang w:val="en-US"/>
              </w:rPr>
            </w:pPr>
            <w:r w:rsidRPr="00997275">
              <w:rPr>
                <w:rFonts w:ascii="Times New Roman" w:hAnsi="Times New Roman"/>
                <w:sz w:val="24"/>
                <w:szCs w:val="24"/>
                <w:lang w:val="en-US"/>
              </w:rPr>
              <w:t>Class discussions &amp; fieldwork debriefing</w:t>
            </w:r>
          </w:p>
        </w:tc>
        <w:tc>
          <w:tcPr>
            <w:tcW w:w="1461" w:type="dxa"/>
          </w:tcPr>
          <w:p w14:paraId="099DE342" w14:textId="77777777" w:rsidR="00B73D3B" w:rsidRPr="00997275" w:rsidRDefault="00B73D3B" w:rsidP="00B73D3B">
            <w:pPr>
              <w:spacing w:after="0" w:line="240" w:lineRule="auto"/>
              <w:rPr>
                <w:rFonts w:ascii="Times New Roman" w:hAnsi="Times New Roman"/>
                <w:sz w:val="24"/>
                <w:szCs w:val="24"/>
                <w:lang w:val="en-US"/>
              </w:rPr>
            </w:pPr>
          </w:p>
        </w:tc>
      </w:tr>
      <w:tr w:rsidR="00B73D3B" w:rsidRPr="00997275" w14:paraId="3E0EBBEE" w14:textId="77777777" w:rsidTr="004B4D2E">
        <w:tc>
          <w:tcPr>
            <w:tcW w:w="4617" w:type="dxa"/>
            <w:shd w:val="clear" w:color="auto" w:fill="D9D9D9"/>
          </w:tcPr>
          <w:p w14:paraId="49595225" w14:textId="06848030" w:rsidR="00B73D3B" w:rsidRPr="00997275" w:rsidRDefault="00B73D3B" w:rsidP="00B73D3B">
            <w:pPr>
              <w:pStyle w:val="ListParagraph"/>
              <w:numPr>
                <w:ilvl w:val="0"/>
                <w:numId w:val="27"/>
              </w:numPr>
              <w:spacing w:after="0" w:line="240" w:lineRule="auto"/>
              <w:rPr>
                <w:rFonts w:ascii="Times New Roman" w:hAnsi="Times New Roman"/>
                <w:sz w:val="24"/>
                <w:szCs w:val="24"/>
                <w:lang w:val="en-US"/>
              </w:rPr>
            </w:pPr>
            <w:r>
              <w:rPr>
                <w:rFonts w:ascii="Times New Roman" w:hAnsi="Times New Roman"/>
                <w:sz w:val="24"/>
                <w:szCs w:val="24"/>
                <w:lang w:val="en-US"/>
              </w:rPr>
              <w:lastRenderedPageBreak/>
              <w:t>Google Analytics and visitor monitoring</w:t>
            </w:r>
          </w:p>
        </w:tc>
        <w:tc>
          <w:tcPr>
            <w:tcW w:w="4484" w:type="dxa"/>
          </w:tcPr>
          <w:p w14:paraId="02B13BF3" w14:textId="77777777" w:rsidR="00B73D3B" w:rsidRPr="00997275" w:rsidRDefault="00B73D3B" w:rsidP="00B73D3B">
            <w:pPr>
              <w:spacing w:after="0" w:line="240" w:lineRule="auto"/>
              <w:rPr>
                <w:rFonts w:ascii="Times New Roman" w:hAnsi="Times New Roman"/>
                <w:sz w:val="24"/>
                <w:szCs w:val="24"/>
                <w:lang w:val="en-US"/>
              </w:rPr>
            </w:pPr>
            <w:r w:rsidRPr="00997275">
              <w:rPr>
                <w:rFonts w:ascii="Times New Roman" w:hAnsi="Times New Roman"/>
                <w:sz w:val="24"/>
                <w:szCs w:val="24"/>
                <w:lang w:val="en-US"/>
              </w:rPr>
              <w:t>Class discussions &amp; fieldwork debriefing</w:t>
            </w:r>
          </w:p>
        </w:tc>
        <w:tc>
          <w:tcPr>
            <w:tcW w:w="1461" w:type="dxa"/>
          </w:tcPr>
          <w:p w14:paraId="645578F8" w14:textId="77777777" w:rsidR="00B73D3B" w:rsidRPr="00997275" w:rsidRDefault="00B73D3B" w:rsidP="00B73D3B">
            <w:pPr>
              <w:spacing w:after="0" w:line="240" w:lineRule="auto"/>
              <w:rPr>
                <w:rFonts w:ascii="Times New Roman" w:hAnsi="Times New Roman"/>
                <w:sz w:val="24"/>
                <w:szCs w:val="24"/>
                <w:lang w:val="en-US"/>
              </w:rPr>
            </w:pPr>
          </w:p>
        </w:tc>
      </w:tr>
      <w:tr w:rsidR="00B73D3B" w:rsidRPr="00997275" w14:paraId="0B2A2EA2" w14:textId="77777777" w:rsidTr="004B4D2E">
        <w:tc>
          <w:tcPr>
            <w:tcW w:w="4617" w:type="dxa"/>
            <w:shd w:val="clear" w:color="auto" w:fill="D9D9D9"/>
          </w:tcPr>
          <w:p w14:paraId="564C7147" w14:textId="017DCBA9" w:rsidR="00B73D3B" w:rsidRPr="00997275" w:rsidRDefault="00B73D3B" w:rsidP="00B73D3B">
            <w:pPr>
              <w:pStyle w:val="ListParagraph"/>
              <w:numPr>
                <w:ilvl w:val="0"/>
                <w:numId w:val="27"/>
              </w:numPr>
              <w:spacing w:after="0" w:line="240" w:lineRule="auto"/>
              <w:rPr>
                <w:rFonts w:ascii="Times New Roman" w:hAnsi="Times New Roman"/>
                <w:sz w:val="24"/>
                <w:szCs w:val="24"/>
                <w:lang w:val="en-US"/>
              </w:rPr>
            </w:pPr>
            <w:r>
              <w:rPr>
                <w:rFonts w:ascii="Times New Roman" w:hAnsi="Times New Roman"/>
                <w:sz w:val="24"/>
                <w:szCs w:val="24"/>
                <w:lang w:val="en-US"/>
              </w:rPr>
              <w:t>New plugins and new functionalities on a website</w:t>
            </w:r>
          </w:p>
        </w:tc>
        <w:tc>
          <w:tcPr>
            <w:tcW w:w="4484" w:type="dxa"/>
          </w:tcPr>
          <w:p w14:paraId="4DA28623" w14:textId="77777777" w:rsidR="00B73D3B" w:rsidRPr="00997275" w:rsidRDefault="00B73D3B" w:rsidP="00B73D3B">
            <w:pPr>
              <w:spacing w:after="0" w:line="240" w:lineRule="auto"/>
              <w:rPr>
                <w:rFonts w:ascii="Times New Roman" w:hAnsi="Times New Roman"/>
                <w:sz w:val="24"/>
                <w:szCs w:val="24"/>
                <w:lang w:val="en-US"/>
              </w:rPr>
            </w:pPr>
            <w:r w:rsidRPr="00997275">
              <w:rPr>
                <w:rFonts w:ascii="Times New Roman" w:hAnsi="Times New Roman"/>
                <w:sz w:val="24"/>
                <w:szCs w:val="24"/>
                <w:lang w:val="en-US"/>
              </w:rPr>
              <w:t>Class discussions &amp; fieldwork debriefing</w:t>
            </w:r>
          </w:p>
        </w:tc>
        <w:tc>
          <w:tcPr>
            <w:tcW w:w="1461" w:type="dxa"/>
          </w:tcPr>
          <w:p w14:paraId="6F00C248" w14:textId="77777777" w:rsidR="00B73D3B" w:rsidRPr="00997275" w:rsidRDefault="00B73D3B" w:rsidP="00B73D3B">
            <w:pPr>
              <w:spacing w:after="0" w:line="240" w:lineRule="auto"/>
              <w:rPr>
                <w:rFonts w:ascii="Times New Roman" w:hAnsi="Times New Roman"/>
                <w:sz w:val="24"/>
                <w:szCs w:val="24"/>
                <w:lang w:val="en-US"/>
              </w:rPr>
            </w:pPr>
          </w:p>
        </w:tc>
      </w:tr>
      <w:tr w:rsidR="00B73D3B" w:rsidRPr="00997275" w14:paraId="19EF7901" w14:textId="77777777" w:rsidTr="004B4D2E">
        <w:tc>
          <w:tcPr>
            <w:tcW w:w="4617" w:type="dxa"/>
            <w:shd w:val="clear" w:color="auto" w:fill="D9D9D9"/>
          </w:tcPr>
          <w:p w14:paraId="6C4BB4AC" w14:textId="6DBB2EF3" w:rsidR="00B73D3B" w:rsidRPr="00997275" w:rsidRDefault="00B73D3B" w:rsidP="00B73D3B">
            <w:pPr>
              <w:pStyle w:val="ListParagraph"/>
              <w:numPr>
                <w:ilvl w:val="0"/>
                <w:numId w:val="27"/>
              </w:numPr>
              <w:spacing w:after="0" w:line="240" w:lineRule="auto"/>
              <w:rPr>
                <w:rFonts w:ascii="Times New Roman" w:hAnsi="Times New Roman"/>
                <w:sz w:val="24"/>
                <w:szCs w:val="24"/>
                <w:lang w:val="en-US"/>
              </w:rPr>
            </w:pPr>
            <w:r>
              <w:rPr>
                <w:rFonts w:ascii="Times New Roman" w:hAnsi="Times New Roman"/>
                <w:sz w:val="24"/>
                <w:szCs w:val="24"/>
                <w:lang w:val="en-US"/>
              </w:rPr>
              <w:t>Search Engine Optimization</w:t>
            </w:r>
          </w:p>
        </w:tc>
        <w:tc>
          <w:tcPr>
            <w:tcW w:w="4484" w:type="dxa"/>
          </w:tcPr>
          <w:p w14:paraId="2F5F10B0" w14:textId="77777777" w:rsidR="00B73D3B" w:rsidRPr="00997275" w:rsidRDefault="00B73D3B" w:rsidP="00B73D3B">
            <w:pPr>
              <w:spacing w:after="0" w:line="240" w:lineRule="auto"/>
              <w:rPr>
                <w:rFonts w:ascii="Times New Roman" w:hAnsi="Times New Roman"/>
                <w:sz w:val="24"/>
                <w:szCs w:val="24"/>
                <w:lang w:val="en-US"/>
              </w:rPr>
            </w:pPr>
            <w:r w:rsidRPr="00997275">
              <w:rPr>
                <w:rFonts w:ascii="Times New Roman" w:hAnsi="Times New Roman"/>
                <w:sz w:val="24"/>
                <w:szCs w:val="24"/>
                <w:lang w:val="en-US"/>
              </w:rPr>
              <w:t>Class discussions &amp; fieldwork debriefing</w:t>
            </w:r>
          </w:p>
        </w:tc>
        <w:tc>
          <w:tcPr>
            <w:tcW w:w="1461" w:type="dxa"/>
          </w:tcPr>
          <w:p w14:paraId="6D10007C" w14:textId="77777777" w:rsidR="00B73D3B" w:rsidRPr="00997275" w:rsidRDefault="00B73D3B" w:rsidP="00B73D3B">
            <w:pPr>
              <w:spacing w:after="0" w:line="240" w:lineRule="auto"/>
              <w:rPr>
                <w:rFonts w:ascii="Times New Roman" w:hAnsi="Times New Roman"/>
                <w:sz w:val="24"/>
                <w:szCs w:val="24"/>
                <w:lang w:val="en-US"/>
              </w:rPr>
            </w:pPr>
          </w:p>
        </w:tc>
      </w:tr>
      <w:tr w:rsidR="00B73D3B" w:rsidRPr="00997275" w14:paraId="3DB55E3E" w14:textId="77777777" w:rsidTr="004B4D2E">
        <w:tc>
          <w:tcPr>
            <w:tcW w:w="4617" w:type="dxa"/>
            <w:shd w:val="clear" w:color="auto" w:fill="D9D9D9"/>
          </w:tcPr>
          <w:p w14:paraId="1301DAD5" w14:textId="66A4AEB2" w:rsidR="00B73D3B" w:rsidRPr="00997275" w:rsidRDefault="00B73D3B" w:rsidP="00B73D3B">
            <w:pPr>
              <w:pStyle w:val="ListParagraph"/>
              <w:numPr>
                <w:ilvl w:val="0"/>
                <w:numId w:val="27"/>
              </w:numPr>
              <w:spacing w:after="0" w:line="240" w:lineRule="auto"/>
              <w:rPr>
                <w:rFonts w:ascii="Times New Roman" w:hAnsi="Times New Roman"/>
                <w:sz w:val="24"/>
                <w:szCs w:val="24"/>
                <w:lang w:val="en-US"/>
              </w:rPr>
            </w:pPr>
            <w:r>
              <w:rPr>
                <w:rFonts w:ascii="Times New Roman" w:hAnsi="Times New Roman"/>
                <w:sz w:val="24"/>
                <w:szCs w:val="24"/>
                <w:lang w:val="en-US"/>
              </w:rPr>
              <w:t>Social Media platforms: types and uses</w:t>
            </w:r>
          </w:p>
        </w:tc>
        <w:tc>
          <w:tcPr>
            <w:tcW w:w="4484" w:type="dxa"/>
          </w:tcPr>
          <w:p w14:paraId="4934CB16" w14:textId="77777777" w:rsidR="00B73D3B" w:rsidRPr="00997275" w:rsidRDefault="00B73D3B" w:rsidP="00B73D3B">
            <w:pPr>
              <w:spacing w:after="0" w:line="240" w:lineRule="auto"/>
              <w:rPr>
                <w:rFonts w:ascii="Times New Roman" w:hAnsi="Times New Roman"/>
                <w:sz w:val="24"/>
                <w:szCs w:val="24"/>
                <w:lang w:val="en-US"/>
              </w:rPr>
            </w:pPr>
            <w:r w:rsidRPr="00997275">
              <w:rPr>
                <w:rFonts w:ascii="Times New Roman" w:hAnsi="Times New Roman"/>
                <w:sz w:val="24"/>
                <w:szCs w:val="24"/>
                <w:lang w:val="en-US"/>
              </w:rPr>
              <w:t>Class discussions &amp; fieldwork debriefing</w:t>
            </w:r>
          </w:p>
        </w:tc>
        <w:tc>
          <w:tcPr>
            <w:tcW w:w="1461" w:type="dxa"/>
          </w:tcPr>
          <w:p w14:paraId="095FDD31" w14:textId="77777777" w:rsidR="00B73D3B" w:rsidRPr="00997275" w:rsidRDefault="00B73D3B" w:rsidP="00B73D3B">
            <w:pPr>
              <w:spacing w:after="0" w:line="240" w:lineRule="auto"/>
              <w:rPr>
                <w:rFonts w:ascii="Times New Roman" w:hAnsi="Times New Roman"/>
                <w:sz w:val="24"/>
                <w:szCs w:val="24"/>
                <w:lang w:val="en-US"/>
              </w:rPr>
            </w:pPr>
          </w:p>
        </w:tc>
      </w:tr>
      <w:tr w:rsidR="00B73D3B" w:rsidRPr="00997275" w14:paraId="3C3C517B" w14:textId="77777777" w:rsidTr="004B4D2E">
        <w:tc>
          <w:tcPr>
            <w:tcW w:w="4617" w:type="dxa"/>
            <w:shd w:val="clear" w:color="auto" w:fill="D9D9D9"/>
          </w:tcPr>
          <w:p w14:paraId="71ED4843" w14:textId="77777777" w:rsidR="00B73D3B" w:rsidRPr="00997275" w:rsidRDefault="00B73D3B" w:rsidP="00B73D3B">
            <w:pPr>
              <w:pStyle w:val="ListParagraph"/>
              <w:numPr>
                <w:ilvl w:val="0"/>
                <w:numId w:val="27"/>
              </w:numPr>
              <w:spacing w:after="0" w:line="240" w:lineRule="auto"/>
              <w:rPr>
                <w:rFonts w:ascii="Times New Roman" w:hAnsi="Times New Roman"/>
                <w:sz w:val="24"/>
                <w:szCs w:val="24"/>
                <w:lang w:val="en-US"/>
              </w:rPr>
            </w:pPr>
            <w:r w:rsidRPr="00997275">
              <w:rPr>
                <w:rFonts w:ascii="Times New Roman" w:hAnsi="Times New Roman"/>
                <w:sz w:val="24"/>
                <w:szCs w:val="24"/>
                <w:lang w:val="en-US"/>
              </w:rPr>
              <w:t>Discussions on specific projects’ issues</w:t>
            </w:r>
          </w:p>
        </w:tc>
        <w:tc>
          <w:tcPr>
            <w:tcW w:w="4484" w:type="dxa"/>
          </w:tcPr>
          <w:p w14:paraId="36FA2714" w14:textId="77777777" w:rsidR="00B73D3B" w:rsidRPr="00997275" w:rsidRDefault="00B73D3B" w:rsidP="00B73D3B">
            <w:pPr>
              <w:spacing w:after="0" w:line="240" w:lineRule="auto"/>
              <w:rPr>
                <w:rFonts w:ascii="Times New Roman" w:hAnsi="Times New Roman"/>
                <w:sz w:val="24"/>
                <w:szCs w:val="24"/>
                <w:lang w:val="en-US"/>
              </w:rPr>
            </w:pPr>
            <w:r w:rsidRPr="00997275">
              <w:rPr>
                <w:rFonts w:ascii="Times New Roman" w:hAnsi="Times New Roman"/>
                <w:sz w:val="24"/>
                <w:szCs w:val="24"/>
                <w:lang w:val="en-US"/>
              </w:rPr>
              <w:t>Class discussions &amp; fieldwork debriefing</w:t>
            </w:r>
          </w:p>
        </w:tc>
        <w:tc>
          <w:tcPr>
            <w:tcW w:w="1461" w:type="dxa"/>
          </w:tcPr>
          <w:p w14:paraId="35BA041B" w14:textId="77777777" w:rsidR="00B73D3B" w:rsidRPr="00997275" w:rsidRDefault="00B73D3B" w:rsidP="00B73D3B">
            <w:pPr>
              <w:spacing w:after="0" w:line="240" w:lineRule="auto"/>
              <w:rPr>
                <w:rFonts w:ascii="Times New Roman" w:hAnsi="Times New Roman"/>
                <w:sz w:val="24"/>
                <w:szCs w:val="24"/>
                <w:lang w:val="en-US"/>
              </w:rPr>
            </w:pPr>
          </w:p>
        </w:tc>
      </w:tr>
      <w:tr w:rsidR="00B73D3B" w:rsidRPr="00997275" w14:paraId="5AEF9600" w14:textId="77777777" w:rsidTr="004B4D2E">
        <w:tc>
          <w:tcPr>
            <w:tcW w:w="4617" w:type="dxa"/>
            <w:shd w:val="clear" w:color="auto" w:fill="D9D9D9"/>
          </w:tcPr>
          <w:p w14:paraId="710EB512" w14:textId="77777777" w:rsidR="00B73D3B" w:rsidRPr="00997275" w:rsidRDefault="00B73D3B" w:rsidP="00B73D3B">
            <w:pPr>
              <w:pStyle w:val="ListParagraph"/>
              <w:numPr>
                <w:ilvl w:val="0"/>
                <w:numId w:val="27"/>
              </w:numPr>
              <w:spacing w:after="0" w:line="240" w:lineRule="auto"/>
              <w:rPr>
                <w:rFonts w:ascii="Times New Roman" w:hAnsi="Times New Roman"/>
                <w:sz w:val="24"/>
                <w:szCs w:val="24"/>
                <w:lang w:val="en-US"/>
              </w:rPr>
            </w:pPr>
            <w:r w:rsidRPr="00997275">
              <w:rPr>
                <w:rFonts w:ascii="Times New Roman" w:hAnsi="Times New Roman"/>
                <w:sz w:val="24"/>
                <w:szCs w:val="24"/>
                <w:lang w:val="en-US"/>
              </w:rPr>
              <w:t>Projects’ presentations</w:t>
            </w:r>
          </w:p>
        </w:tc>
        <w:tc>
          <w:tcPr>
            <w:tcW w:w="4484" w:type="dxa"/>
          </w:tcPr>
          <w:p w14:paraId="5C456820" w14:textId="77777777" w:rsidR="00B73D3B" w:rsidRPr="00997275" w:rsidRDefault="00B73D3B" w:rsidP="00B73D3B">
            <w:pPr>
              <w:spacing w:after="0" w:line="240" w:lineRule="auto"/>
              <w:rPr>
                <w:rFonts w:ascii="Times New Roman" w:hAnsi="Times New Roman"/>
                <w:sz w:val="24"/>
                <w:szCs w:val="24"/>
                <w:lang w:val="en-US"/>
              </w:rPr>
            </w:pPr>
            <w:r w:rsidRPr="00997275">
              <w:rPr>
                <w:rFonts w:ascii="Times New Roman" w:hAnsi="Times New Roman"/>
                <w:sz w:val="24"/>
                <w:szCs w:val="24"/>
                <w:lang w:val="en-US"/>
              </w:rPr>
              <w:t>Class discussions &amp; fieldwork debriefing</w:t>
            </w:r>
          </w:p>
        </w:tc>
        <w:tc>
          <w:tcPr>
            <w:tcW w:w="1461" w:type="dxa"/>
          </w:tcPr>
          <w:p w14:paraId="6DB885BD" w14:textId="77777777" w:rsidR="00B73D3B" w:rsidRPr="00997275" w:rsidRDefault="00B73D3B" w:rsidP="00B73D3B">
            <w:pPr>
              <w:spacing w:after="0" w:line="240" w:lineRule="auto"/>
              <w:rPr>
                <w:rFonts w:ascii="Times New Roman" w:hAnsi="Times New Roman"/>
                <w:sz w:val="24"/>
                <w:szCs w:val="24"/>
                <w:lang w:val="en-US"/>
              </w:rPr>
            </w:pPr>
          </w:p>
        </w:tc>
      </w:tr>
      <w:tr w:rsidR="00B73D3B" w:rsidRPr="00997275" w14:paraId="2763FE44" w14:textId="77777777" w:rsidTr="004B4D2E">
        <w:tc>
          <w:tcPr>
            <w:tcW w:w="4617" w:type="dxa"/>
            <w:shd w:val="clear" w:color="auto" w:fill="D9D9D9"/>
          </w:tcPr>
          <w:p w14:paraId="345A5F08" w14:textId="77777777" w:rsidR="00B73D3B" w:rsidRPr="00997275" w:rsidRDefault="00B73D3B" w:rsidP="00B73D3B">
            <w:pPr>
              <w:pStyle w:val="ListParagraph"/>
              <w:numPr>
                <w:ilvl w:val="0"/>
                <w:numId w:val="27"/>
              </w:numPr>
              <w:spacing w:after="0" w:line="240" w:lineRule="auto"/>
              <w:rPr>
                <w:rFonts w:ascii="Times New Roman" w:hAnsi="Times New Roman"/>
                <w:sz w:val="24"/>
                <w:szCs w:val="24"/>
                <w:lang w:val="en-US"/>
              </w:rPr>
            </w:pPr>
            <w:r w:rsidRPr="00997275">
              <w:rPr>
                <w:rFonts w:ascii="Times New Roman" w:hAnsi="Times New Roman"/>
                <w:sz w:val="24"/>
                <w:szCs w:val="24"/>
                <w:lang w:val="en-US"/>
              </w:rPr>
              <w:t>Projects’ presentations</w:t>
            </w:r>
          </w:p>
        </w:tc>
        <w:tc>
          <w:tcPr>
            <w:tcW w:w="4484" w:type="dxa"/>
          </w:tcPr>
          <w:p w14:paraId="09FC985E" w14:textId="77777777" w:rsidR="00B73D3B" w:rsidRPr="00997275" w:rsidRDefault="00B73D3B" w:rsidP="00B73D3B">
            <w:pPr>
              <w:spacing w:after="0" w:line="240" w:lineRule="auto"/>
              <w:rPr>
                <w:rFonts w:ascii="Times New Roman" w:hAnsi="Times New Roman"/>
                <w:sz w:val="24"/>
                <w:szCs w:val="24"/>
                <w:lang w:val="en-US"/>
              </w:rPr>
            </w:pPr>
            <w:r w:rsidRPr="00997275">
              <w:rPr>
                <w:rFonts w:ascii="Times New Roman" w:hAnsi="Times New Roman"/>
                <w:sz w:val="24"/>
                <w:szCs w:val="24"/>
                <w:lang w:val="en-US"/>
              </w:rPr>
              <w:t>Class discussions &amp; fieldwork debriefing</w:t>
            </w:r>
          </w:p>
        </w:tc>
        <w:tc>
          <w:tcPr>
            <w:tcW w:w="1461" w:type="dxa"/>
          </w:tcPr>
          <w:p w14:paraId="3A6DF530" w14:textId="77777777" w:rsidR="00B73D3B" w:rsidRPr="00997275" w:rsidRDefault="00B73D3B" w:rsidP="00B73D3B">
            <w:pPr>
              <w:spacing w:after="0" w:line="240" w:lineRule="auto"/>
              <w:rPr>
                <w:rFonts w:ascii="Times New Roman" w:hAnsi="Times New Roman"/>
                <w:sz w:val="24"/>
                <w:szCs w:val="24"/>
                <w:lang w:val="en-US"/>
              </w:rPr>
            </w:pPr>
          </w:p>
        </w:tc>
      </w:tr>
      <w:tr w:rsidR="00B73D3B" w:rsidRPr="00997275" w14:paraId="06D593AA" w14:textId="77777777" w:rsidTr="004B4D2E">
        <w:tc>
          <w:tcPr>
            <w:tcW w:w="4617" w:type="dxa"/>
            <w:shd w:val="clear" w:color="auto" w:fill="D9D9D9"/>
          </w:tcPr>
          <w:p w14:paraId="421E49A6" w14:textId="77777777" w:rsidR="00B73D3B" w:rsidRPr="00997275" w:rsidRDefault="00B73D3B" w:rsidP="00B73D3B">
            <w:pPr>
              <w:pStyle w:val="ListParagraph"/>
              <w:numPr>
                <w:ilvl w:val="0"/>
                <w:numId w:val="27"/>
              </w:numPr>
              <w:spacing w:after="0" w:line="240" w:lineRule="auto"/>
              <w:rPr>
                <w:rFonts w:ascii="Times New Roman" w:hAnsi="Times New Roman"/>
                <w:sz w:val="24"/>
                <w:szCs w:val="24"/>
                <w:lang w:val="en-US"/>
              </w:rPr>
            </w:pPr>
            <w:r w:rsidRPr="00997275">
              <w:rPr>
                <w:rFonts w:ascii="Times New Roman" w:hAnsi="Times New Roman"/>
                <w:sz w:val="24"/>
                <w:szCs w:val="24"/>
                <w:lang w:val="en-US"/>
              </w:rPr>
              <w:t>Projects’ presentations</w:t>
            </w:r>
          </w:p>
        </w:tc>
        <w:tc>
          <w:tcPr>
            <w:tcW w:w="4484" w:type="dxa"/>
          </w:tcPr>
          <w:p w14:paraId="1EFC4211" w14:textId="77777777" w:rsidR="00B73D3B" w:rsidRPr="00997275" w:rsidRDefault="00B73D3B" w:rsidP="00B73D3B">
            <w:pPr>
              <w:spacing w:after="0" w:line="240" w:lineRule="auto"/>
              <w:rPr>
                <w:rFonts w:ascii="Times New Roman" w:hAnsi="Times New Roman"/>
                <w:sz w:val="24"/>
                <w:szCs w:val="24"/>
                <w:lang w:val="en-US"/>
              </w:rPr>
            </w:pPr>
            <w:r w:rsidRPr="00997275">
              <w:rPr>
                <w:rFonts w:ascii="Times New Roman" w:hAnsi="Times New Roman"/>
                <w:sz w:val="24"/>
                <w:szCs w:val="24"/>
                <w:lang w:val="en-US"/>
              </w:rPr>
              <w:t>Class discussions &amp; fieldwork debriefing</w:t>
            </w:r>
          </w:p>
        </w:tc>
        <w:tc>
          <w:tcPr>
            <w:tcW w:w="1461" w:type="dxa"/>
          </w:tcPr>
          <w:p w14:paraId="4E7F5B12" w14:textId="77777777" w:rsidR="00B73D3B" w:rsidRPr="00997275" w:rsidRDefault="00B73D3B" w:rsidP="00B73D3B">
            <w:pPr>
              <w:spacing w:after="0" w:line="240" w:lineRule="auto"/>
              <w:rPr>
                <w:rFonts w:ascii="Times New Roman" w:hAnsi="Times New Roman"/>
                <w:sz w:val="24"/>
                <w:szCs w:val="24"/>
                <w:lang w:val="en-US"/>
              </w:rPr>
            </w:pPr>
          </w:p>
        </w:tc>
      </w:tr>
      <w:tr w:rsidR="00B73D3B" w:rsidRPr="00997275" w14:paraId="3EC3D5B2" w14:textId="77777777" w:rsidTr="004B4D2E">
        <w:tc>
          <w:tcPr>
            <w:tcW w:w="10562" w:type="dxa"/>
            <w:gridSpan w:val="3"/>
            <w:shd w:val="clear" w:color="auto" w:fill="D9D9D9"/>
          </w:tcPr>
          <w:p w14:paraId="4A8E973B" w14:textId="77777777" w:rsidR="00B73D3B" w:rsidRPr="00997275" w:rsidRDefault="00B73D3B" w:rsidP="00B73D3B">
            <w:pPr>
              <w:spacing w:after="0" w:line="240" w:lineRule="auto"/>
              <w:rPr>
                <w:rFonts w:ascii="Times New Roman" w:hAnsi="Times New Roman"/>
                <w:b/>
                <w:sz w:val="24"/>
                <w:szCs w:val="24"/>
                <w:lang w:val="en-US"/>
              </w:rPr>
            </w:pPr>
            <w:r w:rsidRPr="00997275">
              <w:rPr>
                <w:rFonts w:ascii="Times New Roman" w:hAnsi="Times New Roman"/>
                <w:b/>
                <w:sz w:val="24"/>
                <w:szCs w:val="24"/>
                <w:lang w:val="en-US"/>
              </w:rPr>
              <w:t>Bibliography:</w:t>
            </w:r>
          </w:p>
          <w:p w14:paraId="5B4C8E4B" w14:textId="77777777" w:rsidR="00B73D3B" w:rsidRPr="00997275" w:rsidRDefault="00B73D3B" w:rsidP="00B73D3B">
            <w:pPr>
              <w:spacing w:after="0" w:line="240" w:lineRule="auto"/>
              <w:rPr>
                <w:rFonts w:ascii="Times New Roman" w:hAnsi="Times New Roman"/>
                <w:sz w:val="24"/>
                <w:szCs w:val="24"/>
                <w:lang w:val="en-US"/>
              </w:rPr>
            </w:pPr>
          </w:p>
          <w:p w14:paraId="4FCF0418" w14:textId="77777777" w:rsidR="00B73D3B" w:rsidRDefault="00B73D3B" w:rsidP="00B73D3B">
            <w:pPr>
              <w:pStyle w:val="NormalWeb"/>
              <w:spacing w:before="0" w:beforeAutospacing="0" w:after="0" w:afterAutospacing="0"/>
              <w:ind w:left="90"/>
            </w:pPr>
            <w:r>
              <w:t>Search Engine Optimization Starter Guide, by Google. 2010.</w:t>
            </w:r>
          </w:p>
          <w:p w14:paraId="4DDD52F1" w14:textId="53DCE6DB" w:rsidR="00B73D3B" w:rsidRPr="00997275" w:rsidRDefault="00B73D3B" w:rsidP="00B73D3B">
            <w:pPr>
              <w:autoSpaceDE w:val="0"/>
              <w:autoSpaceDN w:val="0"/>
              <w:adjustRightInd w:val="0"/>
              <w:spacing w:after="0" w:line="240" w:lineRule="auto"/>
              <w:jc w:val="both"/>
              <w:rPr>
                <w:rFonts w:ascii="Times New Roman" w:hAnsi="Times New Roman"/>
                <w:sz w:val="24"/>
                <w:szCs w:val="24"/>
                <w:lang w:val="en-US"/>
              </w:rPr>
            </w:pPr>
            <w:r>
              <w:t>Coveney, David. Interconnectit Wordpress User guide. 2011.</w:t>
            </w:r>
          </w:p>
        </w:tc>
      </w:tr>
    </w:tbl>
    <w:p w14:paraId="79E9E7F3" w14:textId="77777777" w:rsidR="009675CC" w:rsidRPr="00997275" w:rsidRDefault="009675CC" w:rsidP="00797BA8">
      <w:pPr>
        <w:spacing w:after="0" w:line="240" w:lineRule="auto"/>
        <w:rPr>
          <w:rFonts w:ascii="Times New Roman" w:hAnsi="Times New Roman"/>
          <w:sz w:val="24"/>
          <w:szCs w:val="24"/>
          <w:lang w:val="en-US"/>
        </w:rPr>
      </w:pPr>
    </w:p>
    <w:p w14:paraId="1D7450C3" w14:textId="77777777" w:rsidR="009675CC" w:rsidRPr="00997275" w:rsidRDefault="009675CC" w:rsidP="00797BA8">
      <w:pPr>
        <w:spacing w:after="0" w:line="240" w:lineRule="auto"/>
        <w:rPr>
          <w:rFonts w:ascii="Times New Roman" w:hAnsi="Times New Roman"/>
          <w:b/>
          <w:sz w:val="24"/>
          <w:szCs w:val="24"/>
          <w:lang w:val="en-US"/>
        </w:rPr>
      </w:pPr>
      <w:r w:rsidRPr="00997275">
        <w:rPr>
          <w:rFonts w:ascii="Times New Roman" w:hAnsi="Times New Roman"/>
          <w:b/>
          <w:sz w:val="24"/>
          <w:szCs w:val="24"/>
          <w:lang w:val="en-US"/>
        </w:rPr>
        <w:t>9. The corroboration of discipline contents with the expectations of epistemic community representatives, professional associations and representative employers in the study program’s corresponding field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2"/>
      </w:tblGrid>
      <w:tr w:rsidR="009675CC" w:rsidRPr="00997275" w14:paraId="63B86A56" w14:textId="77777777">
        <w:tc>
          <w:tcPr>
            <w:tcW w:w="10682" w:type="dxa"/>
          </w:tcPr>
          <w:p w14:paraId="124B0982" w14:textId="77777777" w:rsidR="009675CC" w:rsidRPr="00997275" w:rsidRDefault="009675CC" w:rsidP="00797BA8">
            <w:pPr>
              <w:numPr>
                <w:ilvl w:val="0"/>
                <w:numId w:val="8"/>
              </w:numPr>
              <w:spacing w:after="0" w:line="240" w:lineRule="auto"/>
              <w:rPr>
                <w:rFonts w:ascii="Times New Roman" w:hAnsi="Times New Roman"/>
                <w:sz w:val="24"/>
                <w:szCs w:val="24"/>
                <w:lang w:val="en-US"/>
              </w:rPr>
            </w:pPr>
            <w:r w:rsidRPr="00997275">
              <w:rPr>
                <w:rFonts w:ascii="Times New Roman" w:hAnsi="Times New Roman"/>
                <w:sz w:val="24"/>
                <w:szCs w:val="24"/>
                <w:lang w:val="en-US"/>
              </w:rPr>
              <w:t xml:space="preserve"> </w:t>
            </w:r>
          </w:p>
        </w:tc>
      </w:tr>
    </w:tbl>
    <w:p w14:paraId="34D4423B" w14:textId="77777777" w:rsidR="009675CC" w:rsidRPr="00997275" w:rsidRDefault="009675CC" w:rsidP="00797BA8">
      <w:pPr>
        <w:spacing w:after="0" w:line="240" w:lineRule="auto"/>
        <w:rPr>
          <w:rFonts w:ascii="Times New Roman" w:hAnsi="Times New Roman"/>
          <w:sz w:val="24"/>
          <w:szCs w:val="24"/>
          <w:lang w:val="en-US"/>
        </w:rPr>
      </w:pPr>
    </w:p>
    <w:p w14:paraId="4DFD94DE" w14:textId="77777777" w:rsidR="009675CC" w:rsidRPr="00997275" w:rsidRDefault="009675CC" w:rsidP="00797BA8">
      <w:pPr>
        <w:spacing w:after="0" w:line="240" w:lineRule="auto"/>
        <w:rPr>
          <w:rFonts w:ascii="Times New Roman" w:hAnsi="Times New Roman"/>
          <w:b/>
          <w:sz w:val="24"/>
          <w:szCs w:val="24"/>
          <w:lang w:val="en-US"/>
        </w:rPr>
      </w:pPr>
      <w:r w:rsidRPr="00997275">
        <w:rPr>
          <w:rFonts w:ascii="Times New Roman" w:hAnsi="Times New Roman"/>
          <w:b/>
          <w:sz w:val="24"/>
          <w:szCs w:val="24"/>
          <w:lang w:val="en-US"/>
        </w:rPr>
        <w:t>10. Evaluation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2794"/>
        <w:gridCol w:w="2927"/>
        <w:gridCol w:w="2186"/>
      </w:tblGrid>
      <w:tr w:rsidR="009675CC" w:rsidRPr="00997275" w14:paraId="7B1EC7C8" w14:textId="77777777" w:rsidTr="004B4D2E">
        <w:tc>
          <w:tcPr>
            <w:tcW w:w="2655" w:type="dxa"/>
          </w:tcPr>
          <w:p w14:paraId="1444F4C6"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Type of activity</w:t>
            </w:r>
          </w:p>
        </w:tc>
        <w:tc>
          <w:tcPr>
            <w:tcW w:w="2794" w:type="dxa"/>
            <w:shd w:val="clear" w:color="auto" w:fill="D9D9D9"/>
          </w:tcPr>
          <w:p w14:paraId="346F0787" w14:textId="77777777" w:rsidR="009675CC" w:rsidRPr="00997275" w:rsidRDefault="009675CC" w:rsidP="00797BA8">
            <w:pPr>
              <w:spacing w:after="0" w:line="240" w:lineRule="auto"/>
              <w:ind w:left="46" w:right="-154"/>
              <w:rPr>
                <w:rFonts w:ascii="Times New Roman" w:hAnsi="Times New Roman"/>
                <w:sz w:val="24"/>
                <w:szCs w:val="24"/>
                <w:lang w:val="en-US"/>
              </w:rPr>
            </w:pPr>
            <w:r w:rsidRPr="00997275">
              <w:rPr>
                <w:rFonts w:ascii="Times New Roman" w:hAnsi="Times New Roman"/>
                <w:sz w:val="24"/>
                <w:szCs w:val="24"/>
                <w:lang w:val="en-US"/>
              </w:rPr>
              <w:t>10.1 Evaluation criteria</w:t>
            </w:r>
          </w:p>
        </w:tc>
        <w:tc>
          <w:tcPr>
            <w:tcW w:w="2927" w:type="dxa"/>
          </w:tcPr>
          <w:p w14:paraId="22809758"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10.2 Evaluation methods</w:t>
            </w:r>
          </w:p>
        </w:tc>
        <w:tc>
          <w:tcPr>
            <w:tcW w:w="2186" w:type="dxa"/>
          </w:tcPr>
          <w:p w14:paraId="3A3AC184"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10.3 Weight in final mark</w:t>
            </w:r>
          </w:p>
        </w:tc>
      </w:tr>
      <w:tr w:rsidR="009675CC" w:rsidRPr="00997275" w14:paraId="1C71A81F" w14:textId="77777777" w:rsidTr="004B4D2E">
        <w:trPr>
          <w:trHeight w:val="135"/>
        </w:trPr>
        <w:tc>
          <w:tcPr>
            <w:tcW w:w="2655" w:type="dxa"/>
          </w:tcPr>
          <w:p w14:paraId="66E333E6"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10.4 Course</w:t>
            </w:r>
          </w:p>
        </w:tc>
        <w:tc>
          <w:tcPr>
            <w:tcW w:w="2794" w:type="dxa"/>
            <w:shd w:val="clear" w:color="auto" w:fill="D9D9D9"/>
          </w:tcPr>
          <w:p w14:paraId="354ADC4A"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Evaluation of the acquired knowledge and the use of the specific terminology</w:t>
            </w:r>
          </w:p>
        </w:tc>
        <w:tc>
          <w:tcPr>
            <w:tcW w:w="2927" w:type="dxa"/>
          </w:tcPr>
          <w:p w14:paraId="13F1E5A4"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Project</w:t>
            </w:r>
          </w:p>
        </w:tc>
        <w:tc>
          <w:tcPr>
            <w:tcW w:w="2186" w:type="dxa"/>
          </w:tcPr>
          <w:p w14:paraId="4203877D"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50%</w:t>
            </w:r>
          </w:p>
        </w:tc>
      </w:tr>
      <w:tr w:rsidR="009675CC" w:rsidRPr="00997275" w14:paraId="01ADC16F" w14:textId="77777777" w:rsidTr="004B4D2E">
        <w:trPr>
          <w:trHeight w:val="135"/>
        </w:trPr>
        <w:tc>
          <w:tcPr>
            <w:tcW w:w="2655" w:type="dxa"/>
            <w:vMerge w:val="restart"/>
          </w:tcPr>
          <w:p w14:paraId="4F4B5B58" w14:textId="77777777" w:rsidR="009675CC" w:rsidRPr="00997275" w:rsidRDefault="009675CC" w:rsidP="00797BA8">
            <w:pPr>
              <w:spacing w:after="0" w:line="240" w:lineRule="auto"/>
              <w:ind w:right="-150"/>
              <w:rPr>
                <w:rFonts w:ascii="Times New Roman" w:hAnsi="Times New Roman"/>
                <w:sz w:val="24"/>
                <w:szCs w:val="24"/>
                <w:lang w:val="en-US"/>
              </w:rPr>
            </w:pPr>
            <w:r w:rsidRPr="00997275">
              <w:rPr>
                <w:rFonts w:ascii="Times New Roman" w:hAnsi="Times New Roman"/>
                <w:sz w:val="24"/>
                <w:szCs w:val="24"/>
                <w:lang w:val="en-US"/>
              </w:rPr>
              <w:t>10.5 Seminar/laboratory</w:t>
            </w:r>
          </w:p>
        </w:tc>
        <w:tc>
          <w:tcPr>
            <w:tcW w:w="2794" w:type="dxa"/>
            <w:shd w:val="clear" w:color="auto" w:fill="D9D9D9"/>
          </w:tcPr>
          <w:p w14:paraId="18FC0DA5" w14:textId="7B026F08" w:rsidR="009675CC" w:rsidRPr="00997275" w:rsidRDefault="003523C6"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Journal of ideas</w:t>
            </w:r>
          </w:p>
        </w:tc>
        <w:tc>
          <w:tcPr>
            <w:tcW w:w="2927" w:type="dxa"/>
          </w:tcPr>
          <w:p w14:paraId="18A44225" w14:textId="77777777" w:rsidR="009675CC" w:rsidRPr="00997275" w:rsidRDefault="009675CC" w:rsidP="00797BA8">
            <w:pPr>
              <w:spacing w:after="0" w:line="240" w:lineRule="auto"/>
              <w:rPr>
                <w:rFonts w:ascii="Times New Roman" w:hAnsi="Times New Roman"/>
                <w:sz w:val="24"/>
                <w:szCs w:val="24"/>
                <w:lang w:val="en-US"/>
              </w:rPr>
            </w:pPr>
          </w:p>
        </w:tc>
        <w:tc>
          <w:tcPr>
            <w:tcW w:w="2186" w:type="dxa"/>
          </w:tcPr>
          <w:p w14:paraId="708A38B1" w14:textId="1AFC8429" w:rsidR="009675CC" w:rsidRPr="00997275" w:rsidRDefault="003523C6"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2</w:t>
            </w:r>
            <w:r w:rsidR="009675CC" w:rsidRPr="00997275">
              <w:rPr>
                <w:rFonts w:ascii="Times New Roman" w:hAnsi="Times New Roman"/>
                <w:sz w:val="24"/>
                <w:szCs w:val="24"/>
                <w:lang w:val="en-US"/>
              </w:rPr>
              <w:t>0%</w:t>
            </w:r>
          </w:p>
        </w:tc>
      </w:tr>
      <w:tr w:rsidR="009675CC" w:rsidRPr="00997275" w14:paraId="1A9729F1" w14:textId="77777777" w:rsidTr="004B4D2E">
        <w:trPr>
          <w:trHeight w:val="135"/>
        </w:trPr>
        <w:tc>
          <w:tcPr>
            <w:tcW w:w="2655" w:type="dxa"/>
            <w:vMerge/>
          </w:tcPr>
          <w:p w14:paraId="01E27ECB" w14:textId="77777777" w:rsidR="009675CC" w:rsidRPr="00997275" w:rsidRDefault="009675CC" w:rsidP="00797BA8">
            <w:pPr>
              <w:spacing w:after="0" w:line="240" w:lineRule="auto"/>
              <w:ind w:right="-150"/>
              <w:rPr>
                <w:rFonts w:ascii="Times New Roman" w:hAnsi="Times New Roman"/>
                <w:sz w:val="24"/>
                <w:szCs w:val="24"/>
                <w:lang w:val="en-US"/>
              </w:rPr>
            </w:pPr>
          </w:p>
        </w:tc>
        <w:tc>
          <w:tcPr>
            <w:tcW w:w="2794" w:type="dxa"/>
            <w:shd w:val="clear" w:color="auto" w:fill="D9D9D9"/>
          </w:tcPr>
          <w:p w14:paraId="6926DF74"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Activities</w:t>
            </w:r>
          </w:p>
        </w:tc>
        <w:tc>
          <w:tcPr>
            <w:tcW w:w="2927" w:type="dxa"/>
          </w:tcPr>
          <w:p w14:paraId="13574E57" w14:textId="77777777" w:rsidR="009675CC" w:rsidRPr="00997275" w:rsidRDefault="009675CC" w:rsidP="00797BA8">
            <w:pPr>
              <w:spacing w:after="0" w:line="240" w:lineRule="auto"/>
              <w:rPr>
                <w:rFonts w:ascii="Times New Roman" w:hAnsi="Times New Roman"/>
                <w:sz w:val="24"/>
                <w:szCs w:val="24"/>
                <w:lang w:val="en-US"/>
              </w:rPr>
            </w:pPr>
          </w:p>
        </w:tc>
        <w:tc>
          <w:tcPr>
            <w:tcW w:w="2186" w:type="dxa"/>
          </w:tcPr>
          <w:p w14:paraId="17650C57" w14:textId="619B8251" w:rsidR="009675CC" w:rsidRPr="00997275" w:rsidRDefault="003523C6"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3</w:t>
            </w:r>
            <w:r w:rsidR="009675CC" w:rsidRPr="00997275">
              <w:rPr>
                <w:rFonts w:ascii="Times New Roman" w:hAnsi="Times New Roman"/>
                <w:sz w:val="24"/>
                <w:szCs w:val="24"/>
                <w:lang w:val="en-US"/>
              </w:rPr>
              <w:t>0%</w:t>
            </w:r>
          </w:p>
        </w:tc>
      </w:tr>
      <w:tr w:rsidR="009675CC" w:rsidRPr="00997275" w14:paraId="74D06764" w14:textId="77777777" w:rsidTr="004B4D2E">
        <w:trPr>
          <w:trHeight w:val="135"/>
        </w:trPr>
        <w:tc>
          <w:tcPr>
            <w:tcW w:w="2655" w:type="dxa"/>
          </w:tcPr>
          <w:p w14:paraId="3430CF34" w14:textId="77777777" w:rsidR="009675CC" w:rsidRPr="00997275" w:rsidRDefault="009675CC" w:rsidP="00797BA8">
            <w:pPr>
              <w:spacing w:after="0" w:line="240" w:lineRule="auto"/>
              <w:ind w:right="-150"/>
              <w:rPr>
                <w:rFonts w:ascii="Times New Roman" w:hAnsi="Times New Roman"/>
                <w:sz w:val="24"/>
                <w:szCs w:val="24"/>
                <w:lang w:val="en-US"/>
              </w:rPr>
            </w:pPr>
          </w:p>
        </w:tc>
        <w:tc>
          <w:tcPr>
            <w:tcW w:w="2794" w:type="dxa"/>
            <w:shd w:val="clear" w:color="auto" w:fill="D9D9D9"/>
          </w:tcPr>
          <w:p w14:paraId="4F89D0C3" w14:textId="77777777" w:rsidR="009675CC" w:rsidRPr="00997275" w:rsidRDefault="009675CC" w:rsidP="00797BA8">
            <w:pPr>
              <w:spacing w:after="0" w:line="240" w:lineRule="auto"/>
              <w:rPr>
                <w:rFonts w:ascii="Times New Roman" w:hAnsi="Times New Roman"/>
                <w:sz w:val="24"/>
                <w:szCs w:val="24"/>
                <w:lang w:val="en-US"/>
              </w:rPr>
            </w:pPr>
          </w:p>
        </w:tc>
        <w:tc>
          <w:tcPr>
            <w:tcW w:w="2927" w:type="dxa"/>
          </w:tcPr>
          <w:p w14:paraId="751A9EA1" w14:textId="77777777" w:rsidR="009675CC" w:rsidRPr="00997275" w:rsidRDefault="009675CC" w:rsidP="00797BA8">
            <w:pPr>
              <w:spacing w:after="0" w:line="240" w:lineRule="auto"/>
              <w:rPr>
                <w:rFonts w:ascii="Times New Roman" w:hAnsi="Times New Roman"/>
                <w:sz w:val="24"/>
                <w:szCs w:val="24"/>
                <w:lang w:val="en-US"/>
              </w:rPr>
            </w:pPr>
          </w:p>
        </w:tc>
        <w:tc>
          <w:tcPr>
            <w:tcW w:w="2186" w:type="dxa"/>
          </w:tcPr>
          <w:p w14:paraId="194485DE" w14:textId="77777777" w:rsidR="009675CC" w:rsidRPr="00997275" w:rsidRDefault="009675CC" w:rsidP="00797BA8">
            <w:pPr>
              <w:spacing w:after="0" w:line="240" w:lineRule="auto"/>
              <w:rPr>
                <w:rFonts w:ascii="Times New Roman" w:hAnsi="Times New Roman"/>
                <w:sz w:val="24"/>
                <w:szCs w:val="24"/>
                <w:lang w:val="en-US"/>
              </w:rPr>
            </w:pPr>
          </w:p>
        </w:tc>
      </w:tr>
      <w:tr w:rsidR="009675CC" w:rsidRPr="00997275" w14:paraId="0959B2FB" w14:textId="77777777" w:rsidTr="004B4D2E">
        <w:tc>
          <w:tcPr>
            <w:tcW w:w="10562" w:type="dxa"/>
            <w:gridSpan w:val="4"/>
          </w:tcPr>
          <w:p w14:paraId="7A1B6E0C" w14:textId="77777777" w:rsidR="009675CC" w:rsidRPr="00997275" w:rsidRDefault="009675CC" w:rsidP="00797BA8">
            <w:pPr>
              <w:spacing w:after="0" w:line="240" w:lineRule="auto"/>
              <w:rPr>
                <w:rFonts w:ascii="Times New Roman" w:hAnsi="Times New Roman"/>
                <w:sz w:val="24"/>
                <w:szCs w:val="24"/>
                <w:lang w:val="en-US"/>
              </w:rPr>
            </w:pPr>
            <w:r w:rsidRPr="00997275">
              <w:rPr>
                <w:rFonts w:ascii="Times New Roman" w:hAnsi="Times New Roman"/>
                <w:sz w:val="24"/>
                <w:szCs w:val="24"/>
                <w:lang w:val="en-US"/>
              </w:rPr>
              <w:t>10.6 Minimum performance standard</w:t>
            </w:r>
          </w:p>
        </w:tc>
      </w:tr>
      <w:tr w:rsidR="009675CC" w:rsidRPr="00997275" w14:paraId="522F768C" w14:textId="77777777" w:rsidTr="004B4D2E">
        <w:tc>
          <w:tcPr>
            <w:tcW w:w="10562" w:type="dxa"/>
            <w:gridSpan w:val="4"/>
          </w:tcPr>
          <w:p w14:paraId="26CF834C" w14:textId="77777777" w:rsidR="00AB1453" w:rsidRPr="00AB1453" w:rsidRDefault="00AB1453" w:rsidP="00AB1453">
            <w:pPr>
              <w:spacing w:after="0" w:line="240" w:lineRule="auto"/>
              <w:rPr>
                <w:rFonts w:ascii="Times New Roman" w:hAnsi="Times New Roman"/>
                <w:sz w:val="24"/>
                <w:szCs w:val="24"/>
                <w:lang w:val="en-US"/>
              </w:rPr>
            </w:pPr>
            <w:r w:rsidRPr="00AB1453">
              <w:rPr>
                <w:rFonts w:ascii="Times New Roman" w:hAnsi="Times New Roman"/>
                <w:sz w:val="24"/>
                <w:szCs w:val="24"/>
                <w:lang w:val="en-US"/>
              </w:rPr>
              <w:t>Minimum course standards: Students will not be required to reproduce exactly the course elements, but they will need to demonstrate that they are able to choose the best solutions for optimizing web visibility in most of the requested cases.</w:t>
            </w:r>
          </w:p>
          <w:p w14:paraId="5133FAF5" w14:textId="01ECC278" w:rsidR="009675CC" w:rsidRPr="00997275" w:rsidRDefault="00AB1453" w:rsidP="00AB1453">
            <w:pPr>
              <w:spacing w:after="0" w:line="240" w:lineRule="auto"/>
              <w:rPr>
                <w:rFonts w:ascii="Times New Roman" w:hAnsi="Times New Roman"/>
                <w:sz w:val="24"/>
                <w:szCs w:val="24"/>
                <w:lang w:val="en-US"/>
              </w:rPr>
            </w:pPr>
            <w:r w:rsidRPr="00AB1453">
              <w:rPr>
                <w:rFonts w:ascii="Times New Roman" w:hAnsi="Times New Roman"/>
                <w:sz w:val="24"/>
                <w:szCs w:val="24"/>
                <w:lang w:val="en-US"/>
              </w:rPr>
              <w:t xml:space="preserve">Minimum web design standards: The student </w:t>
            </w:r>
            <w:proofErr w:type="gramStart"/>
            <w:r w:rsidRPr="00AB1453">
              <w:rPr>
                <w:rFonts w:ascii="Times New Roman" w:hAnsi="Times New Roman"/>
                <w:sz w:val="24"/>
                <w:szCs w:val="24"/>
                <w:lang w:val="en-US"/>
              </w:rPr>
              <w:t>is able to</w:t>
            </w:r>
            <w:proofErr w:type="gramEnd"/>
            <w:r w:rsidRPr="00AB1453">
              <w:rPr>
                <w:rFonts w:ascii="Times New Roman" w:hAnsi="Times New Roman"/>
                <w:sz w:val="24"/>
                <w:szCs w:val="24"/>
                <w:lang w:val="en-US"/>
              </w:rPr>
              <w:t xml:space="preserve"> create a graphically appropriate website, visited by at least 100 users in the target group, easily navigable, using a minimum of optimization elements.</w:t>
            </w:r>
          </w:p>
        </w:tc>
      </w:tr>
    </w:tbl>
    <w:p w14:paraId="1B40B9F5" w14:textId="77777777" w:rsidR="00997275" w:rsidRDefault="00997275" w:rsidP="004B4D2E">
      <w:pPr>
        <w:spacing w:after="0" w:line="240" w:lineRule="auto"/>
        <w:ind w:firstLine="708"/>
        <w:rPr>
          <w:rFonts w:ascii="Times New Roman" w:hAnsi="Times New Roman"/>
          <w:sz w:val="24"/>
          <w:szCs w:val="24"/>
          <w:lang w:val="en-US"/>
        </w:rPr>
      </w:pPr>
    </w:p>
    <w:p w14:paraId="1D2ABB22" w14:textId="77777777" w:rsidR="00997275" w:rsidRDefault="00997275" w:rsidP="004B4D2E">
      <w:pPr>
        <w:spacing w:after="0" w:line="240" w:lineRule="auto"/>
        <w:ind w:firstLine="708"/>
        <w:rPr>
          <w:rFonts w:ascii="Times New Roman" w:hAnsi="Times New Roman"/>
          <w:sz w:val="24"/>
          <w:szCs w:val="24"/>
          <w:lang w:val="en-US"/>
        </w:rPr>
      </w:pPr>
    </w:p>
    <w:p w14:paraId="0B59CAA4" w14:textId="77777777" w:rsidR="00997275" w:rsidRDefault="00997275" w:rsidP="004B4D2E">
      <w:pPr>
        <w:spacing w:after="0" w:line="240" w:lineRule="auto"/>
        <w:ind w:firstLine="708"/>
        <w:rPr>
          <w:rFonts w:ascii="Times New Roman" w:hAnsi="Times New Roman"/>
          <w:sz w:val="24"/>
          <w:szCs w:val="24"/>
          <w:lang w:val="en-US"/>
        </w:rPr>
      </w:pPr>
    </w:p>
    <w:p w14:paraId="0EBFAD67" w14:textId="77777777" w:rsidR="00997275" w:rsidRDefault="00997275" w:rsidP="004B4D2E">
      <w:pPr>
        <w:spacing w:after="0" w:line="240" w:lineRule="auto"/>
        <w:ind w:firstLine="708"/>
        <w:rPr>
          <w:rFonts w:ascii="Times New Roman" w:hAnsi="Times New Roman"/>
          <w:sz w:val="24"/>
          <w:szCs w:val="24"/>
          <w:lang w:val="en-US"/>
        </w:rPr>
      </w:pPr>
    </w:p>
    <w:p w14:paraId="41433B8A" w14:textId="77777777" w:rsidR="004B4D2E" w:rsidRPr="00997275" w:rsidRDefault="004B4D2E" w:rsidP="004B4D2E">
      <w:pPr>
        <w:spacing w:after="0" w:line="240" w:lineRule="auto"/>
        <w:ind w:firstLine="708"/>
        <w:rPr>
          <w:rFonts w:ascii="Times New Roman" w:hAnsi="Times New Roman"/>
          <w:sz w:val="24"/>
          <w:szCs w:val="24"/>
          <w:lang w:val="en-US"/>
        </w:rPr>
      </w:pPr>
      <w:r w:rsidRPr="00997275">
        <w:rPr>
          <w:rFonts w:ascii="Times New Roman" w:hAnsi="Times New Roman"/>
          <w:sz w:val="24"/>
          <w:szCs w:val="24"/>
          <w:lang w:val="en-US"/>
        </w:rPr>
        <w:t>Date</w:t>
      </w:r>
      <w:r w:rsidRPr="00997275">
        <w:rPr>
          <w:rFonts w:ascii="Times New Roman" w:hAnsi="Times New Roman"/>
          <w:sz w:val="24"/>
          <w:szCs w:val="24"/>
          <w:lang w:val="en-US"/>
        </w:rPr>
        <w:tab/>
      </w:r>
    </w:p>
    <w:p w14:paraId="4B4FFCD1" w14:textId="08066151" w:rsidR="004B4D2E" w:rsidRPr="00997275" w:rsidRDefault="00AB1453" w:rsidP="004B4D2E">
      <w:pPr>
        <w:spacing w:after="0" w:line="240" w:lineRule="auto"/>
        <w:ind w:firstLine="708"/>
        <w:rPr>
          <w:rFonts w:ascii="Times New Roman" w:hAnsi="Times New Roman"/>
          <w:sz w:val="24"/>
          <w:szCs w:val="24"/>
          <w:lang w:val="en-US"/>
        </w:rPr>
      </w:pPr>
      <w:r>
        <w:rPr>
          <w:rFonts w:ascii="Times New Roman" w:hAnsi="Times New Roman"/>
          <w:sz w:val="24"/>
          <w:szCs w:val="24"/>
          <w:lang w:val="en-US"/>
        </w:rPr>
        <w:t>May</w:t>
      </w:r>
      <w:bookmarkStart w:id="0" w:name="_GoBack"/>
      <w:bookmarkEnd w:id="0"/>
      <w:r w:rsidR="004B4D2E" w:rsidRPr="00997275">
        <w:rPr>
          <w:rFonts w:ascii="Times New Roman" w:hAnsi="Times New Roman"/>
          <w:sz w:val="24"/>
          <w:szCs w:val="24"/>
          <w:lang w:val="en-US"/>
        </w:rPr>
        <w:t xml:space="preserve"> 2018</w:t>
      </w:r>
      <w:r w:rsidR="004B4D2E" w:rsidRPr="00997275">
        <w:rPr>
          <w:rFonts w:ascii="Times New Roman" w:hAnsi="Times New Roman"/>
          <w:sz w:val="24"/>
          <w:szCs w:val="24"/>
          <w:lang w:val="en-US"/>
        </w:rPr>
        <w:tab/>
        <w:t xml:space="preserve"> </w:t>
      </w:r>
      <w:r w:rsidR="004B4D2E" w:rsidRPr="00997275">
        <w:rPr>
          <w:rFonts w:ascii="Times New Roman" w:hAnsi="Times New Roman"/>
          <w:sz w:val="24"/>
          <w:szCs w:val="24"/>
          <w:lang w:val="en-US"/>
        </w:rPr>
        <w:tab/>
      </w:r>
      <w:r w:rsidR="004B4D2E" w:rsidRPr="00997275">
        <w:rPr>
          <w:rFonts w:ascii="Times New Roman" w:hAnsi="Times New Roman"/>
          <w:sz w:val="24"/>
          <w:szCs w:val="24"/>
          <w:lang w:val="en-US"/>
        </w:rPr>
        <w:tab/>
      </w:r>
    </w:p>
    <w:p w14:paraId="56A2B60A" w14:textId="77777777" w:rsidR="004B4D2E" w:rsidRPr="00997275" w:rsidRDefault="004B4D2E" w:rsidP="004B4D2E">
      <w:pPr>
        <w:spacing w:after="0" w:line="240" w:lineRule="auto"/>
        <w:ind w:firstLine="708"/>
        <w:rPr>
          <w:rFonts w:ascii="Times New Roman" w:hAnsi="Times New Roman"/>
          <w:sz w:val="24"/>
          <w:szCs w:val="24"/>
          <w:lang w:val="en-US"/>
        </w:rPr>
      </w:pPr>
    </w:p>
    <w:p w14:paraId="3B2E8EDA" w14:textId="77777777" w:rsidR="004B4D2E" w:rsidRPr="00997275" w:rsidRDefault="004B4D2E" w:rsidP="004B4D2E">
      <w:pPr>
        <w:spacing w:after="0" w:line="240" w:lineRule="auto"/>
        <w:ind w:firstLine="708"/>
        <w:jc w:val="right"/>
        <w:rPr>
          <w:rFonts w:ascii="Times New Roman" w:hAnsi="Times New Roman"/>
          <w:sz w:val="24"/>
          <w:szCs w:val="24"/>
          <w:lang w:val="en-US"/>
        </w:rPr>
      </w:pPr>
      <w:r w:rsidRPr="00997275">
        <w:rPr>
          <w:rFonts w:ascii="Times New Roman" w:hAnsi="Times New Roman"/>
          <w:sz w:val="24"/>
          <w:szCs w:val="24"/>
          <w:lang w:val="en-US"/>
        </w:rPr>
        <w:t>Course lecturer signature</w:t>
      </w:r>
      <w:r w:rsidRPr="00997275">
        <w:rPr>
          <w:rFonts w:ascii="Times New Roman" w:hAnsi="Times New Roman"/>
          <w:sz w:val="24"/>
          <w:szCs w:val="24"/>
          <w:lang w:val="en-US"/>
        </w:rPr>
        <w:tab/>
      </w:r>
      <w:r w:rsidRPr="00997275">
        <w:rPr>
          <w:rFonts w:ascii="Times New Roman" w:hAnsi="Times New Roman"/>
          <w:sz w:val="24"/>
          <w:szCs w:val="24"/>
          <w:lang w:val="en-US"/>
        </w:rPr>
        <w:tab/>
        <w:t>Seminar assistant signature</w:t>
      </w:r>
    </w:p>
    <w:p w14:paraId="042B0648" w14:textId="3BC3358C" w:rsidR="004B4D2E" w:rsidRPr="00997275" w:rsidRDefault="004B4D2E" w:rsidP="004B4D2E">
      <w:pPr>
        <w:spacing w:after="0" w:line="240" w:lineRule="auto"/>
        <w:ind w:firstLine="708"/>
        <w:jc w:val="right"/>
        <w:rPr>
          <w:rFonts w:ascii="Times New Roman" w:hAnsi="Times New Roman"/>
          <w:sz w:val="24"/>
          <w:szCs w:val="24"/>
          <w:lang w:val="en-US"/>
        </w:rPr>
      </w:pPr>
      <w:r w:rsidRPr="00997275">
        <w:rPr>
          <w:rFonts w:ascii="Times New Roman" w:hAnsi="Times New Roman"/>
          <w:sz w:val="24"/>
          <w:szCs w:val="24"/>
          <w:lang w:val="en-US"/>
        </w:rPr>
        <w:tab/>
      </w:r>
      <w:r w:rsidRPr="00997275">
        <w:rPr>
          <w:rFonts w:ascii="Times New Roman" w:hAnsi="Times New Roman"/>
          <w:sz w:val="24"/>
          <w:szCs w:val="24"/>
          <w:lang w:val="en-US"/>
        </w:rPr>
        <w:tab/>
      </w:r>
    </w:p>
    <w:p w14:paraId="019CBDC5" w14:textId="77777777" w:rsidR="004B4D2E" w:rsidRPr="00997275" w:rsidRDefault="004B4D2E" w:rsidP="004B4D2E">
      <w:pPr>
        <w:spacing w:after="0" w:line="240" w:lineRule="auto"/>
        <w:ind w:firstLine="708"/>
        <w:jc w:val="right"/>
        <w:rPr>
          <w:rFonts w:ascii="Times New Roman" w:hAnsi="Times New Roman"/>
          <w:sz w:val="24"/>
          <w:szCs w:val="24"/>
          <w:lang w:val="en-US"/>
        </w:rPr>
      </w:pPr>
      <w:r w:rsidRPr="00997275">
        <w:rPr>
          <w:rFonts w:ascii="Times New Roman" w:hAnsi="Times New Roman"/>
          <w:sz w:val="24"/>
          <w:szCs w:val="24"/>
          <w:lang w:val="en-US"/>
        </w:rPr>
        <w:tab/>
      </w:r>
      <w:r w:rsidRPr="00997275">
        <w:rPr>
          <w:rFonts w:ascii="Times New Roman" w:hAnsi="Times New Roman"/>
          <w:sz w:val="24"/>
          <w:szCs w:val="24"/>
          <w:lang w:val="en-US"/>
        </w:rPr>
        <w:tab/>
        <w:t>...............................</w:t>
      </w:r>
      <w:r w:rsidRPr="00997275">
        <w:rPr>
          <w:rFonts w:ascii="Times New Roman" w:hAnsi="Times New Roman"/>
          <w:sz w:val="24"/>
          <w:szCs w:val="24"/>
          <w:lang w:val="en-US"/>
        </w:rPr>
        <w:tab/>
      </w:r>
      <w:r w:rsidRPr="00997275">
        <w:rPr>
          <w:rFonts w:ascii="Times New Roman" w:hAnsi="Times New Roman"/>
          <w:sz w:val="24"/>
          <w:szCs w:val="24"/>
          <w:lang w:val="en-US"/>
        </w:rPr>
        <w:tab/>
      </w:r>
      <w:r w:rsidRPr="00997275">
        <w:rPr>
          <w:rFonts w:ascii="Times New Roman" w:hAnsi="Times New Roman"/>
          <w:sz w:val="24"/>
          <w:szCs w:val="24"/>
          <w:lang w:val="en-US"/>
        </w:rPr>
        <w:tab/>
        <w:t>...................................</w:t>
      </w:r>
    </w:p>
    <w:p w14:paraId="7528D839" w14:textId="77777777" w:rsidR="004B4D2E" w:rsidRPr="00997275" w:rsidRDefault="004B4D2E" w:rsidP="004B4D2E">
      <w:pPr>
        <w:spacing w:after="0" w:line="240" w:lineRule="auto"/>
        <w:ind w:firstLine="708"/>
        <w:rPr>
          <w:rFonts w:ascii="Times New Roman" w:hAnsi="Times New Roman"/>
          <w:sz w:val="24"/>
          <w:szCs w:val="24"/>
          <w:lang w:val="en-US"/>
        </w:rPr>
      </w:pPr>
    </w:p>
    <w:p w14:paraId="497122E1" w14:textId="77777777" w:rsidR="004B4D2E" w:rsidRPr="00997275" w:rsidRDefault="004B4D2E" w:rsidP="004B4D2E">
      <w:pPr>
        <w:spacing w:after="0" w:line="240" w:lineRule="auto"/>
        <w:ind w:firstLine="708"/>
        <w:rPr>
          <w:rFonts w:ascii="Times New Roman" w:hAnsi="Times New Roman"/>
          <w:sz w:val="24"/>
          <w:szCs w:val="24"/>
          <w:lang w:val="en-US"/>
        </w:rPr>
      </w:pPr>
    </w:p>
    <w:p w14:paraId="3AFC029D" w14:textId="77777777" w:rsidR="004B4D2E" w:rsidRPr="00997275" w:rsidRDefault="004B4D2E" w:rsidP="004B4D2E">
      <w:pPr>
        <w:spacing w:after="0" w:line="240" w:lineRule="auto"/>
        <w:ind w:firstLine="708"/>
        <w:rPr>
          <w:rFonts w:ascii="Times New Roman" w:hAnsi="Times New Roman"/>
          <w:sz w:val="24"/>
          <w:szCs w:val="24"/>
          <w:lang w:val="en-US"/>
        </w:rPr>
      </w:pPr>
      <w:r w:rsidRPr="00997275">
        <w:rPr>
          <w:rFonts w:ascii="Times New Roman" w:hAnsi="Times New Roman"/>
          <w:sz w:val="24"/>
          <w:szCs w:val="24"/>
          <w:lang w:val="en-US"/>
        </w:rPr>
        <w:t>Date of approval in the Department</w:t>
      </w:r>
    </w:p>
    <w:p w14:paraId="70FD0272" w14:textId="77777777" w:rsidR="004B4D2E" w:rsidRPr="00997275" w:rsidRDefault="004B4D2E" w:rsidP="004B4D2E">
      <w:pPr>
        <w:spacing w:after="0" w:line="240" w:lineRule="auto"/>
        <w:ind w:firstLine="708"/>
        <w:rPr>
          <w:rFonts w:ascii="Times New Roman" w:hAnsi="Times New Roman"/>
          <w:sz w:val="24"/>
          <w:szCs w:val="24"/>
          <w:lang w:val="en-US"/>
        </w:rPr>
      </w:pPr>
      <w:r w:rsidRPr="00997275">
        <w:rPr>
          <w:rFonts w:ascii="Times New Roman" w:hAnsi="Times New Roman"/>
          <w:sz w:val="24"/>
          <w:szCs w:val="24"/>
          <w:lang w:val="en-US"/>
        </w:rPr>
        <w:t>…………………………</w:t>
      </w:r>
    </w:p>
    <w:p w14:paraId="3553BF35" w14:textId="77777777" w:rsidR="004B4D2E" w:rsidRPr="00997275" w:rsidRDefault="004B4D2E" w:rsidP="004B4D2E">
      <w:pPr>
        <w:spacing w:after="0" w:line="240" w:lineRule="auto"/>
        <w:ind w:firstLine="708"/>
        <w:rPr>
          <w:rFonts w:ascii="Times New Roman" w:hAnsi="Times New Roman"/>
          <w:sz w:val="24"/>
          <w:szCs w:val="24"/>
          <w:lang w:val="en-US"/>
        </w:rPr>
      </w:pPr>
      <w:r w:rsidRPr="00997275">
        <w:rPr>
          <w:rFonts w:ascii="Times New Roman" w:hAnsi="Times New Roman"/>
          <w:sz w:val="24"/>
          <w:szCs w:val="24"/>
          <w:lang w:val="en-US"/>
        </w:rPr>
        <w:tab/>
      </w:r>
      <w:r w:rsidRPr="00997275">
        <w:rPr>
          <w:rFonts w:ascii="Times New Roman" w:hAnsi="Times New Roman"/>
          <w:sz w:val="24"/>
          <w:szCs w:val="24"/>
          <w:lang w:val="en-US"/>
        </w:rPr>
        <w:tab/>
      </w:r>
      <w:r w:rsidRPr="00997275">
        <w:rPr>
          <w:rFonts w:ascii="Times New Roman" w:hAnsi="Times New Roman"/>
          <w:sz w:val="24"/>
          <w:szCs w:val="24"/>
          <w:lang w:val="en-US"/>
        </w:rPr>
        <w:tab/>
        <w:t xml:space="preserve">           </w:t>
      </w:r>
    </w:p>
    <w:p w14:paraId="68DB2E64" w14:textId="77777777" w:rsidR="004B4D2E" w:rsidRPr="00997275" w:rsidRDefault="004B4D2E" w:rsidP="004B4D2E">
      <w:pPr>
        <w:spacing w:after="0" w:line="240" w:lineRule="auto"/>
        <w:ind w:firstLine="708"/>
        <w:jc w:val="right"/>
        <w:rPr>
          <w:rFonts w:ascii="Times New Roman" w:hAnsi="Times New Roman"/>
          <w:sz w:val="24"/>
          <w:szCs w:val="24"/>
          <w:lang w:val="en-US"/>
        </w:rPr>
      </w:pPr>
      <w:r w:rsidRPr="00997275">
        <w:rPr>
          <w:rFonts w:ascii="Times New Roman" w:hAnsi="Times New Roman"/>
          <w:sz w:val="24"/>
          <w:szCs w:val="24"/>
          <w:lang w:val="en-US"/>
        </w:rPr>
        <w:t xml:space="preserve">Head of department’s signature </w:t>
      </w:r>
    </w:p>
    <w:p w14:paraId="3B8F9FE0" w14:textId="77777777" w:rsidR="004B4D2E" w:rsidRPr="00997275" w:rsidRDefault="004B4D2E" w:rsidP="004B4D2E">
      <w:pPr>
        <w:spacing w:after="0" w:line="240" w:lineRule="auto"/>
        <w:ind w:firstLine="708"/>
        <w:jc w:val="right"/>
        <w:rPr>
          <w:rFonts w:ascii="Times New Roman" w:hAnsi="Times New Roman"/>
          <w:sz w:val="24"/>
          <w:szCs w:val="24"/>
          <w:lang w:val="en-US"/>
        </w:rPr>
      </w:pPr>
      <w:r w:rsidRPr="00997275">
        <w:rPr>
          <w:rFonts w:ascii="Times New Roman" w:hAnsi="Times New Roman"/>
          <w:sz w:val="24"/>
          <w:szCs w:val="24"/>
          <w:lang w:val="en-US"/>
        </w:rPr>
        <w:t xml:space="preserve">Prof. </w:t>
      </w:r>
      <w:proofErr w:type="spellStart"/>
      <w:r w:rsidRPr="00997275">
        <w:rPr>
          <w:rFonts w:ascii="Times New Roman" w:hAnsi="Times New Roman"/>
          <w:sz w:val="24"/>
          <w:szCs w:val="24"/>
          <w:lang w:val="en-US"/>
        </w:rPr>
        <w:t>Ioan</w:t>
      </w:r>
      <w:proofErr w:type="spellEnd"/>
      <w:r w:rsidRPr="00997275">
        <w:rPr>
          <w:rFonts w:ascii="Times New Roman" w:hAnsi="Times New Roman"/>
          <w:sz w:val="24"/>
          <w:szCs w:val="24"/>
          <w:lang w:val="en-US"/>
        </w:rPr>
        <w:t xml:space="preserve"> </w:t>
      </w:r>
      <w:proofErr w:type="spellStart"/>
      <w:r w:rsidRPr="00997275">
        <w:rPr>
          <w:rFonts w:ascii="Times New Roman" w:hAnsi="Times New Roman"/>
          <w:sz w:val="24"/>
          <w:szCs w:val="24"/>
          <w:lang w:val="en-US"/>
        </w:rPr>
        <w:t>Hosu</w:t>
      </w:r>
      <w:proofErr w:type="spellEnd"/>
      <w:r w:rsidRPr="00997275">
        <w:rPr>
          <w:rFonts w:ascii="Times New Roman" w:hAnsi="Times New Roman"/>
          <w:sz w:val="24"/>
          <w:szCs w:val="24"/>
          <w:lang w:val="en-US"/>
        </w:rPr>
        <w:tab/>
      </w:r>
    </w:p>
    <w:p w14:paraId="20064218" w14:textId="0FF51D49" w:rsidR="009675CC" w:rsidRPr="00997275" w:rsidRDefault="004B4D2E" w:rsidP="004B4D2E">
      <w:pPr>
        <w:spacing w:after="0" w:line="240" w:lineRule="auto"/>
        <w:ind w:firstLine="708"/>
        <w:jc w:val="right"/>
        <w:rPr>
          <w:rFonts w:ascii="Times New Roman" w:hAnsi="Times New Roman"/>
          <w:sz w:val="24"/>
          <w:szCs w:val="24"/>
          <w:lang w:val="en-US"/>
        </w:rPr>
      </w:pPr>
      <w:r w:rsidRPr="00997275">
        <w:rPr>
          <w:rFonts w:ascii="Times New Roman" w:hAnsi="Times New Roman"/>
          <w:sz w:val="24"/>
          <w:szCs w:val="24"/>
          <w:lang w:val="en-US"/>
        </w:rPr>
        <w:tab/>
      </w:r>
      <w:r w:rsidRPr="00997275">
        <w:rPr>
          <w:rFonts w:ascii="Times New Roman" w:hAnsi="Times New Roman"/>
          <w:sz w:val="24"/>
          <w:szCs w:val="24"/>
          <w:lang w:val="en-US"/>
        </w:rPr>
        <w:tab/>
      </w:r>
      <w:r w:rsidRPr="00997275">
        <w:rPr>
          <w:rFonts w:ascii="Times New Roman" w:hAnsi="Times New Roman"/>
          <w:sz w:val="24"/>
          <w:szCs w:val="24"/>
          <w:lang w:val="en-US"/>
        </w:rPr>
        <w:tab/>
      </w:r>
      <w:r w:rsidRPr="00997275">
        <w:rPr>
          <w:rFonts w:ascii="Times New Roman" w:hAnsi="Times New Roman"/>
          <w:sz w:val="24"/>
          <w:szCs w:val="24"/>
          <w:lang w:val="en-US"/>
        </w:rPr>
        <w:tab/>
      </w:r>
      <w:r w:rsidRPr="00997275">
        <w:rPr>
          <w:rFonts w:ascii="Times New Roman" w:hAnsi="Times New Roman"/>
          <w:sz w:val="24"/>
          <w:szCs w:val="24"/>
          <w:lang w:val="en-US"/>
        </w:rPr>
        <w:tab/>
      </w:r>
      <w:r w:rsidRPr="00997275">
        <w:rPr>
          <w:rFonts w:ascii="Times New Roman" w:hAnsi="Times New Roman"/>
          <w:sz w:val="24"/>
          <w:szCs w:val="24"/>
          <w:lang w:val="en-US"/>
        </w:rPr>
        <w:tab/>
        <w:t>…............................</w:t>
      </w:r>
    </w:p>
    <w:sectPr w:rsidR="009675CC" w:rsidRPr="00997275" w:rsidSect="00A352F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F15"/>
    <w:multiLevelType w:val="hybridMultilevel"/>
    <w:tmpl w:val="D5720F34"/>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 w15:restartNumberingAfterBreak="0">
    <w:nsid w:val="02C91088"/>
    <w:multiLevelType w:val="hybridMultilevel"/>
    <w:tmpl w:val="E454F246"/>
    <w:lvl w:ilvl="0" w:tplc="BBB8161C">
      <w:start w:val="1"/>
      <w:numFmt w:val="bullet"/>
      <w:lvlText w:val=""/>
      <w:lvlJc w:val="left"/>
      <w:pPr>
        <w:tabs>
          <w:tab w:val="num" w:pos="924"/>
        </w:tabs>
        <w:ind w:left="924"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206EF"/>
    <w:multiLevelType w:val="multilevel"/>
    <w:tmpl w:val="E454F246"/>
    <w:lvl w:ilvl="0">
      <w:start w:val="1"/>
      <w:numFmt w:val="bullet"/>
      <w:lvlText w:val=""/>
      <w:lvlJc w:val="left"/>
      <w:pPr>
        <w:tabs>
          <w:tab w:val="num" w:pos="924"/>
        </w:tabs>
        <w:ind w:left="92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46251"/>
    <w:multiLevelType w:val="hybridMultilevel"/>
    <w:tmpl w:val="2D5209FE"/>
    <w:lvl w:ilvl="0" w:tplc="C5F83752">
      <w:start w:val="1"/>
      <w:numFmt w:val="bullet"/>
      <w:lvlText w:val=""/>
      <w:lvlJc w:val="left"/>
      <w:pPr>
        <w:tabs>
          <w:tab w:val="num" w:pos="720"/>
        </w:tabs>
        <w:ind w:left="720" w:hanging="360"/>
      </w:pPr>
      <w:rPr>
        <w:rFonts w:ascii="Wingdings 3" w:hAnsi="Wingdings 3" w:hint="default"/>
      </w:rPr>
    </w:lvl>
    <w:lvl w:ilvl="1" w:tplc="D6981C70">
      <w:start w:val="1"/>
      <w:numFmt w:val="bullet"/>
      <w:lvlText w:val=""/>
      <w:lvlJc w:val="left"/>
      <w:pPr>
        <w:tabs>
          <w:tab w:val="num" w:pos="1440"/>
        </w:tabs>
        <w:ind w:left="1440" w:hanging="360"/>
      </w:pPr>
      <w:rPr>
        <w:rFonts w:ascii="Wingdings 3" w:hAnsi="Wingdings 3" w:hint="default"/>
      </w:rPr>
    </w:lvl>
    <w:lvl w:ilvl="2" w:tplc="5686C4BA">
      <w:start w:val="1"/>
      <w:numFmt w:val="bullet"/>
      <w:lvlText w:val=""/>
      <w:lvlJc w:val="left"/>
      <w:pPr>
        <w:tabs>
          <w:tab w:val="num" w:pos="2160"/>
        </w:tabs>
        <w:ind w:left="2160" w:hanging="360"/>
      </w:pPr>
      <w:rPr>
        <w:rFonts w:ascii="Wingdings 3" w:hAnsi="Wingdings 3" w:hint="default"/>
      </w:rPr>
    </w:lvl>
    <w:lvl w:ilvl="3" w:tplc="C7ACAE7C">
      <w:start w:val="1"/>
      <w:numFmt w:val="bullet"/>
      <w:lvlText w:val=""/>
      <w:lvlJc w:val="left"/>
      <w:pPr>
        <w:tabs>
          <w:tab w:val="num" w:pos="2880"/>
        </w:tabs>
        <w:ind w:left="2880" w:hanging="360"/>
      </w:pPr>
      <w:rPr>
        <w:rFonts w:ascii="Wingdings 3" w:hAnsi="Wingdings 3" w:hint="default"/>
      </w:rPr>
    </w:lvl>
    <w:lvl w:ilvl="4" w:tplc="3682ABA0">
      <w:start w:val="1"/>
      <w:numFmt w:val="bullet"/>
      <w:lvlText w:val=""/>
      <w:lvlJc w:val="left"/>
      <w:pPr>
        <w:tabs>
          <w:tab w:val="num" w:pos="3600"/>
        </w:tabs>
        <w:ind w:left="3600" w:hanging="360"/>
      </w:pPr>
      <w:rPr>
        <w:rFonts w:ascii="Wingdings 3" w:hAnsi="Wingdings 3" w:hint="default"/>
      </w:rPr>
    </w:lvl>
    <w:lvl w:ilvl="5" w:tplc="9B101AB8">
      <w:start w:val="1"/>
      <w:numFmt w:val="bullet"/>
      <w:lvlText w:val=""/>
      <w:lvlJc w:val="left"/>
      <w:pPr>
        <w:tabs>
          <w:tab w:val="num" w:pos="4320"/>
        </w:tabs>
        <w:ind w:left="4320" w:hanging="360"/>
      </w:pPr>
      <w:rPr>
        <w:rFonts w:ascii="Wingdings 3" w:hAnsi="Wingdings 3" w:hint="default"/>
      </w:rPr>
    </w:lvl>
    <w:lvl w:ilvl="6" w:tplc="8B908778">
      <w:start w:val="1"/>
      <w:numFmt w:val="bullet"/>
      <w:lvlText w:val=""/>
      <w:lvlJc w:val="left"/>
      <w:pPr>
        <w:tabs>
          <w:tab w:val="num" w:pos="5040"/>
        </w:tabs>
        <w:ind w:left="5040" w:hanging="360"/>
      </w:pPr>
      <w:rPr>
        <w:rFonts w:ascii="Wingdings 3" w:hAnsi="Wingdings 3" w:hint="default"/>
      </w:rPr>
    </w:lvl>
    <w:lvl w:ilvl="7" w:tplc="968AB960">
      <w:start w:val="1"/>
      <w:numFmt w:val="bullet"/>
      <w:lvlText w:val=""/>
      <w:lvlJc w:val="left"/>
      <w:pPr>
        <w:tabs>
          <w:tab w:val="num" w:pos="5760"/>
        </w:tabs>
        <w:ind w:left="5760" w:hanging="360"/>
      </w:pPr>
      <w:rPr>
        <w:rFonts w:ascii="Wingdings 3" w:hAnsi="Wingdings 3" w:hint="default"/>
      </w:rPr>
    </w:lvl>
    <w:lvl w:ilvl="8" w:tplc="1758145A">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8DA0E5D"/>
    <w:multiLevelType w:val="hybridMultilevel"/>
    <w:tmpl w:val="68B099C2"/>
    <w:lvl w:ilvl="0" w:tplc="18F0337C">
      <w:start w:val="1"/>
      <w:numFmt w:val="bullet"/>
      <w:lvlText w:val="•"/>
      <w:lvlJc w:val="left"/>
      <w:pPr>
        <w:tabs>
          <w:tab w:val="num" w:pos="720"/>
        </w:tabs>
        <w:ind w:left="720" w:hanging="360"/>
      </w:pPr>
      <w:rPr>
        <w:rFonts w:ascii="Times New Roman" w:hAnsi="Times New Roman" w:hint="default"/>
      </w:rPr>
    </w:lvl>
    <w:lvl w:ilvl="1" w:tplc="816EE088">
      <w:start w:val="1"/>
      <w:numFmt w:val="bullet"/>
      <w:lvlText w:val="•"/>
      <w:lvlJc w:val="left"/>
      <w:pPr>
        <w:tabs>
          <w:tab w:val="num" w:pos="1440"/>
        </w:tabs>
        <w:ind w:left="1440" w:hanging="360"/>
      </w:pPr>
      <w:rPr>
        <w:rFonts w:ascii="Times New Roman" w:hAnsi="Times New Roman" w:hint="default"/>
      </w:rPr>
    </w:lvl>
    <w:lvl w:ilvl="2" w:tplc="78803896">
      <w:start w:val="1"/>
      <w:numFmt w:val="bullet"/>
      <w:lvlText w:val="•"/>
      <w:lvlJc w:val="left"/>
      <w:pPr>
        <w:tabs>
          <w:tab w:val="num" w:pos="2160"/>
        </w:tabs>
        <w:ind w:left="2160" w:hanging="360"/>
      </w:pPr>
      <w:rPr>
        <w:rFonts w:ascii="Times New Roman" w:hAnsi="Times New Roman" w:hint="default"/>
      </w:rPr>
    </w:lvl>
    <w:lvl w:ilvl="3" w:tplc="4094D69A">
      <w:start w:val="1"/>
      <w:numFmt w:val="bullet"/>
      <w:lvlText w:val="•"/>
      <w:lvlJc w:val="left"/>
      <w:pPr>
        <w:tabs>
          <w:tab w:val="num" w:pos="2880"/>
        </w:tabs>
        <w:ind w:left="2880" w:hanging="360"/>
      </w:pPr>
      <w:rPr>
        <w:rFonts w:ascii="Times New Roman" w:hAnsi="Times New Roman" w:hint="default"/>
      </w:rPr>
    </w:lvl>
    <w:lvl w:ilvl="4" w:tplc="5D82E01A">
      <w:start w:val="1"/>
      <w:numFmt w:val="bullet"/>
      <w:lvlText w:val="•"/>
      <w:lvlJc w:val="left"/>
      <w:pPr>
        <w:tabs>
          <w:tab w:val="num" w:pos="3600"/>
        </w:tabs>
        <w:ind w:left="3600" w:hanging="360"/>
      </w:pPr>
      <w:rPr>
        <w:rFonts w:ascii="Times New Roman" w:hAnsi="Times New Roman" w:hint="default"/>
      </w:rPr>
    </w:lvl>
    <w:lvl w:ilvl="5" w:tplc="F1586026">
      <w:start w:val="1"/>
      <w:numFmt w:val="bullet"/>
      <w:lvlText w:val="•"/>
      <w:lvlJc w:val="left"/>
      <w:pPr>
        <w:tabs>
          <w:tab w:val="num" w:pos="4320"/>
        </w:tabs>
        <w:ind w:left="4320" w:hanging="360"/>
      </w:pPr>
      <w:rPr>
        <w:rFonts w:ascii="Times New Roman" w:hAnsi="Times New Roman" w:hint="default"/>
      </w:rPr>
    </w:lvl>
    <w:lvl w:ilvl="6" w:tplc="260E4EF2">
      <w:start w:val="1"/>
      <w:numFmt w:val="bullet"/>
      <w:lvlText w:val="•"/>
      <w:lvlJc w:val="left"/>
      <w:pPr>
        <w:tabs>
          <w:tab w:val="num" w:pos="5040"/>
        </w:tabs>
        <w:ind w:left="5040" w:hanging="360"/>
      </w:pPr>
      <w:rPr>
        <w:rFonts w:ascii="Times New Roman" w:hAnsi="Times New Roman" w:hint="default"/>
      </w:rPr>
    </w:lvl>
    <w:lvl w:ilvl="7" w:tplc="F83489BA">
      <w:start w:val="1"/>
      <w:numFmt w:val="bullet"/>
      <w:lvlText w:val="•"/>
      <w:lvlJc w:val="left"/>
      <w:pPr>
        <w:tabs>
          <w:tab w:val="num" w:pos="5760"/>
        </w:tabs>
        <w:ind w:left="5760" w:hanging="360"/>
      </w:pPr>
      <w:rPr>
        <w:rFonts w:ascii="Times New Roman" w:hAnsi="Times New Roman" w:hint="default"/>
      </w:rPr>
    </w:lvl>
    <w:lvl w:ilvl="8" w:tplc="3EEE9620">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CFC1F23"/>
    <w:multiLevelType w:val="hybridMultilevel"/>
    <w:tmpl w:val="78F2441A"/>
    <w:lvl w:ilvl="0" w:tplc="18FA6CFA">
      <w:start w:val="1"/>
      <w:numFmt w:val="bullet"/>
      <w:lvlText w:val="•"/>
      <w:lvlJc w:val="left"/>
      <w:pPr>
        <w:tabs>
          <w:tab w:val="num" w:pos="720"/>
        </w:tabs>
        <w:ind w:left="720" w:hanging="360"/>
      </w:pPr>
      <w:rPr>
        <w:rFonts w:ascii="Times New Roman" w:hAnsi="Times New Roman" w:hint="default"/>
      </w:rPr>
    </w:lvl>
    <w:lvl w:ilvl="1" w:tplc="30022D54">
      <w:start w:val="1"/>
      <w:numFmt w:val="bullet"/>
      <w:lvlText w:val="•"/>
      <w:lvlJc w:val="left"/>
      <w:pPr>
        <w:tabs>
          <w:tab w:val="num" w:pos="1440"/>
        </w:tabs>
        <w:ind w:left="1440" w:hanging="360"/>
      </w:pPr>
      <w:rPr>
        <w:rFonts w:ascii="Times New Roman" w:hAnsi="Times New Roman" w:hint="default"/>
      </w:rPr>
    </w:lvl>
    <w:lvl w:ilvl="2" w:tplc="3FBC80A6">
      <w:start w:val="1"/>
      <w:numFmt w:val="bullet"/>
      <w:lvlText w:val="•"/>
      <w:lvlJc w:val="left"/>
      <w:pPr>
        <w:tabs>
          <w:tab w:val="num" w:pos="2160"/>
        </w:tabs>
        <w:ind w:left="2160" w:hanging="360"/>
      </w:pPr>
      <w:rPr>
        <w:rFonts w:ascii="Times New Roman" w:hAnsi="Times New Roman" w:hint="default"/>
      </w:rPr>
    </w:lvl>
    <w:lvl w:ilvl="3" w:tplc="DBA4E720">
      <w:start w:val="1"/>
      <w:numFmt w:val="bullet"/>
      <w:lvlText w:val="•"/>
      <w:lvlJc w:val="left"/>
      <w:pPr>
        <w:tabs>
          <w:tab w:val="num" w:pos="2880"/>
        </w:tabs>
        <w:ind w:left="2880" w:hanging="360"/>
      </w:pPr>
      <w:rPr>
        <w:rFonts w:ascii="Times New Roman" w:hAnsi="Times New Roman" w:hint="default"/>
      </w:rPr>
    </w:lvl>
    <w:lvl w:ilvl="4" w:tplc="3A702738">
      <w:start w:val="1"/>
      <w:numFmt w:val="bullet"/>
      <w:lvlText w:val="•"/>
      <w:lvlJc w:val="left"/>
      <w:pPr>
        <w:tabs>
          <w:tab w:val="num" w:pos="3600"/>
        </w:tabs>
        <w:ind w:left="3600" w:hanging="360"/>
      </w:pPr>
      <w:rPr>
        <w:rFonts w:ascii="Times New Roman" w:hAnsi="Times New Roman" w:hint="default"/>
      </w:rPr>
    </w:lvl>
    <w:lvl w:ilvl="5" w:tplc="F602624E">
      <w:start w:val="1"/>
      <w:numFmt w:val="bullet"/>
      <w:lvlText w:val="•"/>
      <w:lvlJc w:val="left"/>
      <w:pPr>
        <w:tabs>
          <w:tab w:val="num" w:pos="4320"/>
        </w:tabs>
        <w:ind w:left="4320" w:hanging="360"/>
      </w:pPr>
      <w:rPr>
        <w:rFonts w:ascii="Times New Roman" w:hAnsi="Times New Roman" w:hint="default"/>
      </w:rPr>
    </w:lvl>
    <w:lvl w:ilvl="6" w:tplc="D0166A64">
      <w:start w:val="1"/>
      <w:numFmt w:val="bullet"/>
      <w:lvlText w:val="•"/>
      <w:lvlJc w:val="left"/>
      <w:pPr>
        <w:tabs>
          <w:tab w:val="num" w:pos="5040"/>
        </w:tabs>
        <w:ind w:left="5040" w:hanging="360"/>
      </w:pPr>
      <w:rPr>
        <w:rFonts w:ascii="Times New Roman" w:hAnsi="Times New Roman" w:hint="default"/>
      </w:rPr>
    </w:lvl>
    <w:lvl w:ilvl="7" w:tplc="F5F67950">
      <w:start w:val="1"/>
      <w:numFmt w:val="bullet"/>
      <w:lvlText w:val="•"/>
      <w:lvlJc w:val="left"/>
      <w:pPr>
        <w:tabs>
          <w:tab w:val="num" w:pos="5760"/>
        </w:tabs>
        <w:ind w:left="5760" w:hanging="360"/>
      </w:pPr>
      <w:rPr>
        <w:rFonts w:ascii="Times New Roman" w:hAnsi="Times New Roman" w:hint="default"/>
      </w:rPr>
    </w:lvl>
    <w:lvl w:ilvl="8" w:tplc="83E2D3AC">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D5B5CAE"/>
    <w:multiLevelType w:val="hybridMultilevel"/>
    <w:tmpl w:val="AD480EFA"/>
    <w:lvl w:ilvl="0" w:tplc="C846ABF8">
      <w:start w:val="1"/>
      <w:numFmt w:val="bullet"/>
      <w:lvlText w:val="•"/>
      <w:lvlJc w:val="left"/>
      <w:pPr>
        <w:tabs>
          <w:tab w:val="num" w:pos="720"/>
        </w:tabs>
        <w:ind w:left="720" w:hanging="360"/>
      </w:pPr>
      <w:rPr>
        <w:rFonts w:ascii="Times New Roman" w:hAnsi="Times New Roman" w:hint="default"/>
      </w:rPr>
    </w:lvl>
    <w:lvl w:ilvl="1" w:tplc="FB963CF0">
      <w:start w:val="1"/>
      <w:numFmt w:val="bullet"/>
      <w:lvlText w:val="•"/>
      <w:lvlJc w:val="left"/>
      <w:pPr>
        <w:tabs>
          <w:tab w:val="num" w:pos="1440"/>
        </w:tabs>
        <w:ind w:left="1440" w:hanging="360"/>
      </w:pPr>
      <w:rPr>
        <w:rFonts w:ascii="Times New Roman" w:hAnsi="Times New Roman" w:hint="default"/>
      </w:rPr>
    </w:lvl>
    <w:lvl w:ilvl="2" w:tplc="4CF48C16">
      <w:start w:val="1"/>
      <w:numFmt w:val="bullet"/>
      <w:lvlText w:val="•"/>
      <w:lvlJc w:val="left"/>
      <w:pPr>
        <w:tabs>
          <w:tab w:val="num" w:pos="2160"/>
        </w:tabs>
        <w:ind w:left="2160" w:hanging="360"/>
      </w:pPr>
      <w:rPr>
        <w:rFonts w:ascii="Times New Roman" w:hAnsi="Times New Roman" w:hint="default"/>
      </w:rPr>
    </w:lvl>
    <w:lvl w:ilvl="3" w:tplc="D1147D32">
      <w:start w:val="1"/>
      <w:numFmt w:val="bullet"/>
      <w:lvlText w:val="•"/>
      <w:lvlJc w:val="left"/>
      <w:pPr>
        <w:tabs>
          <w:tab w:val="num" w:pos="2880"/>
        </w:tabs>
        <w:ind w:left="2880" w:hanging="360"/>
      </w:pPr>
      <w:rPr>
        <w:rFonts w:ascii="Times New Roman" w:hAnsi="Times New Roman" w:hint="default"/>
      </w:rPr>
    </w:lvl>
    <w:lvl w:ilvl="4" w:tplc="4CDE631E">
      <w:start w:val="1"/>
      <w:numFmt w:val="bullet"/>
      <w:lvlText w:val="•"/>
      <w:lvlJc w:val="left"/>
      <w:pPr>
        <w:tabs>
          <w:tab w:val="num" w:pos="3600"/>
        </w:tabs>
        <w:ind w:left="3600" w:hanging="360"/>
      </w:pPr>
      <w:rPr>
        <w:rFonts w:ascii="Times New Roman" w:hAnsi="Times New Roman" w:hint="default"/>
      </w:rPr>
    </w:lvl>
    <w:lvl w:ilvl="5" w:tplc="CB1A2232">
      <w:start w:val="1"/>
      <w:numFmt w:val="bullet"/>
      <w:lvlText w:val="•"/>
      <w:lvlJc w:val="left"/>
      <w:pPr>
        <w:tabs>
          <w:tab w:val="num" w:pos="4320"/>
        </w:tabs>
        <w:ind w:left="4320" w:hanging="360"/>
      </w:pPr>
      <w:rPr>
        <w:rFonts w:ascii="Times New Roman" w:hAnsi="Times New Roman" w:hint="default"/>
      </w:rPr>
    </w:lvl>
    <w:lvl w:ilvl="6" w:tplc="3982AC4A">
      <w:start w:val="1"/>
      <w:numFmt w:val="bullet"/>
      <w:lvlText w:val="•"/>
      <w:lvlJc w:val="left"/>
      <w:pPr>
        <w:tabs>
          <w:tab w:val="num" w:pos="5040"/>
        </w:tabs>
        <w:ind w:left="5040" w:hanging="360"/>
      </w:pPr>
      <w:rPr>
        <w:rFonts w:ascii="Times New Roman" w:hAnsi="Times New Roman" w:hint="default"/>
      </w:rPr>
    </w:lvl>
    <w:lvl w:ilvl="7" w:tplc="2196D09E">
      <w:start w:val="1"/>
      <w:numFmt w:val="bullet"/>
      <w:lvlText w:val="•"/>
      <w:lvlJc w:val="left"/>
      <w:pPr>
        <w:tabs>
          <w:tab w:val="num" w:pos="5760"/>
        </w:tabs>
        <w:ind w:left="5760" w:hanging="360"/>
      </w:pPr>
      <w:rPr>
        <w:rFonts w:ascii="Times New Roman" w:hAnsi="Times New Roman" w:hint="default"/>
      </w:rPr>
    </w:lvl>
    <w:lvl w:ilvl="8" w:tplc="EB54843C">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C300FF"/>
    <w:multiLevelType w:val="hybridMultilevel"/>
    <w:tmpl w:val="20E0A45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302C35AE"/>
    <w:multiLevelType w:val="hybridMultilevel"/>
    <w:tmpl w:val="28ACA0D8"/>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9" w15:restartNumberingAfterBreak="0">
    <w:nsid w:val="3B67263B"/>
    <w:multiLevelType w:val="hybridMultilevel"/>
    <w:tmpl w:val="27F2BD4E"/>
    <w:lvl w:ilvl="0" w:tplc="626E9FDA">
      <w:start w:val="1"/>
      <w:numFmt w:val="bullet"/>
      <w:lvlText w:val=""/>
      <w:lvlJc w:val="left"/>
      <w:pPr>
        <w:tabs>
          <w:tab w:val="num" w:pos="641"/>
        </w:tabs>
        <w:ind w:left="641"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DA4CD2"/>
    <w:multiLevelType w:val="hybridMultilevel"/>
    <w:tmpl w:val="D220C87E"/>
    <w:lvl w:ilvl="0" w:tplc="3E548268">
      <w:start w:val="1"/>
      <w:numFmt w:val="bullet"/>
      <w:lvlText w:val="•"/>
      <w:lvlJc w:val="left"/>
      <w:pPr>
        <w:tabs>
          <w:tab w:val="num" w:pos="720"/>
        </w:tabs>
        <w:ind w:left="720" w:hanging="360"/>
      </w:pPr>
      <w:rPr>
        <w:rFonts w:ascii="Times New Roman" w:hAnsi="Times New Roman" w:hint="default"/>
      </w:rPr>
    </w:lvl>
    <w:lvl w:ilvl="1" w:tplc="622251E0">
      <w:start w:val="1"/>
      <w:numFmt w:val="bullet"/>
      <w:lvlText w:val="•"/>
      <w:lvlJc w:val="left"/>
      <w:pPr>
        <w:tabs>
          <w:tab w:val="num" w:pos="1440"/>
        </w:tabs>
        <w:ind w:left="1440" w:hanging="360"/>
      </w:pPr>
      <w:rPr>
        <w:rFonts w:ascii="Times New Roman" w:hAnsi="Times New Roman" w:hint="default"/>
      </w:rPr>
    </w:lvl>
    <w:lvl w:ilvl="2" w:tplc="8612CC12">
      <w:start w:val="1"/>
      <w:numFmt w:val="bullet"/>
      <w:lvlText w:val="•"/>
      <w:lvlJc w:val="left"/>
      <w:pPr>
        <w:tabs>
          <w:tab w:val="num" w:pos="2160"/>
        </w:tabs>
        <w:ind w:left="2160" w:hanging="360"/>
      </w:pPr>
      <w:rPr>
        <w:rFonts w:ascii="Times New Roman" w:hAnsi="Times New Roman" w:hint="default"/>
      </w:rPr>
    </w:lvl>
    <w:lvl w:ilvl="3" w:tplc="63D4232E">
      <w:start w:val="1"/>
      <w:numFmt w:val="bullet"/>
      <w:lvlText w:val="•"/>
      <w:lvlJc w:val="left"/>
      <w:pPr>
        <w:tabs>
          <w:tab w:val="num" w:pos="2880"/>
        </w:tabs>
        <w:ind w:left="2880" w:hanging="360"/>
      </w:pPr>
      <w:rPr>
        <w:rFonts w:ascii="Times New Roman" w:hAnsi="Times New Roman" w:hint="default"/>
      </w:rPr>
    </w:lvl>
    <w:lvl w:ilvl="4" w:tplc="139241E0">
      <w:start w:val="1"/>
      <w:numFmt w:val="bullet"/>
      <w:lvlText w:val="•"/>
      <w:lvlJc w:val="left"/>
      <w:pPr>
        <w:tabs>
          <w:tab w:val="num" w:pos="3600"/>
        </w:tabs>
        <w:ind w:left="3600" w:hanging="360"/>
      </w:pPr>
      <w:rPr>
        <w:rFonts w:ascii="Times New Roman" w:hAnsi="Times New Roman" w:hint="default"/>
      </w:rPr>
    </w:lvl>
    <w:lvl w:ilvl="5" w:tplc="B212F19A">
      <w:start w:val="1"/>
      <w:numFmt w:val="bullet"/>
      <w:lvlText w:val="•"/>
      <w:lvlJc w:val="left"/>
      <w:pPr>
        <w:tabs>
          <w:tab w:val="num" w:pos="4320"/>
        </w:tabs>
        <w:ind w:left="4320" w:hanging="360"/>
      </w:pPr>
      <w:rPr>
        <w:rFonts w:ascii="Times New Roman" w:hAnsi="Times New Roman" w:hint="default"/>
      </w:rPr>
    </w:lvl>
    <w:lvl w:ilvl="6" w:tplc="382E95B2">
      <w:start w:val="1"/>
      <w:numFmt w:val="bullet"/>
      <w:lvlText w:val="•"/>
      <w:lvlJc w:val="left"/>
      <w:pPr>
        <w:tabs>
          <w:tab w:val="num" w:pos="5040"/>
        </w:tabs>
        <w:ind w:left="5040" w:hanging="360"/>
      </w:pPr>
      <w:rPr>
        <w:rFonts w:ascii="Times New Roman" w:hAnsi="Times New Roman" w:hint="default"/>
      </w:rPr>
    </w:lvl>
    <w:lvl w:ilvl="7" w:tplc="35EE67C6">
      <w:start w:val="1"/>
      <w:numFmt w:val="bullet"/>
      <w:lvlText w:val="•"/>
      <w:lvlJc w:val="left"/>
      <w:pPr>
        <w:tabs>
          <w:tab w:val="num" w:pos="5760"/>
        </w:tabs>
        <w:ind w:left="5760" w:hanging="360"/>
      </w:pPr>
      <w:rPr>
        <w:rFonts w:ascii="Times New Roman" w:hAnsi="Times New Roman" w:hint="default"/>
      </w:rPr>
    </w:lvl>
    <w:lvl w:ilvl="8" w:tplc="9D008F30">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17860DD"/>
    <w:multiLevelType w:val="hybridMultilevel"/>
    <w:tmpl w:val="7E98FF64"/>
    <w:lvl w:ilvl="0" w:tplc="55147B1E">
      <w:start w:val="1"/>
      <w:numFmt w:val="bullet"/>
      <w:lvlText w:val="•"/>
      <w:lvlJc w:val="left"/>
      <w:pPr>
        <w:tabs>
          <w:tab w:val="num" w:pos="720"/>
        </w:tabs>
        <w:ind w:left="720" w:hanging="360"/>
      </w:pPr>
      <w:rPr>
        <w:rFonts w:ascii="Times New Roman" w:hAnsi="Times New Roman" w:hint="default"/>
      </w:rPr>
    </w:lvl>
    <w:lvl w:ilvl="1" w:tplc="98768FD0">
      <w:start w:val="1"/>
      <w:numFmt w:val="bullet"/>
      <w:lvlText w:val="•"/>
      <w:lvlJc w:val="left"/>
      <w:pPr>
        <w:tabs>
          <w:tab w:val="num" w:pos="1440"/>
        </w:tabs>
        <w:ind w:left="1440" w:hanging="360"/>
      </w:pPr>
      <w:rPr>
        <w:rFonts w:ascii="Times New Roman" w:hAnsi="Times New Roman" w:hint="default"/>
      </w:rPr>
    </w:lvl>
    <w:lvl w:ilvl="2" w:tplc="A8BA5E28">
      <w:start w:val="1"/>
      <w:numFmt w:val="bullet"/>
      <w:lvlText w:val="•"/>
      <w:lvlJc w:val="left"/>
      <w:pPr>
        <w:tabs>
          <w:tab w:val="num" w:pos="2160"/>
        </w:tabs>
        <w:ind w:left="2160" w:hanging="360"/>
      </w:pPr>
      <w:rPr>
        <w:rFonts w:ascii="Times New Roman" w:hAnsi="Times New Roman" w:hint="default"/>
      </w:rPr>
    </w:lvl>
    <w:lvl w:ilvl="3" w:tplc="C07A87CA">
      <w:start w:val="1"/>
      <w:numFmt w:val="bullet"/>
      <w:lvlText w:val="•"/>
      <w:lvlJc w:val="left"/>
      <w:pPr>
        <w:tabs>
          <w:tab w:val="num" w:pos="2880"/>
        </w:tabs>
        <w:ind w:left="2880" w:hanging="360"/>
      </w:pPr>
      <w:rPr>
        <w:rFonts w:ascii="Times New Roman" w:hAnsi="Times New Roman" w:hint="default"/>
      </w:rPr>
    </w:lvl>
    <w:lvl w:ilvl="4" w:tplc="FA80CABA">
      <w:start w:val="1"/>
      <w:numFmt w:val="bullet"/>
      <w:lvlText w:val="•"/>
      <w:lvlJc w:val="left"/>
      <w:pPr>
        <w:tabs>
          <w:tab w:val="num" w:pos="3600"/>
        </w:tabs>
        <w:ind w:left="3600" w:hanging="360"/>
      </w:pPr>
      <w:rPr>
        <w:rFonts w:ascii="Times New Roman" w:hAnsi="Times New Roman" w:hint="default"/>
      </w:rPr>
    </w:lvl>
    <w:lvl w:ilvl="5" w:tplc="F4587856">
      <w:start w:val="1"/>
      <w:numFmt w:val="bullet"/>
      <w:lvlText w:val="•"/>
      <w:lvlJc w:val="left"/>
      <w:pPr>
        <w:tabs>
          <w:tab w:val="num" w:pos="4320"/>
        </w:tabs>
        <w:ind w:left="4320" w:hanging="360"/>
      </w:pPr>
      <w:rPr>
        <w:rFonts w:ascii="Times New Roman" w:hAnsi="Times New Roman" w:hint="default"/>
      </w:rPr>
    </w:lvl>
    <w:lvl w:ilvl="6" w:tplc="E6F8548C">
      <w:start w:val="1"/>
      <w:numFmt w:val="bullet"/>
      <w:lvlText w:val="•"/>
      <w:lvlJc w:val="left"/>
      <w:pPr>
        <w:tabs>
          <w:tab w:val="num" w:pos="5040"/>
        </w:tabs>
        <w:ind w:left="5040" w:hanging="360"/>
      </w:pPr>
      <w:rPr>
        <w:rFonts w:ascii="Times New Roman" w:hAnsi="Times New Roman" w:hint="default"/>
      </w:rPr>
    </w:lvl>
    <w:lvl w:ilvl="7" w:tplc="E156478A">
      <w:start w:val="1"/>
      <w:numFmt w:val="bullet"/>
      <w:lvlText w:val="•"/>
      <w:lvlJc w:val="left"/>
      <w:pPr>
        <w:tabs>
          <w:tab w:val="num" w:pos="5760"/>
        </w:tabs>
        <w:ind w:left="5760" w:hanging="360"/>
      </w:pPr>
      <w:rPr>
        <w:rFonts w:ascii="Times New Roman" w:hAnsi="Times New Roman" w:hint="default"/>
      </w:rPr>
    </w:lvl>
    <w:lvl w:ilvl="8" w:tplc="CEEA9648">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5C73175"/>
    <w:multiLevelType w:val="hybridMultilevel"/>
    <w:tmpl w:val="7DE8BB6E"/>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3" w15:restartNumberingAfterBreak="0">
    <w:nsid w:val="49C607F2"/>
    <w:multiLevelType w:val="multilevel"/>
    <w:tmpl w:val="984E8774"/>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C479A3"/>
    <w:multiLevelType w:val="hybridMultilevel"/>
    <w:tmpl w:val="086C8EA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577C665B"/>
    <w:multiLevelType w:val="hybridMultilevel"/>
    <w:tmpl w:val="F850A7AA"/>
    <w:lvl w:ilvl="0" w:tplc="B4327D72">
      <w:start w:val="1"/>
      <w:numFmt w:val="bullet"/>
      <w:lvlText w:val="•"/>
      <w:lvlJc w:val="left"/>
      <w:pPr>
        <w:tabs>
          <w:tab w:val="num" w:pos="720"/>
        </w:tabs>
        <w:ind w:left="720" w:hanging="360"/>
      </w:pPr>
      <w:rPr>
        <w:rFonts w:ascii="Times New Roman" w:hAnsi="Times New Roman" w:hint="default"/>
      </w:rPr>
    </w:lvl>
    <w:lvl w:ilvl="1" w:tplc="E10668D4">
      <w:start w:val="1"/>
      <w:numFmt w:val="bullet"/>
      <w:lvlText w:val="•"/>
      <w:lvlJc w:val="left"/>
      <w:pPr>
        <w:tabs>
          <w:tab w:val="num" w:pos="1440"/>
        </w:tabs>
        <w:ind w:left="1440" w:hanging="360"/>
      </w:pPr>
      <w:rPr>
        <w:rFonts w:ascii="Times New Roman" w:hAnsi="Times New Roman" w:hint="default"/>
      </w:rPr>
    </w:lvl>
    <w:lvl w:ilvl="2" w:tplc="1A72EA6C">
      <w:start w:val="1"/>
      <w:numFmt w:val="bullet"/>
      <w:lvlText w:val="•"/>
      <w:lvlJc w:val="left"/>
      <w:pPr>
        <w:tabs>
          <w:tab w:val="num" w:pos="2160"/>
        </w:tabs>
        <w:ind w:left="2160" w:hanging="360"/>
      </w:pPr>
      <w:rPr>
        <w:rFonts w:ascii="Times New Roman" w:hAnsi="Times New Roman" w:hint="default"/>
      </w:rPr>
    </w:lvl>
    <w:lvl w:ilvl="3" w:tplc="AE72D736">
      <w:start w:val="1"/>
      <w:numFmt w:val="bullet"/>
      <w:lvlText w:val="•"/>
      <w:lvlJc w:val="left"/>
      <w:pPr>
        <w:tabs>
          <w:tab w:val="num" w:pos="2880"/>
        </w:tabs>
        <w:ind w:left="2880" w:hanging="360"/>
      </w:pPr>
      <w:rPr>
        <w:rFonts w:ascii="Times New Roman" w:hAnsi="Times New Roman" w:hint="default"/>
      </w:rPr>
    </w:lvl>
    <w:lvl w:ilvl="4" w:tplc="AFC0F44A">
      <w:start w:val="1"/>
      <w:numFmt w:val="bullet"/>
      <w:lvlText w:val="•"/>
      <w:lvlJc w:val="left"/>
      <w:pPr>
        <w:tabs>
          <w:tab w:val="num" w:pos="3600"/>
        </w:tabs>
        <w:ind w:left="3600" w:hanging="360"/>
      </w:pPr>
      <w:rPr>
        <w:rFonts w:ascii="Times New Roman" w:hAnsi="Times New Roman" w:hint="default"/>
      </w:rPr>
    </w:lvl>
    <w:lvl w:ilvl="5" w:tplc="3A5C68E6">
      <w:start w:val="1"/>
      <w:numFmt w:val="bullet"/>
      <w:lvlText w:val="•"/>
      <w:lvlJc w:val="left"/>
      <w:pPr>
        <w:tabs>
          <w:tab w:val="num" w:pos="4320"/>
        </w:tabs>
        <w:ind w:left="4320" w:hanging="360"/>
      </w:pPr>
      <w:rPr>
        <w:rFonts w:ascii="Times New Roman" w:hAnsi="Times New Roman" w:hint="default"/>
      </w:rPr>
    </w:lvl>
    <w:lvl w:ilvl="6" w:tplc="D39ED4B8">
      <w:start w:val="1"/>
      <w:numFmt w:val="bullet"/>
      <w:lvlText w:val="•"/>
      <w:lvlJc w:val="left"/>
      <w:pPr>
        <w:tabs>
          <w:tab w:val="num" w:pos="5040"/>
        </w:tabs>
        <w:ind w:left="5040" w:hanging="360"/>
      </w:pPr>
      <w:rPr>
        <w:rFonts w:ascii="Times New Roman" w:hAnsi="Times New Roman" w:hint="default"/>
      </w:rPr>
    </w:lvl>
    <w:lvl w:ilvl="7" w:tplc="1B6432BA">
      <w:start w:val="1"/>
      <w:numFmt w:val="bullet"/>
      <w:lvlText w:val="•"/>
      <w:lvlJc w:val="left"/>
      <w:pPr>
        <w:tabs>
          <w:tab w:val="num" w:pos="5760"/>
        </w:tabs>
        <w:ind w:left="5760" w:hanging="360"/>
      </w:pPr>
      <w:rPr>
        <w:rFonts w:ascii="Times New Roman" w:hAnsi="Times New Roman" w:hint="default"/>
      </w:rPr>
    </w:lvl>
    <w:lvl w:ilvl="8" w:tplc="98A6A150">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DDE5122"/>
    <w:multiLevelType w:val="hybridMultilevel"/>
    <w:tmpl w:val="BC06E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ED610A4"/>
    <w:multiLevelType w:val="hybridMultilevel"/>
    <w:tmpl w:val="0C3EF6D8"/>
    <w:lvl w:ilvl="0" w:tplc="8750A3EC">
      <w:start w:val="1"/>
      <w:numFmt w:val="bullet"/>
      <w:lvlText w:val="•"/>
      <w:lvlJc w:val="left"/>
      <w:pPr>
        <w:tabs>
          <w:tab w:val="num" w:pos="720"/>
        </w:tabs>
        <w:ind w:left="720" w:hanging="360"/>
      </w:pPr>
      <w:rPr>
        <w:rFonts w:ascii="Times New Roman" w:hAnsi="Times New Roman" w:hint="default"/>
      </w:rPr>
    </w:lvl>
    <w:lvl w:ilvl="1" w:tplc="28C68988">
      <w:start w:val="1"/>
      <w:numFmt w:val="bullet"/>
      <w:lvlText w:val="•"/>
      <w:lvlJc w:val="left"/>
      <w:pPr>
        <w:tabs>
          <w:tab w:val="num" w:pos="1440"/>
        </w:tabs>
        <w:ind w:left="1440" w:hanging="360"/>
      </w:pPr>
      <w:rPr>
        <w:rFonts w:ascii="Times New Roman" w:hAnsi="Times New Roman" w:hint="default"/>
      </w:rPr>
    </w:lvl>
    <w:lvl w:ilvl="2" w:tplc="B59CAFA2">
      <w:start w:val="1"/>
      <w:numFmt w:val="bullet"/>
      <w:lvlText w:val="•"/>
      <w:lvlJc w:val="left"/>
      <w:pPr>
        <w:tabs>
          <w:tab w:val="num" w:pos="2160"/>
        </w:tabs>
        <w:ind w:left="2160" w:hanging="360"/>
      </w:pPr>
      <w:rPr>
        <w:rFonts w:ascii="Times New Roman" w:hAnsi="Times New Roman" w:hint="default"/>
      </w:rPr>
    </w:lvl>
    <w:lvl w:ilvl="3" w:tplc="5F56D876">
      <w:start w:val="1"/>
      <w:numFmt w:val="bullet"/>
      <w:lvlText w:val="•"/>
      <w:lvlJc w:val="left"/>
      <w:pPr>
        <w:tabs>
          <w:tab w:val="num" w:pos="2880"/>
        </w:tabs>
        <w:ind w:left="2880" w:hanging="360"/>
      </w:pPr>
      <w:rPr>
        <w:rFonts w:ascii="Times New Roman" w:hAnsi="Times New Roman" w:hint="default"/>
      </w:rPr>
    </w:lvl>
    <w:lvl w:ilvl="4" w:tplc="D3A4EFF6">
      <w:start w:val="1"/>
      <w:numFmt w:val="bullet"/>
      <w:lvlText w:val="•"/>
      <w:lvlJc w:val="left"/>
      <w:pPr>
        <w:tabs>
          <w:tab w:val="num" w:pos="3600"/>
        </w:tabs>
        <w:ind w:left="3600" w:hanging="360"/>
      </w:pPr>
      <w:rPr>
        <w:rFonts w:ascii="Times New Roman" w:hAnsi="Times New Roman" w:hint="default"/>
      </w:rPr>
    </w:lvl>
    <w:lvl w:ilvl="5" w:tplc="6D2800D2">
      <w:start w:val="1"/>
      <w:numFmt w:val="bullet"/>
      <w:lvlText w:val="•"/>
      <w:lvlJc w:val="left"/>
      <w:pPr>
        <w:tabs>
          <w:tab w:val="num" w:pos="4320"/>
        </w:tabs>
        <w:ind w:left="4320" w:hanging="360"/>
      </w:pPr>
      <w:rPr>
        <w:rFonts w:ascii="Times New Roman" w:hAnsi="Times New Roman" w:hint="default"/>
      </w:rPr>
    </w:lvl>
    <w:lvl w:ilvl="6" w:tplc="F58CBB56">
      <w:start w:val="1"/>
      <w:numFmt w:val="bullet"/>
      <w:lvlText w:val="•"/>
      <w:lvlJc w:val="left"/>
      <w:pPr>
        <w:tabs>
          <w:tab w:val="num" w:pos="5040"/>
        </w:tabs>
        <w:ind w:left="5040" w:hanging="360"/>
      </w:pPr>
      <w:rPr>
        <w:rFonts w:ascii="Times New Roman" w:hAnsi="Times New Roman" w:hint="default"/>
      </w:rPr>
    </w:lvl>
    <w:lvl w:ilvl="7" w:tplc="6AB4EF3E">
      <w:start w:val="1"/>
      <w:numFmt w:val="bullet"/>
      <w:lvlText w:val="•"/>
      <w:lvlJc w:val="left"/>
      <w:pPr>
        <w:tabs>
          <w:tab w:val="num" w:pos="5760"/>
        </w:tabs>
        <w:ind w:left="5760" w:hanging="360"/>
      </w:pPr>
      <w:rPr>
        <w:rFonts w:ascii="Times New Roman" w:hAnsi="Times New Roman" w:hint="default"/>
      </w:rPr>
    </w:lvl>
    <w:lvl w:ilvl="8" w:tplc="D5781CC6">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FF46DF0"/>
    <w:multiLevelType w:val="hybridMultilevel"/>
    <w:tmpl w:val="9D7C417C"/>
    <w:lvl w:ilvl="0" w:tplc="C4C44DA0">
      <w:start w:val="1"/>
      <w:numFmt w:val="bullet"/>
      <w:lvlText w:val="•"/>
      <w:lvlJc w:val="left"/>
      <w:pPr>
        <w:tabs>
          <w:tab w:val="num" w:pos="720"/>
        </w:tabs>
        <w:ind w:left="720" w:hanging="360"/>
      </w:pPr>
      <w:rPr>
        <w:rFonts w:ascii="Times New Roman" w:hAnsi="Times New Roman" w:hint="default"/>
      </w:rPr>
    </w:lvl>
    <w:lvl w:ilvl="1" w:tplc="7C98470E">
      <w:start w:val="1"/>
      <w:numFmt w:val="bullet"/>
      <w:lvlText w:val="•"/>
      <w:lvlJc w:val="left"/>
      <w:pPr>
        <w:tabs>
          <w:tab w:val="num" w:pos="1440"/>
        </w:tabs>
        <w:ind w:left="1440" w:hanging="360"/>
      </w:pPr>
      <w:rPr>
        <w:rFonts w:ascii="Times New Roman" w:hAnsi="Times New Roman" w:hint="default"/>
      </w:rPr>
    </w:lvl>
    <w:lvl w:ilvl="2" w:tplc="67220B4E">
      <w:start w:val="1"/>
      <w:numFmt w:val="bullet"/>
      <w:lvlText w:val="•"/>
      <w:lvlJc w:val="left"/>
      <w:pPr>
        <w:tabs>
          <w:tab w:val="num" w:pos="2160"/>
        </w:tabs>
        <w:ind w:left="2160" w:hanging="360"/>
      </w:pPr>
      <w:rPr>
        <w:rFonts w:ascii="Times New Roman" w:hAnsi="Times New Roman" w:hint="default"/>
      </w:rPr>
    </w:lvl>
    <w:lvl w:ilvl="3" w:tplc="EAB47D8C">
      <w:start w:val="1"/>
      <w:numFmt w:val="bullet"/>
      <w:lvlText w:val="•"/>
      <w:lvlJc w:val="left"/>
      <w:pPr>
        <w:tabs>
          <w:tab w:val="num" w:pos="2880"/>
        </w:tabs>
        <w:ind w:left="2880" w:hanging="360"/>
      </w:pPr>
      <w:rPr>
        <w:rFonts w:ascii="Times New Roman" w:hAnsi="Times New Roman" w:hint="default"/>
      </w:rPr>
    </w:lvl>
    <w:lvl w:ilvl="4" w:tplc="E34EA262">
      <w:start w:val="1"/>
      <w:numFmt w:val="bullet"/>
      <w:lvlText w:val="•"/>
      <w:lvlJc w:val="left"/>
      <w:pPr>
        <w:tabs>
          <w:tab w:val="num" w:pos="3600"/>
        </w:tabs>
        <w:ind w:left="3600" w:hanging="360"/>
      </w:pPr>
      <w:rPr>
        <w:rFonts w:ascii="Times New Roman" w:hAnsi="Times New Roman" w:hint="default"/>
      </w:rPr>
    </w:lvl>
    <w:lvl w:ilvl="5" w:tplc="2C78716E">
      <w:start w:val="1"/>
      <w:numFmt w:val="bullet"/>
      <w:lvlText w:val="•"/>
      <w:lvlJc w:val="left"/>
      <w:pPr>
        <w:tabs>
          <w:tab w:val="num" w:pos="4320"/>
        </w:tabs>
        <w:ind w:left="4320" w:hanging="360"/>
      </w:pPr>
      <w:rPr>
        <w:rFonts w:ascii="Times New Roman" w:hAnsi="Times New Roman" w:hint="default"/>
      </w:rPr>
    </w:lvl>
    <w:lvl w:ilvl="6" w:tplc="217006F2">
      <w:start w:val="1"/>
      <w:numFmt w:val="bullet"/>
      <w:lvlText w:val="•"/>
      <w:lvlJc w:val="left"/>
      <w:pPr>
        <w:tabs>
          <w:tab w:val="num" w:pos="5040"/>
        </w:tabs>
        <w:ind w:left="5040" w:hanging="360"/>
      </w:pPr>
      <w:rPr>
        <w:rFonts w:ascii="Times New Roman" w:hAnsi="Times New Roman" w:hint="default"/>
      </w:rPr>
    </w:lvl>
    <w:lvl w:ilvl="7" w:tplc="EB6E70F4">
      <w:start w:val="1"/>
      <w:numFmt w:val="bullet"/>
      <w:lvlText w:val="•"/>
      <w:lvlJc w:val="left"/>
      <w:pPr>
        <w:tabs>
          <w:tab w:val="num" w:pos="5760"/>
        </w:tabs>
        <w:ind w:left="5760" w:hanging="360"/>
      </w:pPr>
      <w:rPr>
        <w:rFonts w:ascii="Times New Roman" w:hAnsi="Times New Roman" w:hint="default"/>
      </w:rPr>
    </w:lvl>
    <w:lvl w:ilvl="8" w:tplc="B758278C">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5344E8D"/>
    <w:multiLevelType w:val="hybridMultilevel"/>
    <w:tmpl w:val="7466F37C"/>
    <w:lvl w:ilvl="0" w:tplc="87BA49A4">
      <w:start w:val="1"/>
      <w:numFmt w:val="bullet"/>
      <w:lvlText w:val="•"/>
      <w:lvlJc w:val="left"/>
      <w:pPr>
        <w:tabs>
          <w:tab w:val="num" w:pos="720"/>
        </w:tabs>
        <w:ind w:left="720" w:hanging="360"/>
      </w:pPr>
      <w:rPr>
        <w:rFonts w:ascii="Arial" w:hAnsi="Arial" w:hint="default"/>
      </w:rPr>
    </w:lvl>
    <w:lvl w:ilvl="1" w:tplc="6882BF50">
      <w:start w:val="1"/>
      <w:numFmt w:val="bullet"/>
      <w:lvlText w:val="•"/>
      <w:lvlJc w:val="left"/>
      <w:pPr>
        <w:tabs>
          <w:tab w:val="num" w:pos="1440"/>
        </w:tabs>
        <w:ind w:left="1440" w:hanging="360"/>
      </w:pPr>
      <w:rPr>
        <w:rFonts w:ascii="Arial" w:hAnsi="Arial" w:hint="default"/>
      </w:rPr>
    </w:lvl>
    <w:lvl w:ilvl="2" w:tplc="0B0049B2">
      <w:start w:val="1"/>
      <w:numFmt w:val="bullet"/>
      <w:lvlText w:val="•"/>
      <w:lvlJc w:val="left"/>
      <w:pPr>
        <w:tabs>
          <w:tab w:val="num" w:pos="2160"/>
        </w:tabs>
        <w:ind w:left="2160" w:hanging="360"/>
      </w:pPr>
      <w:rPr>
        <w:rFonts w:ascii="Arial" w:hAnsi="Arial" w:hint="default"/>
      </w:rPr>
    </w:lvl>
    <w:lvl w:ilvl="3" w:tplc="C8C6E69E">
      <w:start w:val="1"/>
      <w:numFmt w:val="bullet"/>
      <w:lvlText w:val="•"/>
      <w:lvlJc w:val="left"/>
      <w:pPr>
        <w:tabs>
          <w:tab w:val="num" w:pos="2880"/>
        </w:tabs>
        <w:ind w:left="2880" w:hanging="360"/>
      </w:pPr>
      <w:rPr>
        <w:rFonts w:ascii="Arial" w:hAnsi="Arial" w:hint="default"/>
      </w:rPr>
    </w:lvl>
    <w:lvl w:ilvl="4" w:tplc="BC00EEC2">
      <w:start w:val="1"/>
      <w:numFmt w:val="bullet"/>
      <w:lvlText w:val="•"/>
      <w:lvlJc w:val="left"/>
      <w:pPr>
        <w:tabs>
          <w:tab w:val="num" w:pos="3600"/>
        </w:tabs>
        <w:ind w:left="3600" w:hanging="360"/>
      </w:pPr>
      <w:rPr>
        <w:rFonts w:ascii="Arial" w:hAnsi="Arial" w:hint="default"/>
      </w:rPr>
    </w:lvl>
    <w:lvl w:ilvl="5" w:tplc="07A0FAA4">
      <w:start w:val="1"/>
      <w:numFmt w:val="bullet"/>
      <w:lvlText w:val="•"/>
      <w:lvlJc w:val="left"/>
      <w:pPr>
        <w:tabs>
          <w:tab w:val="num" w:pos="4320"/>
        </w:tabs>
        <w:ind w:left="4320" w:hanging="360"/>
      </w:pPr>
      <w:rPr>
        <w:rFonts w:ascii="Arial" w:hAnsi="Arial" w:hint="default"/>
      </w:rPr>
    </w:lvl>
    <w:lvl w:ilvl="6" w:tplc="225EB3FA">
      <w:start w:val="1"/>
      <w:numFmt w:val="bullet"/>
      <w:lvlText w:val="•"/>
      <w:lvlJc w:val="left"/>
      <w:pPr>
        <w:tabs>
          <w:tab w:val="num" w:pos="5040"/>
        </w:tabs>
        <w:ind w:left="5040" w:hanging="360"/>
      </w:pPr>
      <w:rPr>
        <w:rFonts w:ascii="Arial" w:hAnsi="Arial" w:hint="default"/>
      </w:rPr>
    </w:lvl>
    <w:lvl w:ilvl="7" w:tplc="15607AF0">
      <w:start w:val="1"/>
      <w:numFmt w:val="bullet"/>
      <w:lvlText w:val="•"/>
      <w:lvlJc w:val="left"/>
      <w:pPr>
        <w:tabs>
          <w:tab w:val="num" w:pos="5760"/>
        </w:tabs>
        <w:ind w:left="5760" w:hanging="360"/>
      </w:pPr>
      <w:rPr>
        <w:rFonts w:ascii="Arial" w:hAnsi="Arial" w:hint="default"/>
      </w:rPr>
    </w:lvl>
    <w:lvl w:ilvl="8" w:tplc="B5D2E150">
      <w:start w:val="1"/>
      <w:numFmt w:val="bullet"/>
      <w:lvlText w:val="•"/>
      <w:lvlJc w:val="left"/>
      <w:pPr>
        <w:tabs>
          <w:tab w:val="num" w:pos="6480"/>
        </w:tabs>
        <w:ind w:left="6480" w:hanging="360"/>
      </w:pPr>
      <w:rPr>
        <w:rFonts w:ascii="Arial" w:hAnsi="Arial" w:hint="default"/>
      </w:rPr>
    </w:lvl>
  </w:abstractNum>
  <w:abstractNum w:abstractNumId="20" w15:restartNumberingAfterBreak="0">
    <w:nsid w:val="66DA75A1"/>
    <w:multiLevelType w:val="hybridMultilevel"/>
    <w:tmpl w:val="C436E6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B8E0563"/>
    <w:multiLevelType w:val="hybridMultilevel"/>
    <w:tmpl w:val="984E8774"/>
    <w:lvl w:ilvl="0" w:tplc="622ED6BC">
      <w:start w:val="1"/>
      <w:numFmt w:val="bullet"/>
      <w:lvlText w:val=""/>
      <w:lvlJc w:val="left"/>
      <w:pPr>
        <w:tabs>
          <w:tab w:val="num" w:pos="907"/>
        </w:tabs>
        <w:ind w:left="907"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8A41CB"/>
    <w:multiLevelType w:val="hybridMultilevel"/>
    <w:tmpl w:val="9250A7B6"/>
    <w:lvl w:ilvl="0" w:tplc="8AB26E50">
      <w:start w:val="1"/>
      <w:numFmt w:val="bullet"/>
      <w:lvlText w:val="•"/>
      <w:lvlJc w:val="left"/>
      <w:pPr>
        <w:tabs>
          <w:tab w:val="num" w:pos="720"/>
        </w:tabs>
        <w:ind w:left="720" w:hanging="360"/>
      </w:pPr>
      <w:rPr>
        <w:rFonts w:ascii="Times New Roman" w:hAnsi="Times New Roman" w:hint="default"/>
      </w:rPr>
    </w:lvl>
    <w:lvl w:ilvl="1" w:tplc="93CEC060">
      <w:start w:val="1"/>
      <w:numFmt w:val="bullet"/>
      <w:lvlText w:val="•"/>
      <w:lvlJc w:val="left"/>
      <w:pPr>
        <w:tabs>
          <w:tab w:val="num" w:pos="1440"/>
        </w:tabs>
        <w:ind w:left="1440" w:hanging="360"/>
      </w:pPr>
      <w:rPr>
        <w:rFonts w:ascii="Times New Roman" w:hAnsi="Times New Roman" w:hint="default"/>
      </w:rPr>
    </w:lvl>
    <w:lvl w:ilvl="2" w:tplc="B7E2F95C">
      <w:start w:val="1"/>
      <w:numFmt w:val="bullet"/>
      <w:lvlText w:val="•"/>
      <w:lvlJc w:val="left"/>
      <w:pPr>
        <w:tabs>
          <w:tab w:val="num" w:pos="2160"/>
        </w:tabs>
        <w:ind w:left="2160" w:hanging="360"/>
      </w:pPr>
      <w:rPr>
        <w:rFonts w:ascii="Times New Roman" w:hAnsi="Times New Roman" w:hint="default"/>
      </w:rPr>
    </w:lvl>
    <w:lvl w:ilvl="3" w:tplc="EE026694">
      <w:start w:val="1"/>
      <w:numFmt w:val="bullet"/>
      <w:lvlText w:val="•"/>
      <w:lvlJc w:val="left"/>
      <w:pPr>
        <w:tabs>
          <w:tab w:val="num" w:pos="2880"/>
        </w:tabs>
        <w:ind w:left="2880" w:hanging="360"/>
      </w:pPr>
      <w:rPr>
        <w:rFonts w:ascii="Times New Roman" w:hAnsi="Times New Roman" w:hint="default"/>
      </w:rPr>
    </w:lvl>
    <w:lvl w:ilvl="4" w:tplc="91DC3046">
      <w:start w:val="1"/>
      <w:numFmt w:val="bullet"/>
      <w:lvlText w:val="•"/>
      <w:lvlJc w:val="left"/>
      <w:pPr>
        <w:tabs>
          <w:tab w:val="num" w:pos="3600"/>
        </w:tabs>
        <w:ind w:left="3600" w:hanging="360"/>
      </w:pPr>
      <w:rPr>
        <w:rFonts w:ascii="Times New Roman" w:hAnsi="Times New Roman" w:hint="default"/>
      </w:rPr>
    </w:lvl>
    <w:lvl w:ilvl="5" w:tplc="3646651E">
      <w:start w:val="1"/>
      <w:numFmt w:val="bullet"/>
      <w:lvlText w:val="•"/>
      <w:lvlJc w:val="left"/>
      <w:pPr>
        <w:tabs>
          <w:tab w:val="num" w:pos="4320"/>
        </w:tabs>
        <w:ind w:left="4320" w:hanging="360"/>
      </w:pPr>
      <w:rPr>
        <w:rFonts w:ascii="Times New Roman" w:hAnsi="Times New Roman" w:hint="default"/>
      </w:rPr>
    </w:lvl>
    <w:lvl w:ilvl="6" w:tplc="A0428F00">
      <w:start w:val="1"/>
      <w:numFmt w:val="bullet"/>
      <w:lvlText w:val="•"/>
      <w:lvlJc w:val="left"/>
      <w:pPr>
        <w:tabs>
          <w:tab w:val="num" w:pos="5040"/>
        </w:tabs>
        <w:ind w:left="5040" w:hanging="360"/>
      </w:pPr>
      <w:rPr>
        <w:rFonts w:ascii="Times New Roman" w:hAnsi="Times New Roman" w:hint="default"/>
      </w:rPr>
    </w:lvl>
    <w:lvl w:ilvl="7" w:tplc="7264EAAE">
      <w:start w:val="1"/>
      <w:numFmt w:val="bullet"/>
      <w:lvlText w:val="•"/>
      <w:lvlJc w:val="left"/>
      <w:pPr>
        <w:tabs>
          <w:tab w:val="num" w:pos="5760"/>
        </w:tabs>
        <w:ind w:left="5760" w:hanging="360"/>
      </w:pPr>
      <w:rPr>
        <w:rFonts w:ascii="Times New Roman" w:hAnsi="Times New Roman" w:hint="default"/>
      </w:rPr>
    </w:lvl>
    <w:lvl w:ilvl="8" w:tplc="9B22CD40">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2561CF4"/>
    <w:multiLevelType w:val="hybridMultilevel"/>
    <w:tmpl w:val="DAF227F4"/>
    <w:lvl w:ilvl="0" w:tplc="2584B2DE">
      <w:start w:val="1"/>
      <w:numFmt w:val="bullet"/>
      <w:lvlText w:val="•"/>
      <w:lvlJc w:val="left"/>
      <w:pPr>
        <w:tabs>
          <w:tab w:val="num" w:pos="720"/>
        </w:tabs>
        <w:ind w:left="720" w:hanging="360"/>
      </w:pPr>
      <w:rPr>
        <w:rFonts w:ascii="Times New Roman" w:hAnsi="Times New Roman" w:hint="default"/>
      </w:rPr>
    </w:lvl>
    <w:lvl w:ilvl="1" w:tplc="9168AB10">
      <w:start w:val="1"/>
      <w:numFmt w:val="bullet"/>
      <w:lvlText w:val="•"/>
      <w:lvlJc w:val="left"/>
      <w:pPr>
        <w:tabs>
          <w:tab w:val="num" w:pos="1440"/>
        </w:tabs>
        <w:ind w:left="1440" w:hanging="360"/>
      </w:pPr>
      <w:rPr>
        <w:rFonts w:ascii="Times New Roman" w:hAnsi="Times New Roman" w:hint="default"/>
      </w:rPr>
    </w:lvl>
    <w:lvl w:ilvl="2" w:tplc="34FAC4A0">
      <w:start w:val="1"/>
      <w:numFmt w:val="bullet"/>
      <w:lvlText w:val="•"/>
      <w:lvlJc w:val="left"/>
      <w:pPr>
        <w:tabs>
          <w:tab w:val="num" w:pos="2160"/>
        </w:tabs>
        <w:ind w:left="2160" w:hanging="360"/>
      </w:pPr>
      <w:rPr>
        <w:rFonts w:ascii="Times New Roman" w:hAnsi="Times New Roman" w:hint="default"/>
      </w:rPr>
    </w:lvl>
    <w:lvl w:ilvl="3" w:tplc="D736B684">
      <w:start w:val="1"/>
      <w:numFmt w:val="bullet"/>
      <w:lvlText w:val="•"/>
      <w:lvlJc w:val="left"/>
      <w:pPr>
        <w:tabs>
          <w:tab w:val="num" w:pos="2880"/>
        </w:tabs>
        <w:ind w:left="2880" w:hanging="360"/>
      </w:pPr>
      <w:rPr>
        <w:rFonts w:ascii="Times New Roman" w:hAnsi="Times New Roman" w:hint="default"/>
      </w:rPr>
    </w:lvl>
    <w:lvl w:ilvl="4" w:tplc="88801FFC">
      <w:start w:val="1"/>
      <w:numFmt w:val="bullet"/>
      <w:lvlText w:val="•"/>
      <w:lvlJc w:val="left"/>
      <w:pPr>
        <w:tabs>
          <w:tab w:val="num" w:pos="3600"/>
        </w:tabs>
        <w:ind w:left="3600" w:hanging="360"/>
      </w:pPr>
      <w:rPr>
        <w:rFonts w:ascii="Times New Roman" w:hAnsi="Times New Roman" w:hint="default"/>
      </w:rPr>
    </w:lvl>
    <w:lvl w:ilvl="5" w:tplc="720CB84C">
      <w:start w:val="1"/>
      <w:numFmt w:val="bullet"/>
      <w:lvlText w:val="•"/>
      <w:lvlJc w:val="left"/>
      <w:pPr>
        <w:tabs>
          <w:tab w:val="num" w:pos="4320"/>
        </w:tabs>
        <w:ind w:left="4320" w:hanging="360"/>
      </w:pPr>
      <w:rPr>
        <w:rFonts w:ascii="Times New Roman" w:hAnsi="Times New Roman" w:hint="default"/>
      </w:rPr>
    </w:lvl>
    <w:lvl w:ilvl="6" w:tplc="BCCC8C0C">
      <w:start w:val="1"/>
      <w:numFmt w:val="bullet"/>
      <w:lvlText w:val="•"/>
      <w:lvlJc w:val="left"/>
      <w:pPr>
        <w:tabs>
          <w:tab w:val="num" w:pos="5040"/>
        </w:tabs>
        <w:ind w:left="5040" w:hanging="360"/>
      </w:pPr>
      <w:rPr>
        <w:rFonts w:ascii="Times New Roman" w:hAnsi="Times New Roman" w:hint="default"/>
      </w:rPr>
    </w:lvl>
    <w:lvl w:ilvl="7" w:tplc="48068342">
      <w:start w:val="1"/>
      <w:numFmt w:val="bullet"/>
      <w:lvlText w:val="•"/>
      <w:lvlJc w:val="left"/>
      <w:pPr>
        <w:tabs>
          <w:tab w:val="num" w:pos="5760"/>
        </w:tabs>
        <w:ind w:left="5760" w:hanging="360"/>
      </w:pPr>
      <w:rPr>
        <w:rFonts w:ascii="Times New Roman" w:hAnsi="Times New Roman" w:hint="default"/>
      </w:rPr>
    </w:lvl>
    <w:lvl w:ilvl="8" w:tplc="149C012E">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49600C2"/>
    <w:multiLevelType w:val="hybridMultilevel"/>
    <w:tmpl w:val="A5F42F3C"/>
    <w:lvl w:ilvl="0" w:tplc="71AEA0DE">
      <w:start w:val="1"/>
      <w:numFmt w:val="bullet"/>
      <w:lvlText w:val="•"/>
      <w:lvlJc w:val="left"/>
      <w:pPr>
        <w:tabs>
          <w:tab w:val="num" w:pos="720"/>
        </w:tabs>
        <w:ind w:left="720" w:hanging="360"/>
      </w:pPr>
      <w:rPr>
        <w:rFonts w:ascii="Times New Roman" w:hAnsi="Times New Roman" w:hint="default"/>
      </w:rPr>
    </w:lvl>
    <w:lvl w:ilvl="1" w:tplc="D512C67E">
      <w:start w:val="1"/>
      <w:numFmt w:val="bullet"/>
      <w:lvlText w:val="•"/>
      <w:lvlJc w:val="left"/>
      <w:pPr>
        <w:tabs>
          <w:tab w:val="num" w:pos="1440"/>
        </w:tabs>
        <w:ind w:left="1440" w:hanging="360"/>
      </w:pPr>
      <w:rPr>
        <w:rFonts w:ascii="Times New Roman" w:hAnsi="Times New Roman" w:hint="default"/>
      </w:rPr>
    </w:lvl>
    <w:lvl w:ilvl="2" w:tplc="6F4A0858">
      <w:start w:val="1"/>
      <w:numFmt w:val="bullet"/>
      <w:lvlText w:val="•"/>
      <w:lvlJc w:val="left"/>
      <w:pPr>
        <w:tabs>
          <w:tab w:val="num" w:pos="2160"/>
        </w:tabs>
        <w:ind w:left="2160" w:hanging="360"/>
      </w:pPr>
      <w:rPr>
        <w:rFonts w:ascii="Times New Roman" w:hAnsi="Times New Roman" w:hint="default"/>
      </w:rPr>
    </w:lvl>
    <w:lvl w:ilvl="3" w:tplc="63F66C46">
      <w:start w:val="1"/>
      <w:numFmt w:val="bullet"/>
      <w:lvlText w:val="•"/>
      <w:lvlJc w:val="left"/>
      <w:pPr>
        <w:tabs>
          <w:tab w:val="num" w:pos="2880"/>
        </w:tabs>
        <w:ind w:left="2880" w:hanging="360"/>
      </w:pPr>
      <w:rPr>
        <w:rFonts w:ascii="Times New Roman" w:hAnsi="Times New Roman" w:hint="default"/>
      </w:rPr>
    </w:lvl>
    <w:lvl w:ilvl="4" w:tplc="2CD070C2">
      <w:start w:val="1"/>
      <w:numFmt w:val="bullet"/>
      <w:lvlText w:val="•"/>
      <w:lvlJc w:val="left"/>
      <w:pPr>
        <w:tabs>
          <w:tab w:val="num" w:pos="3600"/>
        </w:tabs>
        <w:ind w:left="3600" w:hanging="360"/>
      </w:pPr>
      <w:rPr>
        <w:rFonts w:ascii="Times New Roman" w:hAnsi="Times New Roman" w:hint="default"/>
      </w:rPr>
    </w:lvl>
    <w:lvl w:ilvl="5" w:tplc="39DE47A6">
      <w:start w:val="1"/>
      <w:numFmt w:val="bullet"/>
      <w:lvlText w:val="•"/>
      <w:lvlJc w:val="left"/>
      <w:pPr>
        <w:tabs>
          <w:tab w:val="num" w:pos="4320"/>
        </w:tabs>
        <w:ind w:left="4320" w:hanging="360"/>
      </w:pPr>
      <w:rPr>
        <w:rFonts w:ascii="Times New Roman" w:hAnsi="Times New Roman" w:hint="default"/>
      </w:rPr>
    </w:lvl>
    <w:lvl w:ilvl="6" w:tplc="32868588">
      <w:start w:val="1"/>
      <w:numFmt w:val="bullet"/>
      <w:lvlText w:val="•"/>
      <w:lvlJc w:val="left"/>
      <w:pPr>
        <w:tabs>
          <w:tab w:val="num" w:pos="5040"/>
        </w:tabs>
        <w:ind w:left="5040" w:hanging="360"/>
      </w:pPr>
      <w:rPr>
        <w:rFonts w:ascii="Times New Roman" w:hAnsi="Times New Roman" w:hint="default"/>
      </w:rPr>
    </w:lvl>
    <w:lvl w:ilvl="7" w:tplc="3D0452E8">
      <w:start w:val="1"/>
      <w:numFmt w:val="bullet"/>
      <w:lvlText w:val="•"/>
      <w:lvlJc w:val="left"/>
      <w:pPr>
        <w:tabs>
          <w:tab w:val="num" w:pos="5760"/>
        </w:tabs>
        <w:ind w:left="5760" w:hanging="360"/>
      </w:pPr>
      <w:rPr>
        <w:rFonts w:ascii="Times New Roman" w:hAnsi="Times New Roman" w:hint="default"/>
      </w:rPr>
    </w:lvl>
    <w:lvl w:ilvl="8" w:tplc="19D8C0EE">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65603BC"/>
    <w:multiLevelType w:val="hybridMultilevel"/>
    <w:tmpl w:val="D6947A8E"/>
    <w:lvl w:ilvl="0" w:tplc="3ABA411E">
      <w:start w:val="1"/>
      <w:numFmt w:val="bullet"/>
      <w:lvlText w:val="•"/>
      <w:lvlJc w:val="left"/>
      <w:pPr>
        <w:tabs>
          <w:tab w:val="num" w:pos="720"/>
        </w:tabs>
        <w:ind w:left="720" w:hanging="360"/>
      </w:pPr>
      <w:rPr>
        <w:rFonts w:ascii="Times New Roman" w:hAnsi="Times New Roman" w:hint="default"/>
      </w:rPr>
    </w:lvl>
    <w:lvl w:ilvl="1" w:tplc="860E49E8">
      <w:start w:val="1"/>
      <w:numFmt w:val="bullet"/>
      <w:lvlText w:val="•"/>
      <w:lvlJc w:val="left"/>
      <w:pPr>
        <w:tabs>
          <w:tab w:val="num" w:pos="1440"/>
        </w:tabs>
        <w:ind w:left="1440" w:hanging="360"/>
      </w:pPr>
      <w:rPr>
        <w:rFonts w:ascii="Times New Roman" w:hAnsi="Times New Roman" w:hint="default"/>
      </w:rPr>
    </w:lvl>
    <w:lvl w:ilvl="2" w:tplc="BF128790">
      <w:start w:val="1"/>
      <w:numFmt w:val="bullet"/>
      <w:lvlText w:val="•"/>
      <w:lvlJc w:val="left"/>
      <w:pPr>
        <w:tabs>
          <w:tab w:val="num" w:pos="2160"/>
        </w:tabs>
        <w:ind w:left="2160" w:hanging="360"/>
      </w:pPr>
      <w:rPr>
        <w:rFonts w:ascii="Times New Roman" w:hAnsi="Times New Roman" w:hint="default"/>
      </w:rPr>
    </w:lvl>
    <w:lvl w:ilvl="3" w:tplc="1E608F46">
      <w:start w:val="1"/>
      <w:numFmt w:val="bullet"/>
      <w:lvlText w:val="•"/>
      <w:lvlJc w:val="left"/>
      <w:pPr>
        <w:tabs>
          <w:tab w:val="num" w:pos="2880"/>
        </w:tabs>
        <w:ind w:left="2880" w:hanging="360"/>
      </w:pPr>
      <w:rPr>
        <w:rFonts w:ascii="Times New Roman" w:hAnsi="Times New Roman" w:hint="default"/>
      </w:rPr>
    </w:lvl>
    <w:lvl w:ilvl="4" w:tplc="ED902D58">
      <w:start w:val="1"/>
      <w:numFmt w:val="bullet"/>
      <w:lvlText w:val="•"/>
      <w:lvlJc w:val="left"/>
      <w:pPr>
        <w:tabs>
          <w:tab w:val="num" w:pos="3600"/>
        </w:tabs>
        <w:ind w:left="3600" w:hanging="360"/>
      </w:pPr>
      <w:rPr>
        <w:rFonts w:ascii="Times New Roman" w:hAnsi="Times New Roman" w:hint="default"/>
      </w:rPr>
    </w:lvl>
    <w:lvl w:ilvl="5" w:tplc="F4CA8DAA">
      <w:start w:val="1"/>
      <w:numFmt w:val="bullet"/>
      <w:lvlText w:val="•"/>
      <w:lvlJc w:val="left"/>
      <w:pPr>
        <w:tabs>
          <w:tab w:val="num" w:pos="4320"/>
        </w:tabs>
        <w:ind w:left="4320" w:hanging="360"/>
      </w:pPr>
      <w:rPr>
        <w:rFonts w:ascii="Times New Roman" w:hAnsi="Times New Roman" w:hint="default"/>
      </w:rPr>
    </w:lvl>
    <w:lvl w:ilvl="6" w:tplc="44303FC0">
      <w:start w:val="1"/>
      <w:numFmt w:val="bullet"/>
      <w:lvlText w:val="•"/>
      <w:lvlJc w:val="left"/>
      <w:pPr>
        <w:tabs>
          <w:tab w:val="num" w:pos="5040"/>
        </w:tabs>
        <w:ind w:left="5040" w:hanging="360"/>
      </w:pPr>
      <w:rPr>
        <w:rFonts w:ascii="Times New Roman" w:hAnsi="Times New Roman" w:hint="default"/>
      </w:rPr>
    </w:lvl>
    <w:lvl w:ilvl="7" w:tplc="FE882D0C">
      <w:start w:val="1"/>
      <w:numFmt w:val="bullet"/>
      <w:lvlText w:val="•"/>
      <w:lvlJc w:val="left"/>
      <w:pPr>
        <w:tabs>
          <w:tab w:val="num" w:pos="5760"/>
        </w:tabs>
        <w:ind w:left="5760" w:hanging="360"/>
      </w:pPr>
      <w:rPr>
        <w:rFonts w:ascii="Times New Roman" w:hAnsi="Times New Roman" w:hint="default"/>
      </w:rPr>
    </w:lvl>
    <w:lvl w:ilvl="8" w:tplc="B4A483DA">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BD84E46"/>
    <w:multiLevelType w:val="hybridMultilevel"/>
    <w:tmpl w:val="4D90F050"/>
    <w:lvl w:ilvl="0" w:tplc="DC8C66C6">
      <w:start w:val="1"/>
      <w:numFmt w:val="bullet"/>
      <w:lvlText w:val="•"/>
      <w:lvlJc w:val="left"/>
      <w:pPr>
        <w:tabs>
          <w:tab w:val="num" w:pos="720"/>
        </w:tabs>
        <w:ind w:left="720" w:hanging="360"/>
      </w:pPr>
      <w:rPr>
        <w:rFonts w:ascii="Times New Roman" w:hAnsi="Times New Roman" w:hint="default"/>
      </w:rPr>
    </w:lvl>
    <w:lvl w:ilvl="1" w:tplc="22EE4ED8">
      <w:start w:val="1"/>
      <w:numFmt w:val="bullet"/>
      <w:lvlText w:val="•"/>
      <w:lvlJc w:val="left"/>
      <w:pPr>
        <w:tabs>
          <w:tab w:val="num" w:pos="1440"/>
        </w:tabs>
        <w:ind w:left="1440" w:hanging="360"/>
      </w:pPr>
      <w:rPr>
        <w:rFonts w:ascii="Times New Roman" w:hAnsi="Times New Roman" w:hint="default"/>
      </w:rPr>
    </w:lvl>
    <w:lvl w:ilvl="2" w:tplc="27B827FE">
      <w:start w:val="1"/>
      <w:numFmt w:val="bullet"/>
      <w:lvlText w:val="•"/>
      <w:lvlJc w:val="left"/>
      <w:pPr>
        <w:tabs>
          <w:tab w:val="num" w:pos="2160"/>
        </w:tabs>
        <w:ind w:left="2160" w:hanging="360"/>
      </w:pPr>
      <w:rPr>
        <w:rFonts w:ascii="Times New Roman" w:hAnsi="Times New Roman" w:hint="default"/>
      </w:rPr>
    </w:lvl>
    <w:lvl w:ilvl="3" w:tplc="8A6E3B1E">
      <w:start w:val="1"/>
      <w:numFmt w:val="bullet"/>
      <w:lvlText w:val="•"/>
      <w:lvlJc w:val="left"/>
      <w:pPr>
        <w:tabs>
          <w:tab w:val="num" w:pos="2880"/>
        </w:tabs>
        <w:ind w:left="2880" w:hanging="360"/>
      </w:pPr>
      <w:rPr>
        <w:rFonts w:ascii="Times New Roman" w:hAnsi="Times New Roman" w:hint="default"/>
      </w:rPr>
    </w:lvl>
    <w:lvl w:ilvl="4" w:tplc="72D4A71C">
      <w:start w:val="1"/>
      <w:numFmt w:val="bullet"/>
      <w:lvlText w:val="•"/>
      <w:lvlJc w:val="left"/>
      <w:pPr>
        <w:tabs>
          <w:tab w:val="num" w:pos="3600"/>
        </w:tabs>
        <w:ind w:left="3600" w:hanging="360"/>
      </w:pPr>
      <w:rPr>
        <w:rFonts w:ascii="Times New Roman" w:hAnsi="Times New Roman" w:hint="default"/>
      </w:rPr>
    </w:lvl>
    <w:lvl w:ilvl="5" w:tplc="8CE81164">
      <w:start w:val="1"/>
      <w:numFmt w:val="bullet"/>
      <w:lvlText w:val="•"/>
      <w:lvlJc w:val="left"/>
      <w:pPr>
        <w:tabs>
          <w:tab w:val="num" w:pos="4320"/>
        </w:tabs>
        <w:ind w:left="4320" w:hanging="360"/>
      </w:pPr>
      <w:rPr>
        <w:rFonts w:ascii="Times New Roman" w:hAnsi="Times New Roman" w:hint="default"/>
      </w:rPr>
    </w:lvl>
    <w:lvl w:ilvl="6" w:tplc="9A10D8CC">
      <w:start w:val="1"/>
      <w:numFmt w:val="bullet"/>
      <w:lvlText w:val="•"/>
      <w:lvlJc w:val="left"/>
      <w:pPr>
        <w:tabs>
          <w:tab w:val="num" w:pos="5040"/>
        </w:tabs>
        <w:ind w:left="5040" w:hanging="360"/>
      </w:pPr>
      <w:rPr>
        <w:rFonts w:ascii="Times New Roman" w:hAnsi="Times New Roman" w:hint="default"/>
      </w:rPr>
    </w:lvl>
    <w:lvl w:ilvl="7" w:tplc="B9AED1F2">
      <w:start w:val="1"/>
      <w:numFmt w:val="bullet"/>
      <w:lvlText w:val="•"/>
      <w:lvlJc w:val="left"/>
      <w:pPr>
        <w:tabs>
          <w:tab w:val="num" w:pos="5760"/>
        </w:tabs>
        <w:ind w:left="5760" w:hanging="360"/>
      </w:pPr>
      <w:rPr>
        <w:rFonts w:ascii="Times New Roman" w:hAnsi="Times New Roman" w:hint="default"/>
      </w:rPr>
    </w:lvl>
    <w:lvl w:ilvl="8" w:tplc="B064A37C">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2"/>
  </w:num>
  <w:num w:numId="3">
    <w:abstractNumId w:val="8"/>
  </w:num>
  <w:num w:numId="4">
    <w:abstractNumId w:val="21"/>
  </w:num>
  <w:num w:numId="5">
    <w:abstractNumId w:val="13"/>
  </w:num>
  <w:num w:numId="6">
    <w:abstractNumId w:val="1"/>
  </w:num>
  <w:num w:numId="7">
    <w:abstractNumId w:val="2"/>
  </w:num>
  <w:num w:numId="8">
    <w:abstractNumId w:val="9"/>
  </w:num>
  <w:num w:numId="9">
    <w:abstractNumId w:val="19"/>
  </w:num>
  <w:num w:numId="10">
    <w:abstractNumId w:val="23"/>
  </w:num>
  <w:num w:numId="11">
    <w:abstractNumId w:val="10"/>
  </w:num>
  <w:num w:numId="12">
    <w:abstractNumId w:val="24"/>
  </w:num>
  <w:num w:numId="13">
    <w:abstractNumId w:val="4"/>
  </w:num>
  <w:num w:numId="14">
    <w:abstractNumId w:val="6"/>
  </w:num>
  <w:num w:numId="15">
    <w:abstractNumId w:val="3"/>
  </w:num>
  <w:num w:numId="16">
    <w:abstractNumId w:val="26"/>
  </w:num>
  <w:num w:numId="17">
    <w:abstractNumId w:val="22"/>
  </w:num>
  <w:num w:numId="18">
    <w:abstractNumId w:val="25"/>
  </w:num>
  <w:num w:numId="19">
    <w:abstractNumId w:val="11"/>
  </w:num>
  <w:num w:numId="20">
    <w:abstractNumId w:val="17"/>
  </w:num>
  <w:num w:numId="21">
    <w:abstractNumId w:val="15"/>
  </w:num>
  <w:num w:numId="22">
    <w:abstractNumId w:val="5"/>
  </w:num>
  <w:num w:numId="23">
    <w:abstractNumId w:val="18"/>
  </w:num>
  <w:num w:numId="24">
    <w:abstractNumId w:val="16"/>
  </w:num>
  <w:num w:numId="25">
    <w:abstractNumId w:val="20"/>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F77"/>
    <w:rsid w:val="00006DBF"/>
    <w:rsid w:val="00014350"/>
    <w:rsid w:val="00027B5A"/>
    <w:rsid w:val="00034E06"/>
    <w:rsid w:val="00035300"/>
    <w:rsid w:val="00065046"/>
    <w:rsid w:val="0007194F"/>
    <w:rsid w:val="00072B72"/>
    <w:rsid w:val="000826B7"/>
    <w:rsid w:val="00094B54"/>
    <w:rsid w:val="000F1101"/>
    <w:rsid w:val="000F3F35"/>
    <w:rsid w:val="001010F7"/>
    <w:rsid w:val="00133566"/>
    <w:rsid w:val="001423E0"/>
    <w:rsid w:val="00143983"/>
    <w:rsid w:val="0014461F"/>
    <w:rsid w:val="001848AA"/>
    <w:rsid w:val="001E26B0"/>
    <w:rsid w:val="0023236F"/>
    <w:rsid w:val="00251390"/>
    <w:rsid w:val="00252414"/>
    <w:rsid w:val="0027455B"/>
    <w:rsid w:val="002812A5"/>
    <w:rsid w:val="00291777"/>
    <w:rsid w:val="002A2C75"/>
    <w:rsid w:val="0032151B"/>
    <w:rsid w:val="003220F7"/>
    <w:rsid w:val="0034390B"/>
    <w:rsid w:val="00343DED"/>
    <w:rsid w:val="003523C6"/>
    <w:rsid w:val="003628EF"/>
    <w:rsid w:val="0036711D"/>
    <w:rsid w:val="003806E1"/>
    <w:rsid w:val="003825FE"/>
    <w:rsid w:val="00383265"/>
    <w:rsid w:val="003B1425"/>
    <w:rsid w:val="003B5A02"/>
    <w:rsid w:val="003E7F77"/>
    <w:rsid w:val="003F296B"/>
    <w:rsid w:val="003F581C"/>
    <w:rsid w:val="003F70E9"/>
    <w:rsid w:val="00400F49"/>
    <w:rsid w:val="00412CF6"/>
    <w:rsid w:val="00450A21"/>
    <w:rsid w:val="00486CBB"/>
    <w:rsid w:val="00487267"/>
    <w:rsid w:val="004B4D2E"/>
    <w:rsid w:val="004D3D82"/>
    <w:rsid w:val="004E1282"/>
    <w:rsid w:val="004E4A6A"/>
    <w:rsid w:val="004F1A7B"/>
    <w:rsid w:val="004F2129"/>
    <w:rsid w:val="004F7F9E"/>
    <w:rsid w:val="00506752"/>
    <w:rsid w:val="005372D8"/>
    <w:rsid w:val="0057235C"/>
    <w:rsid w:val="00580278"/>
    <w:rsid w:val="005856B8"/>
    <w:rsid w:val="005A12E1"/>
    <w:rsid w:val="005C0DA9"/>
    <w:rsid w:val="005E4759"/>
    <w:rsid w:val="00602278"/>
    <w:rsid w:val="00610878"/>
    <w:rsid w:val="0062043F"/>
    <w:rsid w:val="00651E09"/>
    <w:rsid w:val="00696A5C"/>
    <w:rsid w:val="006A7436"/>
    <w:rsid w:val="006B28F5"/>
    <w:rsid w:val="006B6DA6"/>
    <w:rsid w:val="006D061F"/>
    <w:rsid w:val="006F641D"/>
    <w:rsid w:val="007449F1"/>
    <w:rsid w:val="00757C43"/>
    <w:rsid w:val="00761633"/>
    <w:rsid w:val="00763AB6"/>
    <w:rsid w:val="00765019"/>
    <w:rsid w:val="0076602D"/>
    <w:rsid w:val="00776113"/>
    <w:rsid w:val="00797BA8"/>
    <w:rsid w:val="007E6231"/>
    <w:rsid w:val="008027E9"/>
    <w:rsid w:val="00806439"/>
    <w:rsid w:val="00806819"/>
    <w:rsid w:val="0083153A"/>
    <w:rsid w:val="008562A4"/>
    <w:rsid w:val="008712DB"/>
    <w:rsid w:val="00895AB1"/>
    <w:rsid w:val="00897094"/>
    <w:rsid w:val="00897E4F"/>
    <w:rsid w:val="008A0835"/>
    <w:rsid w:val="008B3E90"/>
    <w:rsid w:val="008C7215"/>
    <w:rsid w:val="008D4851"/>
    <w:rsid w:val="008D557F"/>
    <w:rsid w:val="008E31D3"/>
    <w:rsid w:val="008F05D3"/>
    <w:rsid w:val="008F4D82"/>
    <w:rsid w:val="00903EC6"/>
    <w:rsid w:val="00910039"/>
    <w:rsid w:val="00927A0A"/>
    <w:rsid w:val="009373CC"/>
    <w:rsid w:val="009404E3"/>
    <w:rsid w:val="00943FBC"/>
    <w:rsid w:val="009675CC"/>
    <w:rsid w:val="00990250"/>
    <w:rsid w:val="00993FEB"/>
    <w:rsid w:val="00996C3A"/>
    <w:rsid w:val="00997275"/>
    <w:rsid w:val="009B3582"/>
    <w:rsid w:val="009C023D"/>
    <w:rsid w:val="00A136AE"/>
    <w:rsid w:val="00A352F6"/>
    <w:rsid w:val="00A40DCF"/>
    <w:rsid w:val="00A46B25"/>
    <w:rsid w:val="00A5014E"/>
    <w:rsid w:val="00A5022A"/>
    <w:rsid w:val="00A61410"/>
    <w:rsid w:val="00A637BC"/>
    <w:rsid w:val="00AB1453"/>
    <w:rsid w:val="00AB18CF"/>
    <w:rsid w:val="00AB3BB9"/>
    <w:rsid w:val="00AC36AC"/>
    <w:rsid w:val="00AE1854"/>
    <w:rsid w:val="00B01739"/>
    <w:rsid w:val="00B0537C"/>
    <w:rsid w:val="00B7109F"/>
    <w:rsid w:val="00B72E51"/>
    <w:rsid w:val="00B73D3B"/>
    <w:rsid w:val="00B77661"/>
    <w:rsid w:val="00B97F94"/>
    <w:rsid w:val="00BA4074"/>
    <w:rsid w:val="00BD2C7B"/>
    <w:rsid w:val="00C1183D"/>
    <w:rsid w:val="00C219DD"/>
    <w:rsid w:val="00C4096C"/>
    <w:rsid w:val="00C42AC2"/>
    <w:rsid w:val="00C47610"/>
    <w:rsid w:val="00C92D3F"/>
    <w:rsid w:val="00CA6349"/>
    <w:rsid w:val="00CB5AFE"/>
    <w:rsid w:val="00CC145C"/>
    <w:rsid w:val="00CE2BBF"/>
    <w:rsid w:val="00CE71E1"/>
    <w:rsid w:val="00CF4CDC"/>
    <w:rsid w:val="00CF74E2"/>
    <w:rsid w:val="00D213CE"/>
    <w:rsid w:val="00D570E9"/>
    <w:rsid w:val="00D74533"/>
    <w:rsid w:val="00DC6595"/>
    <w:rsid w:val="00DD2B25"/>
    <w:rsid w:val="00DF30B7"/>
    <w:rsid w:val="00E037F6"/>
    <w:rsid w:val="00E15570"/>
    <w:rsid w:val="00E43717"/>
    <w:rsid w:val="00E60ABF"/>
    <w:rsid w:val="00E72279"/>
    <w:rsid w:val="00E775FB"/>
    <w:rsid w:val="00EA3129"/>
    <w:rsid w:val="00EB1368"/>
    <w:rsid w:val="00ED09EE"/>
    <w:rsid w:val="00F05F0E"/>
    <w:rsid w:val="00F10B45"/>
    <w:rsid w:val="00F15C49"/>
    <w:rsid w:val="00F26F31"/>
    <w:rsid w:val="00F472E4"/>
    <w:rsid w:val="00F713A0"/>
    <w:rsid w:val="00F75AFD"/>
    <w:rsid w:val="00FA037A"/>
    <w:rsid w:val="00FC228D"/>
    <w:rsid w:val="00FD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C074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55B"/>
    <w:pPr>
      <w:spacing w:after="200" w:line="276" w:lineRule="auto"/>
    </w:pPr>
    <w:rPr>
      <w:lang w:val="ro-RO"/>
    </w:rPr>
  </w:style>
  <w:style w:type="paragraph" w:styleId="Heading1">
    <w:name w:val="heading 1"/>
    <w:basedOn w:val="Normal"/>
    <w:link w:val="Heading1Char"/>
    <w:qFormat/>
    <w:locked/>
    <w:rsid w:val="004B4D2E"/>
    <w:pPr>
      <w:spacing w:before="100" w:beforeAutospacing="1" w:after="100" w:afterAutospacing="1" w:line="240" w:lineRule="auto"/>
      <w:outlineLvl w:val="0"/>
    </w:pPr>
    <w:rPr>
      <w:rFonts w:ascii="Times New Roman" w:eastAsia="SimSun" w:hAnsi="Times New Roman"/>
      <w:b/>
      <w:bCs/>
      <w:kern w:val="36"/>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7F77"/>
    <w:pPr>
      <w:ind w:left="720"/>
    </w:pPr>
  </w:style>
  <w:style w:type="table" w:styleId="TableGrid">
    <w:name w:val="Table Grid"/>
    <w:basedOn w:val="TableNormal"/>
    <w:uiPriority w:val="99"/>
    <w:rsid w:val="003E7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A12E1"/>
    <w:rPr>
      <w:sz w:val="2"/>
      <w:szCs w:val="20"/>
      <w:lang w:eastAsia="zh-CN"/>
    </w:rPr>
  </w:style>
  <w:style w:type="character" w:customStyle="1" w:styleId="BalloonTextChar">
    <w:name w:val="Balloon Text Char"/>
    <w:basedOn w:val="DefaultParagraphFont"/>
    <w:link w:val="BalloonText"/>
    <w:uiPriority w:val="99"/>
    <w:semiHidden/>
    <w:locked/>
    <w:rsid w:val="0062043F"/>
    <w:rPr>
      <w:rFonts w:ascii="Times New Roman" w:hAnsi="Times New Roman" w:cs="Times New Roman"/>
      <w:sz w:val="2"/>
      <w:lang w:val="ro-RO"/>
    </w:rPr>
  </w:style>
  <w:style w:type="paragraph" w:customStyle="1" w:styleId="Default">
    <w:name w:val="Default"/>
    <w:uiPriority w:val="99"/>
    <w:rsid w:val="00DF30B7"/>
    <w:pPr>
      <w:autoSpaceDE w:val="0"/>
      <w:autoSpaceDN w:val="0"/>
      <w:adjustRightInd w:val="0"/>
    </w:pPr>
    <w:rPr>
      <w:rFonts w:ascii="Arial" w:hAnsi="Arial" w:cs="Arial"/>
      <w:color w:val="000000"/>
      <w:sz w:val="24"/>
      <w:szCs w:val="24"/>
      <w:lang w:eastAsia="ko-KR"/>
    </w:rPr>
  </w:style>
  <w:style w:type="paragraph" w:styleId="NormalWeb">
    <w:name w:val="Normal (Web)"/>
    <w:basedOn w:val="Normal"/>
    <w:uiPriority w:val="99"/>
    <w:rsid w:val="00133566"/>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uiPriority w:val="20"/>
    <w:qFormat/>
    <w:locked/>
    <w:rsid w:val="00133566"/>
    <w:rPr>
      <w:rFonts w:cs="Times New Roman"/>
      <w:i/>
    </w:rPr>
  </w:style>
  <w:style w:type="character" w:customStyle="1" w:styleId="A1">
    <w:name w:val="A1"/>
    <w:rsid w:val="00014350"/>
    <w:rPr>
      <w:color w:val="000000"/>
      <w:sz w:val="88"/>
    </w:rPr>
  </w:style>
  <w:style w:type="character" w:customStyle="1" w:styleId="Heading1Char">
    <w:name w:val="Heading 1 Char"/>
    <w:basedOn w:val="DefaultParagraphFont"/>
    <w:link w:val="Heading1"/>
    <w:rsid w:val="004B4D2E"/>
    <w:rPr>
      <w:rFonts w:ascii="Times New Roman" w:eastAsia="SimSun" w:hAnsi="Times New Roman"/>
      <w:b/>
      <w:bCs/>
      <w:kern w:val="36"/>
      <w:sz w:val="48"/>
      <w:szCs w:val="48"/>
      <w:lang w:eastAsia="zh-CN"/>
    </w:rPr>
  </w:style>
  <w:style w:type="character" w:customStyle="1" w:styleId="a-size-large">
    <w:name w:val="a-size-large"/>
    <w:basedOn w:val="DefaultParagraphFont"/>
    <w:rsid w:val="004B4D2E"/>
  </w:style>
  <w:style w:type="character" w:styleId="Hyperlink">
    <w:name w:val="Hyperlink"/>
    <w:uiPriority w:val="99"/>
    <w:semiHidden/>
    <w:unhideWhenUsed/>
    <w:rsid w:val="00B73D3B"/>
    <w:rPr>
      <w:color w:val="0000FF"/>
      <w:u w:val="single"/>
    </w:rPr>
  </w:style>
  <w:style w:type="character" w:customStyle="1" w:styleId="apple-converted-space">
    <w:name w:val="apple-converted-space"/>
    <w:rsid w:val="00B73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5440">
      <w:marLeft w:val="0"/>
      <w:marRight w:val="0"/>
      <w:marTop w:val="0"/>
      <w:marBottom w:val="0"/>
      <w:divBdr>
        <w:top w:val="none" w:sz="0" w:space="0" w:color="auto"/>
        <w:left w:val="none" w:sz="0" w:space="0" w:color="auto"/>
        <w:bottom w:val="none" w:sz="0" w:space="0" w:color="auto"/>
        <w:right w:val="none" w:sz="0" w:space="0" w:color="auto"/>
      </w:divBdr>
      <w:divsChild>
        <w:div w:id="235945452">
          <w:marLeft w:val="0"/>
          <w:marRight w:val="0"/>
          <w:marTop w:val="0"/>
          <w:marBottom w:val="0"/>
          <w:divBdr>
            <w:top w:val="none" w:sz="0" w:space="0" w:color="auto"/>
            <w:left w:val="none" w:sz="0" w:space="0" w:color="auto"/>
            <w:bottom w:val="none" w:sz="0" w:space="0" w:color="auto"/>
            <w:right w:val="none" w:sz="0" w:space="0" w:color="auto"/>
          </w:divBdr>
          <w:divsChild>
            <w:div w:id="2359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5441">
      <w:marLeft w:val="0"/>
      <w:marRight w:val="0"/>
      <w:marTop w:val="0"/>
      <w:marBottom w:val="0"/>
      <w:divBdr>
        <w:top w:val="none" w:sz="0" w:space="0" w:color="auto"/>
        <w:left w:val="none" w:sz="0" w:space="0" w:color="auto"/>
        <w:bottom w:val="none" w:sz="0" w:space="0" w:color="auto"/>
        <w:right w:val="none" w:sz="0" w:space="0" w:color="auto"/>
      </w:divBdr>
      <w:divsChild>
        <w:div w:id="235945478">
          <w:marLeft w:val="0"/>
          <w:marRight w:val="0"/>
          <w:marTop w:val="0"/>
          <w:marBottom w:val="0"/>
          <w:divBdr>
            <w:top w:val="none" w:sz="0" w:space="0" w:color="auto"/>
            <w:left w:val="none" w:sz="0" w:space="0" w:color="auto"/>
            <w:bottom w:val="none" w:sz="0" w:space="0" w:color="auto"/>
            <w:right w:val="none" w:sz="0" w:space="0" w:color="auto"/>
          </w:divBdr>
        </w:div>
      </w:divsChild>
    </w:div>
    <w:div w:id="235945444">
      <w:marLeft w:val="0"/>
      <w:marRight w:val="0"/>
      <w:marTop w:val="0"/>
      <w:marBottom w:val="0"/>
      <w:divBdr>
        <w:top w:val="none" w:sz="0" w:space="0" w:color="auto"/>
        <w:left w:val="none" w:sz="0" w:space="0" w:color="auto"/>
        <w:bottom w:val="none" w:sz="0" w:space="0" w:color="auto"/>
        <w:right w:val="none" w:sz="0" w:space="0" w:color="auto"/>
      </w:divBdr>
      <w:divsChild>
        <w:div w:id="235945483">
          <w:marLeft w:val="0"/>
          <w:marRight w:val="0"/>
          <w:marTop w:val="0"/>
          <w:marBottom w:val="0"/>
          <w:divBdr>
            <w:top w:val="none" w:sz="0" w:space="0" w:color="auto"/>
            <w:left w:val="none" w:sz="0" w:space="0" w:color="auto"/>
            <w:bottom w:val="none" w:sz="0" w:space="0" w:color="auto"/>
            <w:right w:val="none" w:sz="0" w:space="0" w:color="auto"/>
          </w:divBdr>
          <w:divsChild>
            <w:div w:id="2359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5446">
      <w:marLeft w:val="0"/>
      <w:marRight w:val="0"/>
      <w:marTop w:val="0"/>
      <w:marBottom w:val="0"/>
      <w:divBdr>
        <w:top w:val="none" w:sz="0" w:space="0" w:color="auto"/>
        <w:left w:val="none" w:sz="0" w:space="0" w:color="auto"/>
        <w:bottom w:val="none" w:sz="0" w:space="0" w:color="auto"/>
        <w:right w:val="none" w:sz="0" w:space="0" w:color="auto"/>
      </w:divBdr>
      <w:divsChild>
        <w:div w:id="235945470">
          <w:marLeft w:val="0"/>
          <w:marRight w:val="0"/>
          <w:marTop w:val="0"/>
          <w:marBottom w:val="0"/>
          <w:divBdr>
            <w:top w:val="none" w:sz="0" w:space="0" w:color="auto"/>
            <w:left w:val="none" w:sz="0" w:space="0" w:color="auto"/>
            <w:bottom w:val="none" w:sz="0" w:space="0" w:color="auto"/>
            <w:right w:val="none" w:sz="0" w:space="0" w:color="auto"/>
          </w:divBdr>
          <w:divsChild>
            <w:div w:id="2359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5447">
      <w:marLeft w:val="0"/>
      <w:marRight w:val="0"/>
      <w:marTop w:val="0"/>
      <w:marBottom w:val="0"/>
      <w:divBdr>
        <w:top w:val="none" w:sz="0" w:space="0" w:color="auto"/>
        <w:left w:val="none" w:sz="0" w:space="0" w:color="auto"/>
        <w:bottom w:val="none" w:sz="0" w:space="0" w:color="auto"/>
        <w:right w:val="none" w:sz="0" w:space="0" w:color="auto"/>
      </w:divBdr>
      <w:divsChild>
        <w:div w:id="235945489">
          <w:marLeft w:val="0"/>
          <w:marRight w:val="0"/>
          <w:marTop w:val="0"/>
          <w:marBottom w:val="0"/>
          <w:divBdr>
            <w:top w:val="none" w:sz="0" w:space="0" w:color="auto"/>
            <w:left w:val="none" w:sz="0" w:space="0" w:color="auto"/>
            <w:bottom w:val="none" w:sz="0" w:space="0" w:color="auto"/>
            <w:right w:val="none" w:sz="0" w:space="0" w:color="auto"/>
          </w:divBdr>
        </w:div>
      </w:divsChild>
    </w:div>
    <w:div w:id="235945448">
      <w:marLeft w:val="0"/>
      <w:marRight w:val="0"/>
      <w:marTop w:val="0"/>
      <w:marBottom w:val="0"/>
      <w:divBdr>
        <w:top w:val="none" w:sz="0" w:space="0" w:color="auto"/>
        <w:left w:val="none" w:sz="0" w:space="0" w:color="auto"/>
        <w:bottom w:val="none" w:sz="0" w:space="0" w:color="auto"/>
        <w:right w:val="none" w:sz="0" w:space="0" w:color="auto"/>
      </w:divBdr>
      <w:divsChild>
        <w:div w:id="235945465">
          <w:marLeft w:val="0"/>
          <w:marRight w:val="0"/>
          <w:marTop w:val="0"/>
          <w:marBottom w:val="0"/>
          <w:divBdr>
            <w:top w:val="none" w:sz="0" w:space="0" w:color="auto"/>
            <w:left w:val="none" w:sz="0" w:space="0" w:color="auto"/>
            <w:bottom w:val="none" w:sz="0" w:space="0" w:color="auto"/>
            <w:right w:val="none" w:sz="0" w:space="0" w:color="auto"/>
          </w:divBdr>
          <w:divsChild>
            <w:div w:id="2359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5454">
      <w:marLeft w:val="0"/>
      <w:marRight w:val="0"/>
      <w:marTop w:val="0"/>
      <w:marBottom w:val="0"/>
      <w:divBdr>
        <w:top w:val="none" w:sz="0" w:space="0" w:color="auto"/>
        <w:left w:val="none" w:sz="0" w:space="0" w:color="auto"/>
        <w:bottom w:val="none" w:sz="0" w:space="0" w:color="auto"/>
        <w:right w:val="none" w:sz="0" w:space="0" w:color="auto"/>
      </w:divBdr>
      <w:divsChild>
        <w:div w:id="235945484">
          <w:marLeft w:val="0"/>
          <w:marRight w:val="0"/>
          <w:marTop w:val="0"/>
          <w:marBottom w:val="0"/>
          <w:divBdr>
            <w:top w:val="none" w:sz="0" w:space="0" w:color="auto"/>
            <w:left w:val="none" w:sz="0" w:space="0" w:color="auto"/>
            <w:bottom w:val="none" w:sz="0" w:space="0" w:color="auto"/>
            <w:right w:val="none" w:sz="0" w:space="0" w:color="auto"/>
          </w:divBdr>
          <w:divsChild>
            <w:div w:id="2359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5457">
      <w:marLeft w:val="0"/>
      <w:marRight w:val="0"/>
      <w:marTop w:val="0"/>
      <w:marBottom w:val="0"/>
      <w:divBdr>
        <w:top w:val="none" w:sz="0" w:space="0" w:color="auto"/>
        <w:left w:val="none" w:sz="0" w:space="0" w:color="auto"/>
        <w:bottom w:val="none" w:sz="0" w:space="0" w:color="auto"/>
        <w:right w:val="none" w:sz="0" w:space="0" w:color="auto"/>
      </w:divBdr>
      <w:divsChild>
        <w:div w:id="235945456">
          <w:marLeft w:val="0"/>
          <w:marRight w:val="0"/>
          <w:marTop w:val="0"/>
          <w:marBottom w:val="0"/>
          <w:divBdr>
            <w:top w:val="none" w:sz="0" w:space="0" w:color="auto"/>
            <w:left w:val="none" w:sz="0" w:space="0" w:color="auto"/>
            <w:bottom w:val="none" w:sz="0" w:space="0" w:color="auto"/>
            <w:right w:val="none" w:sz="0" w:space="0" w:color="auto"/>
          </w:divBdr>
          <w:divsChild>
            <w:div w:id="2359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5459">
      <w:marLeft w:val="0"/>
      <w:marRight w:val="0"/>
      <w:marTop w:val="0"/>
      <w:marBottom w:val="0"/>
      <w:divBdr>
        <w:top w:val="none" w:sz="0" w:space="0" w:color="auto"/>
        <w:left w:val="none" w:sz="0" w:space="0" w:color="auto"/>
        <w:bottom w:val="none" w:sz="0" w:space="0" w:color="auto"/>
        <w:right w:val="none" w:sz="0" w:space="0" w:color="auto"/>
      </w:divBdr>
      <w:divsChild>
        <w:div w:id="235945479">
          <w:marLeft w:val="0"/>
          <w:marRight w:val="0"/>
          <w:marTop w:val="0"/>
          <w:marBottom w:val="0"/>
          <w:divBdr>
            <w:top w:val="none" w:sz="0" w:space="0" w:color="auto"/>
            <w:left w:val="none" w:sz="0" w:space="0" w:color="auto"/>
            <w:bottom w:val="none" w:sz="0" w:space="0" w:color="auto"/>
            <w:right w:val="none" w:sz="0" w:space="0" w:color="auto"/>
          </w:divBdr>
          <w:divsChild>
            <w:div w:id="2359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5466">
      <w:marLeft w:val="0"/>
      <w:marRight w:val="0"/>
      <w:marTop w:val="0"/>
      <w:marBottom w:val="0"/>
      <w:divBdr>
        <w:top w:val="none" w:sz="0" w:space="0" w:color="auto"/>
        <w:left w:val="none" w:sz="0" w:space="0" w:color="auto"/>
        <w:bottom w:val="none" w:sz="0" w:space="0" w:color="auto"/>
        <w:right w:val="none" w:sz="0" w:space="0" w:color="auto"/>
      </w:divBdr>
      <w:divsChild>
        <w:div w:id="235945468">
          <w:marLeft w:val="0"/>
          <w:marRight w:val="0"/>
          <w:marTop w:val="0"/>
          <w:marBottom w:val="0"/>
          <w:divBdr>
            <w:top w:val="none" w:sz="0" w:space="0" w:color="auto"/>
            <w:left w:val="none" w:sz="0" w:space="0" w:color="auto"/>
            <w:bottom w:val="none" w:sz="0" w:space="0" w:color="auto"/>
            <w:right w:val="none" w:sz="0" w:space="0" w:color="auto"/>
          </w:divBdr>
          <w:divsChild>
            <w:div w:id="2359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5469">
      <w:marLeft w:val="0"/>
      <w:marRight w:val="0"/>
      <w:marTop w:val="0"/>
      <w:marBottom w:val="0"/>
      <w:divBdr>
        <w:top w:val="none" w:sz="0" w:space="0" w:color="auto"/>
        <w:left w:val="none" w:sz="0" w:space="0" w:color="auto"/>
        <w:bottom w:val="none" w:sz="0" w:space="0" w:color="auto"/>
        <w:right w:val="none" w:sz="0" w:space="0" w:color="auto"/>
      </w:divBdr>
      <w:divsChild>
        <w:div w:id="235945450">
          <w:marLeft w:val="0"/>
          <w:marRight w:val="0"/>
          <w:marTop w:val="0"/>
          <w:marBottom w:val="0"/>
          <w:divBdr>
            <w:top w:val="none" w:sz="0" w:space="0" w:color="auto"/>
            <w:left w:val="none" w:sz="0" w:space="0" w:color="auto"/>
            <w:bottom w:val="none" w:sz="0" w:space="0" w:color="auto"/>
            <w:right w:val="none" w:sz="0" w:space="0" w:color="auto"/>
          </w:divBdr>
          <w:divsChild>
            <w:div w:id="2359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5473">
      <w:marLeft w:val="0"/>
      <w:marRight w:val="0"/>
      <w:marTop w:val="0"/>
      <w:marBottom w:val="0"/>
      <w:divBdr>
        <w:top w:val="none" w:sz="0" w:space="0" w:color="auto"/>
        <w:left w:val="none" w:sz="0" w:space="0" w:color="auto"/>
        <w:bottom w:val="none" w:sz="0" w:space="0" w:color="auto"/>
        <w:right w:val="none" w:sz="0" w:space="0" w:color="auto"/>
      </w:divBdr>
      <w:divsChild>
        <w:div w:id="235945461">
          <w:marLeft w:val="0"/>
          <w:marRight w:val="0"/>
          <w:marTop w:val="0"/>
          <w:marBottom w:val="0"/>
          <w:divBdr>
            <w:top w:val="none" w:sz="0" w:space="0" w:color="auto"/>
            <w:left w:val="none" w:sz="0" w:space="0" w:color="auto"/>
            <w:bottom w:val="none" w:sz="0" w:space="0" w:color="auto"/>
            <w:right w:val="none" w:sz="0" w:space="0" w:color="auto"/>
          </w:divBdr>
          <w:divsChild>
            <w:div w:id="2359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5474">
      <w:marLeft w:val="0"/>
      <w:marRight w:val="0"/>
      <w:marTop w:val="0"/>
      <w:marBottom w:val="0"/>
      <w:divBdr>
        <w:top w:val="none" w:sz="0" w:space="0" w:color="auto"/>
        <w:left w:val="none" w:sz="0" w:space="0" w:color="auto"/>
        <w:bottom w:val="none" w:sz="0" w:space="0" w:color="auto"/>
        <w:right w:val="none" w:sz="0" w:space="0" w:color="auto"/>
      </w:divBdr>
      <w:divsChild>
        <w:div w:id="235945445">
          <w:marLeft w:val="0"/>
          <w:marRight w:val="0"/>
          <w:marTop w:val="0"/>
          <w:marBottom w:val="0"/>
          <w:divBdr>
            <w:top w:val="none" w:sz="0" w:space="0" w:color="auto"/>
            <w:left w:val="none" w:sz="0" w:space="0" w:color="auto"/>
            <w:bottom w:val="none" w:sz="0" w:space="0" w:color="auto"/>
            <w:right w:val="none" w:sz="0" w:space="0" w:color="auto"/>
          </w:divBdr>
        </w:div>
      </w:divsChild>
    </w:div>
    <w:div w:id="235945480">
      <w:marLeft w:val="0"/>
      <w:marRight w:val="0"/>
      <w:marTop w:val="0"/>
      <w:marBottom w:val="0"/>
      <w:divBdr>
        <w:top w:val="none" w:sz="0" w:space="0" w:color="auto"/>
        <w:left w:val="none" w:sz="0" w:space="0" w:color="auto"/>
        <w:bottom w:val="none" w:sz="0" w:space="0" w:color="auto"/>
        <w:right w:val="none" w:sz="0" w:space="0" w:color="auto"/>
      </w:divBdr>
      <w:divsChild>
        <w:div w:id="235945477">
          <w:marLeft w:val="0"/>
          <w:marRight w:val="0"/>
          <w:marTop w:val="0"/>
          <w:marBottom w:val="0"/>
          <w:divBdr>
            <w:top w:val="none" w:sz="0" w:space="0" w:color="auto"/>
            <w:left w:val="none" w:sz="0" w:space="0" w:color="auto"/>
            <w:bottom w:val="none" w:sz="0" w:space="0" w:color="auto"/>
            <w:right w:val="none" w:sz="0" w:space="0" w:color="auto"/>
          </w:divBdr>
          <w:divsChild>
            <w:div w:id="2359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5481">
      <w:marLeft w:val="0"/>
      <w:marRight w:val="0"/>
      <w:marTop w:val="0"/>
      <w:marBottom w:val="0"/>
      <w:divBdr>
        <w:top w:val="none" w:sz="0" w:space="0" w:color="auto"/>
        <w:left w:val="none" w:sz="0" w:space="0" w:color="auto"/>
        <w:bottom w:val="none" w:sz="0" w:space="0" w:color="auto"/>
        <w:right w:val="none" w:sz="0" w:space="0" w:color="auto"/>
      </w:divBdr>
      <w:divsChild>
        <w:div w:id="235945455">
          <w:marLeft w:val="0"/>
          <w:marRight w:val="0"/>
          <w:marTop w:val="0"/>
          <w:marBottom w:val="0"/>
          <w:divBdr>
            <w:top w:val="none" w:sz="0" w:space="0" w:color="auto"/>
            <w:left w:val="none" w:sz="0" w:space="0" w:color="auto"/>
            <w:bottom w:val="none" w:sz="0" w:space="0" w:color="auto"/>
            <w:right w:val="none" w:sz="0" w:space="0" w:color="auto"/>
          </w:divBdr>
          <w:divsChild>
            <w:div w:id="2359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5485">
      <w:marLeft w:val="0"/>
      <w:marRight w:val="0"/>
      <w:marTop w:val="0"/>
      <w:marBottom w:val="0"/>
      <w:divBdr>
        <w:top w:val="none" w:sz="0" w:space="0" w:color="auto"/>
        <w:left w:val="none" w:sz="0" w:space="0" w:color="auto"/>
        <w:bottom w:val="none" w:sz="0" w:space="0" w:color="auto"/>
        <w:right w:val="none" w:sz="0" w:space="0" w:color="auto"/>
      </w:divBdr>
      <w:divsChild>
        <w:div w:id="235945462">
          <w:marLeft w:val="0"/>
          <w:marRight w:val="0"/>
          <w:marTop w:val="0"/>
          <w:marBottom w:val="0"/>
          <w:divBdr>
            <w:top w:val="none" w:sz="0" w:space="0" w:color="auto"/>
            <w:left w:val="none" w:sz="0" w:space="0" w:color="auto"/>
            <w:bottom w:val="none" w:sz="0" w:space="0" w:color="auto"/>
            <w:right w:val="none" w:sz="0" w:space="0" w:color="auto"/>
          </w:divBdr>
          <w:divsChild>
            <w:div w:id="2359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5486">
      <w:marLeft w:val="0"/>
      <w:marRight w:val="0"/>
      <w:marTop w:val="0"/>
      <w:marBottom w:val="0"/>
      <w:divBdr>
        <w:top w:val="none" w:sz="0" w:space="0" w:color="auto"/>
        <w:left w:val="none" w:sz="0" w:space="0" w:color="auto"/>
        <w:bottom w:val="none" w:sz="0" w:space="0" w:color="auto"/>
        <w:right w:val="none" w:sz="0" w:space="0" w:color="auto"/>
      </w:divBdr>
      <w:divsChild>
        <w:div w:id="235945463">
          <w:marLeft w:val="0"/>
          <w:marRight w:val="0"/>
          <w:marTop w:val="0"/>
          <w:marBottom w:val="0"/>
          <w:divBdr>
            <w:top w:val="none" w:sz="0" w:space="0" w:color="auto"/>
            <w:left w:val="none" w:sz="0" w:space="0" w:color="auto"/>
            <w:bottom w:val="none" w:sz="0" w:space="0" w:color="auto"/>
            <w:right w:val="none" w:sz="0" w:space="0" w:color="auto"/>
          </w:divBdr>
          <w:divsChild>
            <w:div w:id="2359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5487">
      <w:marLeft w:val="0"/>
      <w:marRight w:val="0"/>
      <w:marTop w:val="0"/>
      <w:marBottom w:val="0"/>
      <w:divBdr>
        <w:top w:val="none" w:sz="0" w:space="0" w:color="auto"/>
        <w:left w:val="none" w:sz="0" w:space="0" w:color="auto"/>
        <w:bottom w:val="none" w:sz="0" w:space="0" w:color="auto"/>
        <w:right w:val="none" w:sz="0" w:space="0" w:color="auto"/>
      </w:divBdr>
      <w:divsChild>
        <w:div w:id="235945472">
          <w:marLeft w:val="0"/>
          <w:marRight w:val="0"/>
          <w:marTop w:val="0"/>
          <w:marBottom w:val="0"/>
          <w:divBdr>
            <w:top w:val="none" w:sz="0" w:space="0" w:color="auto"/>
            <w:left w:val="none" w:sz="0" w:space="0" w:color="auto"/>
            <w:bottom w:val="none" w:sz="0" w:space="0" w:color="auto"/>
            <w:right w:val="none" w:sz="0" w:space="0" w:color="auto"/>
          </w:divBdr>
        </w:div>
      </w:divsChild>
    </w:div>
    <w:div w:id="235945490">
      <w:marLeft w:val="0"/>
      <w:marRight w:val="0"/>
      <w:marTop w:val="0"/>
      <w:marBottom w:val="0"/>
      <w:divBdr>
        <w:top w:val="none" w:sz="0" w:space="0" w:color="auto"/>
        <w:left w:val="none" w:sz="0" w:space="0" w:color="auto"/>
        <w:bottom w:val="none" w:sz="0" w:space="0" w:color="auto"/>
        <w:right w:val="none" w:sz="0" w:space="0" w:color="auto"/>
      </w:divBdr>
      <w:divsChild>
        <w:div w:id="235945453">
          <w:marLeft w:val="0"/>
          <w:marRight w:val="0"/>
          <w:marTop w:val="0"/>
          <w:marBottom w:val="0"/>
          <w:divBdr>
            <w:top w:val="none" w:sz="0" w:space="0" w:color="auto"/>
            <w:left w:val="none" w:sz="0" w:space="0" w:color="auto"/>
            <w:bottom w:val="none" w:sz="0" w:space="0" w:color="auto"/>
            <w:right w:val="none" w:sz="0" w:space="0" w:color="auto"/>
          </w:divBdr>
        </w:div>
      </w:divsChild>
    </w:div>
    <w:div w:id="235945492">
      <w:marLeft w:val="0"/>
      <w:marRight w:val="0"/>
      <w:marTop w:val="0"/>
      <w:marBottom w:val="0"/>
      <w:divBdr>
        <w:top w:val="none" w:sz="0" w:space="0" w:color="auto"/>
        <w:left w:val="none" w:sz="0" w:space="0" w:color="auto"/>
        <w:bottom w:val="none" w:sz="0" w:space="0" w:color="auto"/>
        <w:right w:val="none" w:sz="0" w:space="0" w:color="auto"/>
      </w:divBdr>
      <w:divsChild>
        <w:div w:id="235945475">
          <w:marLeft w:val="0"/>
          <w:marRight w:val="0"/>
          <w:marTop w:val="0"/>
          <w:marBottom w:val="0"/>
          <w:divBdr>
            <w:top w:val="none" w:sz="0" w:space="0" w:color="auto"/>
            <w:left w:val="none" w:sz="0" w:space="0" w:color="auto"/>
            <w:bottom w:val="none" w:sz="0" w:space="0" w:color="auto"/>
            <w:right w:val="none" w:sz="0" w:space="0" w:color="auto"/>
          </w:divBdr>
        </w:div>
      </w:divsChild>
    </w:div>
    <w:div w:id="235945495">
      <w:marLeft w:val="0"/>
      <w:marRight w:val="0"/>
      <w:marTop w:val="0"/>
      <w:marBottom w:val="0"/>
      <w:divBdr>
        <w:top w:val="none" w:sz="0" w:space="0" w:color="auto"/>
        <w:left w:val="none" w:sz="0" w:space="0" w:color="auto"/>
        <w:bottom w:val="none" w:sz="0" w:space="0" w:color="auto"/>
        <w:right w:val="none" w:sz="0" w:space="0" w:color="auto"/>
      </w:divBdr>
      <w:divsChild>
        <w:div w:id="235945496">
          <w:marLeft w:val="0"/>
          <w:marRight w:val="0"/>
          <w:marTop w:val="0"/>
          <w:marBottom w:val="0"/>
          <w:divBdr>
            <w:top w:val="none" w:sz="0" w:space="0" w:color="auto"/>
            <w:left w:val="none" w:sz="0" w:space="0" w:color="auto"/>
            <w:bottom w:val="none" w:sz="0" w:space="0" w:color="auto"/>
            <w:right w:val="none" w:sz="0" w:space="0" w:color="auto"/>
          </w:divBdr>
          <w:divsChild>
            <w:div w:id="2359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y.ist.psu.edu/jjansen/academic/jansen_business_twitter.pdf" TargetMode="External"/><Relationship Id="rId13" Type="http://schemas.openxmlformats.org/officeDocument/2006/relationships/hyperlink" Target="http://faculty.ist.psu.edu/jjansen/academic/jansen_twitter_electronic_word_of_mouth.pdf" TargetMode="External"/><Relationship Id="rId18" Type="http://schemas.openxmlformats.org/officeDocument/2006/relationships/hyperlink" Target="http://faculty.ist.psu.edu/jjansen/academic/pubs/jansen_overview_sponosored_search.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faculty.ist.psu.edu/jjansen/academic/jansen_sponsored_links_one_listing.pdf" TargetMode="External"/><Relationship Id="rId7" Type="http://schemas.openxmlformats.org/officeDocument/2006/relationships/hyperlink" Target="http://faculty.ist.psu.edu/jjansen/academic/jansen_search_engine_brand_2012.pdf" TargetMode="External"/><Relationship Id="rId12" Type="http://schemas.openxmlformats.org/officeDocument/2006/relationships/hyperlink" Target="http://aisel.aisnet.org/cais/vol27/iss1/6" TargetMode="External"/><Relationship Id="rId17" Type="http://schemas.openxmlformats.org/officeDocument/2006/relationships/hyperlink" Target="http://faculty.ist.psu.edu/jjansen/academic/jansen_click_through_sponsored_links.pdf" TargetMode="External"/><Relationship Id="rId25" Type="http://schemas.openxmlformats.org/officeDocument/2006/relationships/hyperlink" Target="http://faculty.ist.psu.edu/jjansen/academic/pubs/sponsored_links_jansen.pdf" TargetMode="External"/><Relationship Id="rId2" Type="http://schemas.openxmlformats.org/officeDocument/2006/relationships/styles" Target="styles.xml"/><Relationship Id="rId16" Type="http://schemas.openxmlformats.org/officeDocument/2006/relationships/hyperlink" Target="http://www.allbusiness.com/marketing-advertising/marketing-techniques/12275232-1.html" TargetMode="External"/><Relationship Id="rId20" Type="http://schemas.openxmlformats.org/officeDocument/2006/relationships/hyperlink" Target="http://faculty.ist.psu.edu/jjansen/academic/jansen_factors_sponsored_link_clicks.pdf" TargetMode="External"/><Relationship Id="rId1" Type="http://schemas.openxmlformats.org/officeDocument/2006/relationships/numbering" Target="numbering.xml"/><Relationship Id="rId6" Type="http://schemas.openxmlformats.org/officeDocument/2006/relationships/hyperlink" Target="http://faculty.ist.psu.edu/jjansen/academic/jansen_gender_ppc.pdf" TargetMode="External"/><Relationship Id="rId11" Type="http://schemas.openxmlformats.org/officeDocument/2006/relationships/hyperlink" Target="http://faculty.ist.psu.edu/jjansen/academic/jansen_brand_names_keywords.pdf" TargetMode="External"/><Relationship Id="rId24" Type="http://schemas.openxmlformats.org/officeDocument/2006/relationships/hyperlink" Target="http://faculty.ist.psu.edu/jjansen/academic/pubs/jansen_search_engine_agents.pdf" TargetMode="External"/><Relationship Id="rId5" Type="http://schemas.openxmlformats.org/officeDocument/2006/relationships/hyperlink" Target="http://faculty.ist.psu.edu/jjansen/academic/jansen_ad_rank.pdf" TargetMode="External"/><Relationship Id="rId15" Type="http://schemas.openxmlformats.org/officeDocument/2006/relationships/hyperlink" Target="http://faculty.ist.psu.edu/jjansen/academic/pubs/jansen_google_adwords_course.pdf" TargetMode="External"/><Relationship Id="rId23" Type="http://schemas.openxmlformats.org/officeDocument/2006/relationships/hyperlink" Target="http://faculty.ist.psu.edu/jjansen/academic/pubs/jansen_tweb_sponsored_links.pdf" TargetMode="External"/><Relationship Id="rId10" Type="http://schemas.openxmlformats.org/officeDocument/2006/relationships/hyperlink" Target="http://faculty.ist.psu.edu/jjansen/academic/jjansen_myyearbook.pdf" TargetMode="External"/><Relationship Id="rId19" Type="http://schemas.openxmlformats.org/officeDocument/2006/relationships/hyperlink" Target="http://faculty.ist.psu.edu/jjansen/academic/jansen_query_reformulation.pdf" TargetMode="External"/><Relationship Id="rId4" Type="http://schemas.openxmlformats.org/officeDocument/2006/relationships/webSettings" Target="webSettings.xml"/><Relationship Id="rId9" Type="http://schemas.openxmlformats.org/officeDocument/2006/relationships/hyperlink" Target="http://faculty.ist.psu.edu/jjansen/academic/jansen_branded_keywords_2011.pdf" TargetMode="External"/><Relationship Id="rId14" Type="http://schemas.openxmlformats.org/officeDocument/2006/relationships/hyperlink" Target="http://faculty.ist.psu.edu/jjansen/academic/pubs/jansen_Brand_and_its_effect_on_user_perception_of_search_engine_performance.pdf" TargetMode="External"/><Relationship Id="rId22" Type="http://schemas.openxmlformats.org/officeDocument/2006/relationships/hyperlink" Target="http://faculty.ist.psu.edu/jjansen/academic/jansen_click_fraud.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 TANTÁRGY ADATLAPJA</vt:lpstr>
    </vt:vector>
  </TitlesOfParts>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TANTÁRGY ADATLAPJA</dc:title>
  <dc:subject/>
  <dc:creator>Robu</dc:creator>
  <cp:keywords/>
  <dc:description/>
  <cp:lastModifiedBy>Dorin Spoaller</cp:lastModifiedBy>
  <cp:revision>9</cp:revision>
  <cp:lastPrinted>2012-06-29T09:42:00Z</cp:lastPrinted>
  <dcterms:created xsi:type="dcterms:W3CDTF">2018-04-10T12:40:00Z</dcterms:created>
  <dcterms:modified xsi:type="dcterms:W3CDTF">2018-05-21T14:50:00Z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